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02559E" w14:textId="77777777" w:rsidR="004954BA" w:rsidRPr="00D903D5" w:rsidRDefault="004954BA" w:rsidP="004954BA">
      <w:pPr>
        <w:spacing w:after="0" w:line="360" w:lineRule="auto"/>
        <w:jc w:val="both"/>
        <w:rPr>
          <w:rFonts w:eastAsia="Times New Roman" w:cs="Times New Roman"/>
          <w:b/>
          <w:sz w:val="20"/>
          <w:szCs w:val="20"/>
          <w:lang w:eastAsia="it-IT"/>
        </w:rPr>
      </w:pPr>
      <w:r w:rsidRPr="00D903D5">
        <w:rPr>
          <w:rFonts w:eastAsia="Times New Roman" w:cs="Times New Roman"/>
          <w:b/>
          <w:sz w:val="20"/>
          <w:szCs w:val="20"/>
          <w:lang w:eastAsia="it-IT"/>
        </w:rPr>
        <w:t xml:space="preserve">Allegato </w:t>
      </w:r>
      <w:r w:rsidR="00170D59">
        <w:rPr>
          <w:rFonts w:eastAsia="Times New Roman" w:cs="Times New Roman"/>
          <w:b/>
          <w:sz w:val="20"/>
          <w:szCs w:val="20"/>
          <w:lang w:eastAsia="it-IT"/>
        </w:rPr>
        <w:t>1</w:t>
      </w:r>
    </w:p>
    <w:p w14:paraId="069B59C8" w14:textId="269DD223" w:rsidR="004954BA" w:rsidRPr="00D903D5" w:rsidRDefault="004954BA" w:rsidP="004954BA">
      <w:pPr>
        <w:pBdr>
          <w:top w:val="single" w:sz="4" w:space="1" w:color="808080"/>
          <w:left w:val="single" w:sz="4" w:space="0" w:color="808080"/>
          <w:bottom w:val="single" w:sz="4" w:space="0" w:color="808080"/>
          <w:right w:val="single" w:sz="4" w:space="4" w:color="808080"/>
        </w:pBdr>
        <w:tabs>
          <w:tab w:val="center" w:pos="4819"/>
          <w:tab w:val="right" w:pos="9638"/>
        </w:tabs>
        <w:spacing w:after="0" w:line="360" w:lineRule="auto"/>
        <w:jc w:val="center"/>
        <w:rPr>
          <w:rFonts w:eastAsia="Times New Roman" w:cs="Times New Roman"/>
          <w:b/>
          <w:bCs/>
          <w:sz w:val="20"/>
          <w:szCs w:val="20"/>
          <w:lang w:eastAsia="it-IT"/>
        </w:rPr>
      </w:pPr>
      <w:r w:rsidRPr="00D903D5">
        <w:rPr>
          <w:rFonts w:eastAsia="Times New Roman" w:cs="Times New Roman"/>
          <w:b/>
          <w:sz w:val="20"/>
          <w:szCs w:val="20"/>
          <w:lang w:eastAsia="it-IT"/>
        </w:rPr>
        <w:t>Dichiarazione sostitutiva dell’atto di notorietà attestante il possesso dei requisiti di accesso alle agevolazioni resa ai sensi dell’articolo 47 del Decreto del Presidente della Repubblica n. 445 del 28 dicembre 2000</w:t>
      </w:r>
      <w:r w:rsidR="00775977">
        <w:rPr>
          <w:rFonts w:eastAsia="Times New Roman" w:cs="Times New Roman"/>
          <w:b/>
          <w:sz w:val="20"/>
          <w:szCs w:val="20"/>
          <w:lang w:eastAsia="it-IT"/>
        </w:rPr>
        <w:t xml:space="preserve"> </w:t>
      </w:r>
      <w:r w:rsidR="009517B6">
        <w:rPr>
          <w:rFonts w:eastAsia="Times New Roman" w:cs="Times New Roman"/>
          <w:b/>
          <w:sz w:val="20"/>
          <w:szCs w:val="20"/>
          <w:lang w:eastAsia="it-IT"/>
        </w:rPr>
        <w:t xml:space="preserve">e </w:t>
      </w:r>
      <w:proofErr w:type="spellStart"/>
      <w:r w:rsidR="009517B6">
        <w:rPr>
          <w:rFonts w:eastAsia="Times New Roman" w:cs="Times New Roman"/>
          <w:b/>
          <w:sz w:val="20"/>
          <w:szCs w:val="20"/>
          <w:lang w:eastAsia="it-IT"/>
        </w:rPr>
        <w:t>ss.mm.ii</w:t>
      </w:r>
      <w:proofErr w:type="spellEnd"/>
      <w:r w:rsidR="009517B6">
        <w:rPr>
          <w:rFonts w:eastAsia="Times New Roman" w:cs="Times New Roman"/>
          <w:b/>
          <w:sz w:val="20"/>
          <w:szCs w:val="20"/>
          <w:lang w:eastAsia="it-IT"/>
        </w:rPr>
        <w:t>.</w:t>
      </w:r>
    </w:p>
    <w:p w14:paraId="10CFF6CC" w14:textId="77777777" w:rsidR="004954BA" w:rsidRPr="00D903D5" w:rsidRDefault="004954BA" w:rsidP="004954BA">
      <w:pPr>
        <w:widowControl w:val="0"/>
        <w:autoSpaceDE w:val="0"/>
        <w:autoSpaceDN w:val="0"/>
        <w:adjustRightInd w:val="0"/>
        <w:spacing w:after="0" w:line="360" w:lineRule="auto"/>
        <w:rPr>
          <w:rFonts w:eastAsia="Times New Roman" w:cs="Times New Roman"/>
          <w:sz w:val="20"/>
          <w:szCs w:val="20"/>
          <w:lang w:eastAsia="it-IT"/>
        </w:rPr>
      </w:pPr>
    </w:p>
    <w:p w14:paraId="153B98E0" w14:textId="77777777" w:rsidR="004954BA" w:rsidRPr="00D903D5" w:rsidRDefault="004954BA" w:rsidP="0022701B">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 xml:space="preserve">Io sottoscritto/a __________________________________, nato/a </w:t>
      </w:r>
      <w:proofErr w:type="spellStart"/>
      <w:r w:rsidRPr="00D903D5">
        <w:rPr>
          <w:rFonts w:eastAsia="Times New Roman" w:cs="Times New Roman"/>
          <w:sz w:val="20"/>
          <w:szCs w:val="20"/>
          <w:lang w:eastAsia="it-IT"/>
        </w:rPr>
        <w:t>a</w:t>
      </w:r>
      <w:proofErr w:type="spellEnd"/>
      <w:r w:rsidRPr="00D903D5">
        <w:rPr>
          <w:rFonts w:eastAsia="Times New Roman" w:cs="Times New Roman"/>
          <w:sz w:val="20"/>
          <w:szCs w:val="20"/>
          <w:lang w:eastAsia="it-IT"/>
        </w:rPr>
        <w:t xml:space="preserve"> _________________________, il _______________________, residente in ___________________________________, provincia di _________________, in via/piazza ________________________________________, n. ______ CAP ______, documento di identità (tipo e numero) _____________________________________, emesso da ____________________________, valido fino a</w:t>
      </w:r>
      <w:r w:rsidR="0022701B" w:rsidRPr="00D903D5">
        <w:rPr>
          <w:rFonts w:eastAsia="Times New Roman" w:cs="Times New Roman"/>
          <w:sz w:val="20"/>
          <w:szCs w:val="20"/>
          <w:lang w:eastAsia="it-IT"/>
        </w:rPr>
        <w:t>l ________________in qualità di Legale Rappresentante</w:t>
      </w:r>
    </w:p>
    <w:p w14:paraId="2A6475A9" w14:textId="77777777" w:rsidR="004954BA" w:rsidRPr="00D903D5" w:rsidRDefault="004954BA" w:rsidP="004954BA">
      <w:pPr>
        <w:spacing w:after="0" w:line="360" w:lineRule="auto"/>
        <w:ind w:right="-1"/>
        <w:jc w:val="both"/>
        <w:rPr>
          <w:rFonts w:eastAsia="Times New Roman" w:cs="Times New Roman"/>
          <w:sz w:val="20"/>
          <w:szCs w:val="20"/>
          <w:lang w:eastAsia="it-IT"/>
        </w:rPr>
      </w:pPr>
      <w:r w:rsidRPr="00D903D5">
        <w:rPr>
          <w:rFonts w:eastAsia="Times New Roman" w:cs="Times New Roman"/>
          <w:sz w:val="20"/>
          <w:szCs w:val="20"/>
          <w:lang w:eastAsia="it-IT"/>
        </w:rPr>
        <w:t>della società _________________________________, con sede legale a ________________________________, provincia di _________________, in via/piazza ________________________________________, n. ______, CAP ______, partita IVA n. ________________, rilasciata dall’Ufficio IVA di ________________ in data ________________, consapevole delle sanzioni penali, nel caso di dichiarazioni non veritiere, di formazione o uso di atti falsi, richiamate dal successivo articolo 76 del citato Decreto del Presidente della Repubblica,</w:t>
      </w:r>
    </w:p>
    <w:p w14:paraId="6B029548" w14:textId="312859C5" w:rsidR="004954BA" w:rsidRDefault="004954BA" w:rsidP="004954BA">
      <w:pPr>
        <w:spacing w:after="0" w:line="360" w:lineRule="auto"/>
        <w:ind w:right="-1"/>
        <w:jc w:val="center"/>
        <w:outlineLvl w:val="0"/>
        <w:rPr>
          <w:rFonts w:eastAsia="Times New Roman" w:cs="Times New Roman"/>
          <w:b/>
          <w:sz w:val="20"/>
          <w:szCs w:val="20"/>
          <w:lang w:eastAsia="it-IT"/>
        </w:rPr>
      </w:pPr>
      <w:r w:rsidRPr="00D903D5">
        <w:rPr>
          <w:rFonts w:eastAsia="Times New Roman" w:cs="Times New Roman"/>
          <w:b/>
          <w:sz w:val="20"/>
          <w:szCs w:val="20"/>
          <w:lang w:eastAsia="it-IT"/>
        </w:rPr>
        <w:t>DICHIARO</w:t>
      </w:r>
    </w:p>
    <w:p w14:paraId="76950FF4" w14:textId="77777777" w:rsidR="00E35794" w:rsidRDefault="00E35794" w:rsidP="00E35794">
      <w:pPr>
        <w:pStyle w:val="Paragrafoelenco"/>
        <w:numPr>
          <w:ilvl w:val="0"/>
          <w:numId w:val="2"/>
        </w:numPr>
        <w:autoSpaceDE w:val="0"/>
        <w:autoSpaceDN w:val="0"/>
        <w:spacing w:after="0" w:line="360" w:lineRule="auto"/>
        <w:jc w:val="both"/>
        <w:rPr>
          <w:rFonts w:eastAsia="Times New Roman"/>
          <w:sz w:val="20"/>
          <w:szCs w:val="20"/>
          <w:lang w:eastAsia="it-IT"/>
        </w:rPr>
      </w:pPr>
      <w:r>
        <w:rPr>
          <w:rFonts w:eastAsia="Times New Roman"/>
          <w:sz w:val="20"/>
          <w:szCs w:val="20"/>
          <w:lang w:eastAsia="it-IT"/>
        </w:rPr>
        <w:t xml:space="preserve">che la società _________________________________ è di micro/piccola/media dimensione </w:t>
      </w:r>
      <w:r>
        <w:rPr>
          <w:rFonts w:eastAsia="Times New Roman"/>
          <w:b/>
          <w:bCs/>
          <w:sz w:val="20"/>
          <w:szCs w:val="20"/>
          <w:lang w:eastAsia="it-IT"/>
        </w:rPr>
        <w:t>(INDICARE DIMENSIONE</w:t>
      </w:r>
      <w:r>
        <w:rPr>
          <w:rFonts w:eastAsia="Times New Roman"/>
          <w:sz w:val="20"/>
          <w:szCs w:val="20"/>
          <w:lang w:eastAsia="it-IT"/>
        </w:rPr>
        <w:t>), ai sensi di quanto previsto nell’allegato 1 del Regolamento GBER;</w:t>
      </w:r>
    </w:p>
    <w:p w14:paraId="4F9206D7" w14:textId="77777777" w:rsidR="00E35794" w:rsidRDefault="00E35794" w:rsidP="00E35794">
      <w:pPr>
        <w:pStyle w:val="Paragrafoelenco"/>
        <w:numPr>
          <w:ilvl w:val="0"/>
          <w:numId w:val="2"/>
        </w:numPr>
        <w:autoSpaceDE w:val="0"/>
        <w:autoSpaceDN w:val="0"/>
        <w:spacing w:after="0" w:line="360" w:lineRule="auto"/>
        <w:jc w:val="both"/>
        <w:rPr>
          <w:rFonts w:eastAsia="Times New Roman"/>
          <w:sz w:val="20"/>
          <w:szCs w:val="20"/>
          <w:lang w:eastAsia="it-IT"/>
        </w:rPr>
      </w:pPr>
      <w:r>
        <w:rPr>
          <w:rFonts w:eastAsia="Times New Roman"/>
          <w:sz w:val="20"/>
          <w:szCs w:val="20"/>
          <w:lang w:eastAsia="it-IT"/>
        </w:rPr>
        <w:t xml:space="preserve">che ai sensi del Regolamento (UE) n. 1407/2013 del 18 dicembre 2013, l’impresa, congiuntamente con altre imprese ad essa eventualmente collegate nell’ambito del concetto di “impresa unica” </w:t>
      </w:r>
    </w:p>
    <w:p w14:paraId="301D420B" w14:textId="77777777" w:rsidR="00E35794" w:rsidRDefault="00E35794" w:rsidP="00E35794">
      <w:pPr>
        <w:autoSpaceDE w:val="0"/>
        <w:autoSpaceDN w:val="0"/>
        <w:spacing w:after="0" w:line="240" w:lineRule="auto"/>
        <w:ind w:left="1416"/>
        <w:jc w:val="both"/>
        <w:rPr>
          <w:sz w:val="20"/>
          <w:szCs w:val="20"/>
          <w:lang w:eastAsia="it-IT"/>
        </w:rPr>
      </w:pPr>
    </w:p>
    <w:p w14:paraId="6D7B74F6" w14:textId="038632E6" w:rsidR="00E35794" w:rsidRDefault="00E35794" w:rsidP="00E35794">
      <w:pPr>
        <w:pStyle w:val="Paragrafoelenco"/>
        <w:autoSpaceDE w:val="0"/>
        <w:autoSpaceDN w:val="0"/>
        <w:spacing w:after="0" w:line="240" w:lineRule="auto"/>
        <w:ind w:left="4260" w:firstLine="696"/>
        <w:jc w:val="both"/>
        <w:rPr>
          <w:sz w:val="20"/>
          <w:szCs w:val="20"/>
          <w:lang w:eastAsia="it-IT"/>
        </w:rPr>
      </w:pPr>
      <w:r>
        <w:rPr>
          <w:sz w:val="20"/>
          <w:szCs w:val="20"/>
          <w:lang w:eastAsia="it-IT"/>
        </w:rPr>
        <w:t xml:space="preserve">Oppure </w:t>
      </w:r>
    </w:p>
    <w:p w14:paraId="4E5B58B4" w14:textId="77777777" w:rsidR="00E35794" w:rsidRDefault="00E35794" w:rsidP="00E35794">
      <w:pPr>
        <w:pStyle w:val="Paragrafoelenco"/>
        <w:autoSpaceDE w:val="0"/>
        <w:autoSpaceDN w:val="0"/>
        <w:spacing w:after="0" w:line="240" w:lineRule="auto"/>
        <w:ind w:left="4260" w:firstLine="696"/>
        <w:jc w:val="both"/>
        <w:rPr>
          <w:sz w:val="20"/>
          <w:szCs w:val="20"/>
          <w:lang w:eastAsia="it-IT"/>
        </w:rPr>
      </w:pPr>
    </w:p>
    <w:p w14:paraId="344300D2" w14:textId="0ED902BB" w:rsidR="00E35794" w:rsidRPr="00E35794" w:rsidRDefault="00E35794" w:rsidP="00E35794">
      <w:pPr>
        <w:pStyle w:val="Paragrafoelenco"/>
        <w:autoSpaceDE w:val="0"/>
        <w:autoSpaceDN w:val="0"/>
        <w:spacing w:after="0" w:line="240" w:lineRule="auto"/>
        <w:jc w:val="both"/>
        <w:rPr>
          <w:color w:val="000000" w:themeColor="text1"/>
          <w:sz w:val="20"/>
          <w:szCs w:val="20"/>
          <w:lang w:eastAsia="it-IT"/>
        </w:rPr>
      </w:pPr>
      <w:r w:rsidRPr="00A47E0C">
        <w:rPr>
          <w:color w:val="000000" w:themeColor="text1"/>
          <w:sz w:val="20"/>
          <w:szCs w:val="20"/>
          <w:lang w:eastAsia="it-IT"/>
        </w:rPr>
        <w:t>Per le imprese che soddisfano le condizioni di cui al comma 1 dell’art.</w:t>
      </w:r>
      <w:r w:rsidRPr="00E35794">
        <w:rPr>
          <w:color w:val="000000" w:themeColor="text1"/>
          <w:sz w:val="20"/>
          <w:szCs w:val="20"/>
          <w:lang w:eastAsia="it-IT"/>
        </w:rPr>
        <w:t>6 del Decreto Ministeriale del 19 novembre 2021;</w:t>
      </w:r>
    </w:p>
    <w:p w14:paraId="09835115" w14:textId="77777777" w:rsidR="00E35794" w:rsidRDefault="00E35794" w:rsidP="00E35794">
      <w:pPr>
        <w:pStyle w:val="Paragrafoelenco"/>
        <w:autoSpaceDE w:val="0"/>
        <w:autoSpaceDN w:val="0"/>
        <w:spacing w:after="0" w:line="240" w:lineRule="auto"/>
        <w:jc w:val="both"/>
        <w:rPr>
          <w:color w:val="FF0000"/>
          <w:sz w:val="20"/>
          <w:szCs w:val="20"/>
          <w:lang w:eastAsia="it-IT"/>
        </w:rPr>
      </w:pPr>
    </w:p>
    <w:p w14:paraId="0DCA4F79" w14:textId="77777777" w:rsidR="00E35794" w:rsidRDefault="00E35794" w:rsidP="00E35794">
      <w:pPr>
        <w:pStyle w:val="Paragrafoelenco"/>
        <w:autoSpaceDE w:val="0"/>
        <w:autoSpaceDN w:val="0"/>
        <w:spacing w:after="0" w:line="240" w:lineRule="auto"/>
        <w:jc w:val="both"/>
        <w:rPr>
          <w:color w:val="FF0000"/>
          <w:sz w:val="20"/>
          <w:szCs w:val="20"/>
          <w:lang w:eastAsia="it-IT"/>
        </w:rPr>
      </w:pPr>
    </w:p>
    <w:p w14:paraId="25579B51" w14:textId="77777777" w:rsidR="00E35794" w:rsidRPr="00E35794" w:rsidRDefault="00E35794" w:rsidP="00E35794">
      <w:pPr>
        <w:spacing w:after="0" w:line="360" w:lineRule="auto"/>
        <w:jc w:val="both"/>
        <w:rPr>
          <w:color w:val="000000" w:themeColor="text1"/>
          <w:sz w:val="20"/>
          <w:szCs w:val="20"/>
          <w:lang w:eastAsia="it-IT"/>
        </w:rPr>
      </w:pPr>
      <w:r w:rsidRPr="00E35794">
        <w:rPr>
          <w:color w:val="000000" w:themeColor="text1"/>
          <w:sz w:val="20"/>
          <w:szCs w:val="20"/>
          <w:lang w:eastAsia="it-IT"/>
        </w:rPr>
        <w:t xml:space="preserve">□ non ha beneficiato né beneficerà, per i progetti di investimento oggetto della presente domanda di agevolazione, di altre agevolazioni pubbliche, incluse quelle concesse a titolo “de </w:t>
      </w:r>
      <w:proofErr w:type="spellStart"/>
      <w:r w:rsidRPr="00E35794">
        <w:rPr>
          <w:color w:val="000000" w:themeColor="text1"/>
          <w:sz w:val="20"/>
          <w:szCs w:val="20"/>
          <w:lang w:eastAsia="it-IT"/>
        </w:rPr>
        <w:t>minimis</w:t>
      </w:r>
      <w:proofErr w:type="spellEnd"/>
      <w:r w:rsidRPr="00E35794">
        <w:rPr>
          <w:color w:val="000000" w:themeColor="text1"/>
          <w:sz w:val="20"/>
          <w:szCs w:val="20"/>
          <w:lang w:eastAsia="it-IT"/>
        </w:rPr>
        <w:t>” o ai sensi dell’articolo 22 del regolamento GBER, laddove riferite alle stesse spese o agli stessi costi ammissibili, in misura superiore alla percentuale non coperta dalle agevolazioni di cui al presente bando ovvero in misura tale da superare le intensità di aiuto previste dalla normativa comunitaria in materia.</w:t>
      </w:r>
    </w:p>
    <w:p w14:paraId="2CEE3B68" w14:textId="77777777" w:rsidR="00E35794" w:rsidRDefault="00E35794" w:rsidP="00E35794">
      <w:pPr>
        <w:pStyle w:val="Paragrafoelenco"/>
        <w:autoSpaceDE w:val="0"/>
        <w:autoSpaceDN w:val="0"/>
        <w:spacing w:after="0" w:line="240" w:lineRule="auto"/>
        <w:jc w:val="both"/>
        <w:rPr>
          <w:color w:val="FF0000"/>
          <w:sz w:val="20"/>
          <w:szCs w:val="20"/>
          <w:lang w:eastAsia="it-IT"/>
        </w:rPr>
      </w:pPr>
    </w:p>
    <w:p w14:paraId="4A69DB79" w14:textId="77777777" w:rsidR="00E35794" w:rsidRDefault="00E35794" w:rsidP="00E35794">
      <w:pPr>
        <w:autoSpaceDE w:val="0"/>
        <w:autoSpaceDN w:val="0"/>
        <w:spacing w:after="0" w:line="360" w:lineRule="auto"/>
        <w:jc w:val="both"/>
        <w:rPr>
          <w:sz w:val="20"/>
          <w:szCs w:val="20"/>
          <w:lang w:eastAsia="it-IT"/>
        </w:rPr>
      </w:pPr>
    </w:p>
    <w:p w14:paraId="5A1590DD" w14:textId="77777777" w:rsidR="00E35794" w:rsidRDefault="00E35794" w:rsidP="00E35794">
      <w:pPr>
        <w:autoSpaceDE w:val="0"/>
        <w:autoSpaceDN w:val="0"/>
        <w:spacing w:after="0" w:line="360" w:lineRule="auto"/>
        <w:jc w:val="both"/>
        <w:rPr>
          <w:sz w:val="20"/>
          <w:szCs w:val="20"/>
          <w:lang w:eastAsia="it-IT"/>
        </w:rPr>
      </w:pPr>
    </w:p>
    <w:p w14:paraId="08635B4F" w14:textId="78054D5F" w:rsidR="00E35794" w:rsidRDefault="00E35794" w:rsidP="00E35794">
      <w:pPr>
        <w:pStyle w:val="Paragrafoelenco"/>
        <w:numPr>
          <w:ilvl w:val="0"/>
          <w:numId w:val="3"/>
        </w:numPr>
        <w:spacing w:after="0" w:line="360" w:lineRule="auto"/>
        <w:rPr>
          <w:sz w:val="20"/>
          <w:szCs w:val="20"/>
          <w:lang w:eastAsia="it-IT"/>
        </w:rPr>
      </w:pPr>
      <w:r>
        <w:rPr>
          <w:sz w:val="20"/>
          <w:szCs w:val="20"/>
          <w:lang w:eastAsia="it-IT"/>
        </w:rPr>
        <w:t>è regolarmente costituita ed è tuttora iscritta nel Registro delle Imprese della CCIAA di ___________________, numero REA ____________ e svolge almeno una delle attività economiche di cui all’Allegato n. 1 al D.M. 19 novembre 2021, risultante dal Registro delle imprese oppure non svolge almeno una delle attività economiche di cui all’Allegato n. 1 al D.M. 19 novembre 2021 ma partecipa ad un progetto integrato di cui all’articolo 8 comma 1 lettera b) dello stesso D.M.</w:t>
      </w:r>
    </w:p>
    <w:p w14:paraId="7E76400D" w14:textId="77777777" w:rsidR="00E35794" w:rsidRPr="00E35794" w:rsidRDefault="00E35794" w:rsidP="00E35794">
      <w:pPr>
        <w:spacing w:after="0" w:line="360" w:lineRule="auto"/>
        <w:jc w:val="both"/>
        <w:rPr>
          <w:sz w:val="20"/>
          <w:szCs w:val="20"/>
          <w:lang w:eastAsia="it-IT"/>
        </w:rPr>
      </w:pPr>
    </w:p>
    <w:p w14:paraId="66B2A430" w14:textId="77777777" w:rsidR="00E35794" w:rsidRPr="00E35794" w:rsidRDefault="00E35794" w:rsidP="00E35794">
      <w:pPr>
        <w:pStyle w:val="Paragrafoelenco"/>
        <w:numPr>
          <w:ilvl w:val="0"/>
          <w:numId w:val="3"/>
        </w:numPr>
        <w:autoSpaceDE w:val="0"/>
        <w:autoSpaceDN w:val="0"/>
        <w:spacing w:after="0" w:line="360" w:lineRule="auto"/>
        <w:ind w:left="709" w:hanging="425"/>
        <w:rPr>
          <w:color w:val="000000" w:themeColor="text1"/>
          <w:sz w:val="20"/>
          <w:szCs w:val="20"/>
          <w:lang w:eastAsia="it-IT"/>
        </w:rPr>
      </w:pPr>
      <w:r w:rsidRPr="00E35794">
        <w:rPr>
          <w:color w:val="000000" w:themeColor="text1"/>
          <w:sz w:val="20"/>
          <w:szCs w:val="20"/>
          <w:lang w:eastAsia="it-IT"/>
        </w:rPr>
        <w:lastRenderedPageBreak/>
        <w:t>che non sussistono nei propri confronti ed a carico della società _________________________ provvedimenti giudiziari interdittivi, cause di divieto, di sospensione o di decadenza previste dall’art. 67 D.lgs. 159/2011 e ss.ii.mm.;</w:t>
      </w:r>
    </w:p>
    <w:p w14:paraId="6E51B202" w14:textId="77777777" w:rsidR="00E35794" w:rsidRDefault="00E35794" w:rsidP="00E35794">
      <w:pPr>
        <w:numPr>
          <w:ilvl w:val="0"/>
          <w:numId w:val="3"/>
        </w:numPr>
        <w:spacing w:after="0" w:line="360" w:lineRule="auto"/>
        <w:ind w:left="709" w:hanging="283"/>
        <w:rPr>
          <w:sz w:val="20"/>
          <w:szCs w:val="20"/>
          <w:lang w:eastAsia="it-IT"/>
        </w:rPr>
      </w:pPr>
      <w:r w:rsidRPr="00E35794">
        <w:rPr>
          <w:color w:val="000000" w:themeColor="text1"/>
          <w:sz w:val="20"/>
          <w:szCs w:val="20"/>
          <w:lang w:eastAsia="it-IT"/>
        </w:rPr>
        <w:t xml:space="preserve">è nel pieno </w:t>
      </w:r>
      <w:r>
        <w:rPr>
          <w:sz w:val="20"/>
          <w:szCs w:val="20"/>
          <w:lang w:eastAsia="it-IT"/>
        </w:rPr>
        <w:t>e libero esercizio dei propri diritti civili, non è in stato di scioglimento o liquidazione e non è sottoposta a procedure di fallimento o di concordato preventivo, liquidazione coatta amministrativa o volontaria e ad amministrazione controllata o straordinaria;</w:t>
      </w:r>
    </w:p>
    <w:p w14:paraId="4F26D822" w14:textId="77777777" w:rsidR="00E35794" w:rsidRDefault="00E35794" w:rsidP="00E35794">
      <w:pPr>
        <w:numPr>
          <w:ilvl w:val="0"/>
          <w:numId w:val="3"/>
        </w:numPr>
        <w:spacing w:after="0" w:line="360" w:lineRule="auto"/>
        <w:ind w:left="709" w:hanging="283"/>
        <w:jc w:val="both"/>
        <w:rPr>
          <w:sz w:val="20"/>
          <w:szCs w:val="20"/>
          <w:lang w:eastAsia="it-IT"/>
        </w:rPr>
      </w:pPr>
      <w:r>
        <w:rPr>
          <w:sz w:val="20"/>
          <w:szCs w:val="20"/>
          <w:lang w:eastAsia="it-IT"/>
        </w:rPr>
        <w:t xml:space="preserve">si trova in regola con le disposizioni vigenti in materia di normativa edilizia </w:t>
      </w:r>
      <w:proofErr w:type="spellStart"/>
      <w:r>
        <w:rPr>
          <w:sz w:val="20"/>
          <w:szCs w:val="20"/>
          <w:lang w:eastAsia="it-IT"/>
        </w:rPr>
        <w:t>ed</w:t>
      </w:r>
      <w:proofErr w:type="spellEnd"/>
      <w:r>
        <w:rPr>
          <w:sz w:val="20"/>
          <w:szCs w:val="20"/>
          <w:lang w:eastAsia="it-IT"/>
        </w:rPr>
        <w:t xml:space="preserve"> urbanistica, del lavoro, della prevenzione degli infortuni e della salvaguardia dell'ambiente;</w:t>
      </w:r>
    </w:p>
    <w:p w14:paraId="203E6F4A" w14:textId="77777777" w:rsidR="00E35794" w:rsidRDefault="00E35794" w:rsidP="00E35794">
      <w:pPr>
        <w:numPr>
          <w:ilvl w:val="0"/>
          <w:numId w:val="3"/>
        </w:numPr>
        <w:spacing w:after="0" w:line="360" w:lineRule="auto"/>
        <w:ind w:left="709" w:hanging="283"/>
        <w:jc w:val="both"/>
        <w:rPr>
          <w:sz w:val="20"/>
          <w:szCs w:val="20"/>
          <w:lang w:eastAsia="it-IT"/>
        </w:rPr>
      </w:pPr>
      <w:r>
        <w:rPr>
          <w:sz w:val="20"/>
          <w:szCs w:val="20"/>
          <w:lang w:eastAsia="it-IT"/>
        </w:rPr>
        <w:t xml:space="preserve">si trova in regola con gli obblighi contributivi; </w:t>
      </w:r>
    </w:p>
    <w:p w14:paraId="164022AE" w14:textId="77777777" w:rsidR="00E35794" w:rsidRDefault="00E35794" w:rsidP="00E35794">
      <w:pPr>
        <w:numPr>
          <w:ilvl w:val="0"/>
          <w:numId w:val="3"/>
        </w:numPr>
        <w:spacing w:after="0" w:line="360" w:lineRule="auto"/>
        <w:ind w:left="709" w:hanging="283"/>
        <w:jc w:val="both"/>
        <w:rPr>
          <w:sz w:val="20"/>
          <w:szCs w:val="20"/>
          <w:lang w:eastAsia="it-IT"/>
        </w:rPr>
      </w:pPr>
      <w:r>
        <w:rPr>
          <w:sz w:val="20"/>
          <w:szCs w:val="20"/>
          <w:lang w:eastAsia="it-IT"/>
        </w:rPr>
        <w:t xml:space="preserve">ha restituito le agevolazioni godute per le quali è stato disposto dal Ministero dello Sviluppo Economico un ordine di recupero; </w:t>
      </w:r>
    </w:p>
    <w:p w14:paraId="357F3AEA" w14:textId="77777777" w:rsidR="00E35794" w:rsidRDefault="00E35794" w:rsidP="00E35794">
      <w:pPr>
        <w:numPr>
          <w:ilvl w:val="0"/>
          <w:numId w:val="3"/>
        </w:numPr>
        <w:spacing w:after="0" w:line="360" w:lineRule="auto"/>
        <w:ind w:left="709" w:hanging="283"/>
        <w:jc w:val="both"/>
        <w:rPr>
          <w:sz w:val="20"/>
          <w:szCs w:val="20"/>
          <w:lang w:eastAsia="it-IT"/>
        </w:rPr>
      </w:pPr>
      <w:r>
        <w:rPr>
          <w:sz w:val="20"/>
          <w:szCs w:val="20"/>
          <w:lang w:eastAsia="it-IT"/>
        </w:rPr>
        <w:t>non rientra tra le imprese che hanno ricevuto, e successivamente, non rimborsato o depositato in un contro bloccato, gli aiuti individuati quali illegali o incompatibili dalla Commissione europea di cui all’art. 4 DPCM 23/05/2007;</w:t>
      </w:r>
    </w:p>
    <w:p w14:paraId="6D03E458" w14:textId="77777777" w:rsidR="00E35794" w:rsidRDefault="00E35794" w:rsidP="00E35794">
      <w:pPr>
        <w:numPr>
          <w:ilvl w:val="0"/>
          <w:numId w:val="3"/>
        </w:numPr>
        <w:spacing w:after="0" w:line="360" w:lineRule="auto"/>
        <w:ind w:left="709" w:hanging="283"/>
        <w:jc w:val="both"/>
        <w:rPr>
          <w:sz w:val="20"/>
          <w:szCs w:val="20"/>
          <w:lang w:eastAsia="it-IT"/>
        </w:rPr>
      </w:pPr>
      <w:r>
        <w:rPr>
          <w:sz w:val="20"/>
          <w:szCs w:val="20"/>
          <w:lang w:eastAsia="it-IT"/>
        </w:rPr>
        <w:t>che la società ha restituito eventuali agevolazioni pubbliche godute per le quali è stato disposto un ordine di recupero.</w:t>
      </w:r>
    </w:p>
    <w:p w14:paraId="495BECCB" w14:textId="77777777" w:rsidR="00E35794" w:rsidRDefault="00E35794" w:rsidP="00E35794">
      <w:pPr>
        <w:autoSpaceDE w:val="0"/>
        <w:autoSpaceDN w:val="0"/>
        <w:spacing w:after="0" w:line="360" w:lineRule="auto"/>
        <w:jc w:val="both"/>
        <w:rPr>
          <w:sz w:val="20"/>
          <w:szCs w:val="20"/>
          <w:lang w:eastAsia="it-IT"/>
        </w:rPr>
      </w:pPr>
    </w:p>
    <w:p w14:paraId="66980614" w14:textId="77777777" w:rsidR="00E35794" w:rsidRDefault="00E35794" w:rsidP="00E35794">
      <w:pPr>
        <w:autoSpaceDE w:val="0"/>
        <w:autoSpaceDN w:val="0"/>
        <w:spacing w:line="360" w:lineRule="auto"/>
        <w:jc w:val="both"/>
        <w:rPr>
          <w:sz w:val="20"/>
          <w:szCs w:val="20"/>
          <w:lang w:eastAsia="it-IT"/>
        </w:rPr>
      </w:pPr>
      <w:r>
        <w:rPr>
          <w:sz w:val="20"/>
          <w:szCs w:val="20"/>
          <w:lang w:eastAsia="it-IT"/>
        </w:rPr>
        <w:t xml:space="preserve">Dichiara, infine, di aver preso visione dell’informativa rilasciata ai sensi e per gli effetti di cui all’art. 13 del Regolamento (UE) 2016/679 (General Data </w:t>
      </w:r>
      <w:proofErr w:type="spellStart"/>
      <w:r>
        <w:rPr>
          <w:sz w:val="20"/>
          <w:szCs w:val="20"/>
          <w:lang w:eastAsia="it-IT"/>
        </w:rPr>
        <w:t>Protection</w:t>
      </w:r>
      <w:proofErr w:type="spellEnd"/>
      <w:r>
        <w:rPr>
          <w:sz w:val="20"/>
          <w:szCs w:val="20"/>
          <w:lang w:eastAsia="it-IT"/>
        </w:rPr>
        <w:t xml:space="preserve"> </w:t>
      </w:r>
      <w:proofErr w:type="spellStart"/>
      <w:r>
        <w:rPr>
          <w:sz w:val="20"/>
          <w:szCs w:val="20"/>
          <w:lang w:eastAsia="it-IT"/>
        </w:rPr>
        <w:t>Regulation</w:t>
      </w:r>
      <w:proofErr w:type="spellEnd"/>
      <w:r>
        <w:rPr>
          <w:sz w:val="20"/>
          <w:szCs w:val="20"/>
          <w:lang w:eastAsia="it-IT"/>
        </w:rPr>
        <w:t xml:space="preserve"> meglio noto con la sigla GDPR) e pubblicata nell’area riservata alle società beneficiarie delle agevolazioni sul sito istituzionale dell’Agenzia all’indirizzo </w:t>
      </w:r>
      <w:hyperlink r:id="rId5" w:history="1">
        <w:r>
          <w:rPr>
            <w:rStyle w:val="Collegamentoipertestuale"/>
            <w:sz w:val="20"/>
            <w:szCs w:val="20"/>
            <w:lang w:eastAsia="it-IT"/>
          </w:rPr>
          <w:t>www.invitalia.it</w:t>
        </w:r>
      </w:hyperlink>
      <w:r>
        <w:rPr>
          <w:sz w:val="20"/>
          <w:szCs w:val="20"/>
          <w:lang w:eastAsia="it-IT"/>
        </w:rPr>
        <w:t xml:space="preserve"> e che i dati personali raccolti saranno trattati, anche con strumenti informatici, esclusivamente nell’ambito del procedimento per il quale la presente dichiarazione viene resa.</w:t>
      </w:r>
    </w:p>
    <w:p w14:paraId="712E2167" w14:textId="77777777" w:rsidR="00E35794" w:rsidRDefault="00E35794" w:rsidP="00E35794">
      <w:pPr>
        <w:jc w:val="right"/>
        <w:rPr>
          <w:b/>
          <w:bCs/>
          <w:sz w:val="20"/>
          <w:szCs w:val="20"/>
        </w:rPr>
      </w:pPr>
      <w:r>
        <w:rPr>
          <w:b/>
          <w:bCs/>
          <w:sz w:val="20"/>
          <w:szCs w:val="20"/>
        </w:rPr>
        <w:t xml:space="preserve">Firma digitale </w:t>
      </w:r>
    </w:p>
    <w:p w14:paraId="11C45B17" w14:textId="77777777" w:rsidR="00E35794" w:rsidRDefault="00E35794" w:rsidP="00E35794">
      <w:pPr>
        <w:jc w:val="right"/>
        <w:rPr>
          <w:sz w:val="20"/>
          <w:szCs w:val="20"/>
        </w:rPr>
      </w:pPr>
    </w:p>
    <w:p w14:paraId="34E73FC6" w14:textId="77777777" w:rsidR="00E35794" w:rsidRDefault="00E35794" w:rsidP="00E35794">
      <w:pPr>
        <w:jc w:val="both"/>
        <w:rPr>
          <w:sz w:val="20"/>
          <w:szCs w:val="20"/>
        </w:rPr>
      </w:pPr>
      <w:r>
        <w:rPr>
          <w:sz w:val="20"/>
          <w:szCs w:val="20"/>
        </w:rPr>
        <w:t xml:space="preserve">Documento sottoscritto con firma digitale da _____________, ai sensi del </w:t>
      </w:r>
      <w:proofErr w:type="spellStart"/>
      <w:r>
        <w:rPr>
          <w:sz w:val="20"/>
          <w:szCs w:val="20"/>
        </w:rPr>
        <w:t>D.Lgs.</w:t>
      </w:r>
      <w:proofErr w:type="spellEnd"/>
      <w:r>
        <w:rPr>
          <w:sz w:val="20"/>
          <w:szCs w:val="20"/>
        </w:rPr>
        <w:t xml:space="preserve"> 7 marzo 2005, n. 82 e del decreto del Presidente del </w:t>
      </w:r>
      <w:proofErr w:type="gramStart"/>
      <w:r>
        <w:rPr>
          <w:sz w:val="20"/>
          <w:szCs w:val="20"/>
        </w:rPr>
        <w:t>Consiglio dei Ministri</w:t>
      </w:r>
      <w:proofErr w:type="gramEnd"/>
      <w:r>
        <w:rPr>
          <w:sz w:val="20"/>
          <w:szCs w:val="20"/>
        </w:rPr>
        <w:t xml:space="preserve"> 22 febbraio 2013 e successive modificazioni e integrazioni</w:t>
      </w:r>
    </w:p>
    <w:p w14:paraId="26864E2C" w14:textId="77777777" w:rsidR="00E35794" w:rsidRDefault="00E35794" w:rsidP="00E35794"/>
    <w:p w14:paraId="7408A950" w14:textId="0B545E99" w:rsidR="00E35794" w:rsidRDefault="00E35794" w:rsidP="004954BA">
      <w:pPr>
        <w:spacing w:after="0" w:line="360" w:lineRule="auto"/>
        <w:ind w:right="-1"/>
        <w:jc w:val="center"/>
        <w:outlineLvl w:val="0"/>
        <w:rPr>
          <w:rFonts w:eastAsia="Times New Roman" w:cs="Times New Roman"/>
          <w:b/>
          <w:sz w:val="20"/>
          <w:szCs w:val="20"/>
          <w:lang w:eastAsia="it-IT"/>
        </w:rPr>
      </w:pPr>
    </w:p>
    <w:p w14:paraId="3EBDC2DD" w14:textId="10E9635E" w:rsidR="00E35794" w:rsidRDefault="00E35794" w:rsidP="004954BA">
      <w:pPr>
        <w:spacing w:after="0" w:line="360" w:lineRule="auto"/>
        <w:ind w:right="-1"/>
        <w:jc w:val="center"/>
        <w:outlineLvl w:val="0"/>
        <w:rPr>
          <w:rFonts w:eastAsia="Times New Roman" w:cs="Times New Roman"/>
          <w:b/>
          <w:sz w:val="20"/>
          <w:szCs w:val="20"/>
          <w:lang w:eastAsia="it-IT"/>
        </w:rPr>
      </w:pPr>
    </w:p>
    <w:p w14:paraId="6495C0C6" w14:textId="60114B89" w:rsidR="00E35794" w:rsidRDefault="00E35794" w:rsidP="004954BA">
      <w:pPr>
        <w:spacing w:after="0" w:line="360" w:lineRule="auto"/>
        <w:ind w:right="-1"/>
        <w:jc w:val="center"/>
        <w:outlineLvl w:val="0"/>
        <w:rPr>
          <w:rFonts w:eastAsia="Times New Roman" w:cs="Times New Roman"/>
          <w:b/>
          <w:sz w:val="20"/>
          <w:szCs w:val="20"/>
          <w:lang w:eastAsia="it-IT"/>
        </w:rPr>
      </w:pPr>
    </w:p>
    <w:p w14:paraId="128BBE49" w14:textId="160F9F22" w:rsidR="00E35794" w:rsidRDefault="00E35794" w:rsidP="004954BA">
      <w:pPr>
        <w:spacing w:after="0" w:line="360" w:lineRule="auto"/>
        <w:ind w:right="-1"/>
        <w:jc w:val="center"/>
        <w:outlineLvl w:val="0"/>
        <w:rPr>
          <w:rFonts w:eastAsia="Times New Roman" w:cs="Times New Roman"/>
          <w:b/>
          <w:sz w:val="20"/>
          <w:szCs w:val="20"/>
          <w:lang w:eastAsia="it-IT"/>
        </w:rPr>
      </w:pPr>
    </w:p>
    <w:p w14:paraId="7058A00F" w14:textId="77777777" w:rsidR="00E35794" w:rsidRPr="00D903D5" w:rsidRDefault="00E35794" w:rsidP="004954BA">
      <w:pPr>
        <w:spacing w:after="0" w:line="360" w:lineRule="auto"/>
        <w:ind w:right="-1"/>
        <w:jc w:val="center"/>
        <w:outlineLvl w:val="0"/>
        <w:rPr>
          <w:rFonts w:eastAsia="Times New Roman" w:cs="Times New Roman"/>
          <w:b/>
          <w:sz w:val="20"/>
          <w:szCs w:val="20"/>
          <w:lang w:eastAsia="it-IT"/>
        </w:rPr>
      </w:pPr>
    </w:p>
    <w:p w14:paraId="24672864" w14:textId="77777777" w:rsidR="008C215F" w:rsidRPr="00D903D5" w:rsidRDefault="00000000"/>
    <w:sectPr w:rsidR="008C215F" w:rsidRPr="00D903D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B937A2"/>
    <w:multiLevelType w:val="hybridMultilevel"/>
    <w:tmpl w:val="FA9000D2"/>
    <w:lvl w:ilvl="0" w:tplc="04100017">
      <w:start w:val="1"/>
      <w:numFmt w:val="lowerLetter"/>
      <w:lvlText w:val="%1)"/>
      <w:lvlJc w:val="left"/>
      <w:pPr>
        <w:ind w:left="1429" w:hanging="360"/>
      </w:pPr>
      <w:rPr>
        <w:rFonts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 w15:restartNumberingAfterBreak="0">
    <w:nsid w:val="1E211235"/>
    <w:multiLevelType w:val="hybridMultilevel"/>
    <w:tmpl w:val="3FE80B88"/>
    <w:lvl w:ilvl="0" w:tplc="1C44CEAC">
      <w:start w:val="4"/>
      <w:numFmt w:val="decimal"/>
      <w:lvlText w:val="%1)"/>
      <w:lvlJc w:val="left"/>
      <w:pPr>
        <w:ind w:left="1429" w:hanging="360"/>
      </w:pPr>
    </w:lvl>
    <w:lvl w:ilvl="1" w:tplc="04100019">
      <w:start w:val="1"/>
      <w:numFmt w:val="lowerLetter"/>
      <w:lvlText w:val="%2."/>
      <w:lvlJc w:val="left"/>
      <w:pPr>
        <w:ind w:left="2149" w:hanging="360"/>
      </w:pPr>
    </w:lvl>
    <w:lvl w:ilvl="2" w:tplc="0410001B">
      <w:start w:val="1"/>
      <w:numFmt w:val="lowerRoman"/>
      <w:lvlText w:val="%3."/>
      <w:lvlJc w:val="right"/>
      <w:pPr>
        <w:ind w:left="2869" w:hanging="180"/>
      </w:pPr>
    </w:lvl>
    <w:lvl w:ilvl="3" w:tplc="0410000F">
      <w:start w:val="1"/>
      <w:numFmt w:val="decimal"/>
      <w:lvlText w:val="%4."/>
      <w:lvlJc w:val="left"/>
      <w:pPr>
        <w:ind w:left="3589" w:hanging="360"/>
      </w:pPr>
    </w:lvl>
    <w:lvl w:ilvl="4" w:tplc="04100019">
      <w:start w:val="1"/>
      <w:numFmt w:val="lowerLetter"/>
      <w:lvlText w:val="%5."/>
      <w:lvlJc w:val="left"/>
      <w:pPr>
        <w:ind w:left="4309" w:hanging="360"/>
      </w:pPr>
    </w:lvl>
    <w:lvl w:ilvl="5" w:tplc="0410001B">
      <w:start w:val="1"/>
      <w:numFmt w:val="lowerRoman"/>
      <w:lvlText w:val="%6."/>
      <w:lvlJc w:val="right"/>
      <w:pPr>
        <w:ind w:left="5029" w:hanging="180"/>
      </w:pPr>
    </w:lvl>
    <w:lvl w:ilvl="6" w:tplc="0410000F">
      <w:start w:val="1"/>
      <w:numFmt w:val="decimal"/>
      <w:lvlText w:val="%7."/>
      <w:lvlJc w:val="left"/>
      <w:pPr>
        <w:ind w:left="5749" w:hanging="360"/>
      </w:pPr>
    </w:lvl>
    <w:lvl w:ilvl="7" w:tplc="04100019">
      <w:start w:val="1"/>
      <w:numFmt w:val="lowerLetter"/>
      <w:lvlText w:val="%8."/>
      <w:lvlJc w:val="left"/>
      <w:pPr>
        <w:ind w:left="6469" w:hanging="360"/>
      </w:pPr>
    </w:lvl>
    <w:lvl w:ilvl="8" w:tplc="0410001B">
      <w:start w:val="1"/>
      <w:numFmt w:val="lowerRoman"/>
      <w:lvlText w:val="%9."/>
      <w:lvlJc w:val="right"/>
      <w:pPr>
        <w:ind w:left="7189" w:hanging="180"/>
      </w:pPr>
    </w:lvl>
  </w:abstractNum>
  <w:abstractNum w:abstractNumId="2" w15:restartNumberingAfterBreak="0">
    <w:nsid w:val="6D703B79"/>
    <w:multiLevelType w:val="hybridMultilevel"/>
    <w:tmpl w:val="CE10F5C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num w:numId="1" w16cid:durableId="603147339">
    <w:abstractNumId w:val="0"/>
  </w:num>
  <w:num w:numId="2" w16cid:durableId="198253729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30627940">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54BA"/>
    <w:rsid w:val="00036AAD"/>
    <w:rsid w:val="00076FA8"/>
    <w:rsid w:val="000D13A6"/>
    <w:rsid w:val="001105FF"/>
    <w:rsid w:val="001339F6"/>
    <w:rsid w:val="00170D59"/>
    <w:rsid w:val="001C2D31"/>
    <w:rsid w:val="00205F7F"/>
    <w:rsid w:val="0022701B"/>
    <w:rsid w:val="00263550"/>
    <w:rsid w:val="002F10A4"/>
    <w:rsid w:val="00305582"/>
    <w:rsid w:val="00391947"/>
    <w:rsid w:val="003A0FF5"/>
    <w:rsid w:val="0048789A"/>
    <w:rsid w:val="004954BA"/>
    <w:rsid w:val="00527393"/>
    <w:rsid w:val="00594CC6"/>
    <w:rsid w:val="00652E17"/>
    <w:rsid w:val="006D464B"/>
    <w:rsid w:val="006E4EEE"/>
    <w:rsid w:val="00775977"/>
    <w:rsid w:val="007D4549"/>
    <w:rsid w:val="00831B4B"/>
    <w:rsid w:val="00907B5B"/>
    <w:rsid w:val="00914794"/>
    <w:rsid w:val="0092464F"/>
    <w:rsid w:val="009262A5"/>
    <w:rsid w:val="00931BB6"/>
    <w:rsid w:val="009517B6"/>
    <w:rsid w:val="009A52FA"/>
    <w:rsid w:val="00A15FAC"/>
    <w:rsid w:val="00A47E0C"/>
    <w:rsid w:val="00B13C3A"/>
    <w:rsid w:val="00B21A82"/>
    <w:rsid w:val="00B5075E"/>
    <w:rsid w:val="00BB5CB8"/>
    <w:rsid w:val="00BE473F"/>
    <w:rsid w:val="00BE7DEC"/>
    <w:rsid w:val="00C01A98"/>
    <w:rsid w:val="00C6640D"/>
    <w:rsid w:val="00CA7906"/>
    <w:rsid w:val="00CB08AC"/>
    <w:rsid w:val="00D84C00"/>
    <w:rsid w:val="00D903D5"/>
    <w:rsid w:val="00D91308"/>
    <w:rsid w:val="00E35794"/>
    <w:rsid w:val="00E4409A"/>
    <w:rsid w:val="00F14AC5"/>
    <w:rsid w:val="00F939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D73EB5"/>
  <w15:docId w15:val="{8280191B-CDC2-4983-8562-960D40B09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076FA8"/>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076FA8"/>
    <w:rPr>
      <w:rFonts w:ascii="Segoe UI" w:hAnsi="Segoe UI" w:cs="Segoe UI"/>
      <w:sz w:val="18"/>
      <w:szCs w:val="18"/>
    </w:rPr>
  </w:style>
  <w:style w:type="character" w:styleId="Collegamentoipertestuale">
    <w:name w:val="Hyperlink"/>
    <w:basedOn w:val="Carpredefinitoparagrafo"/>
    <w:uiPriority w:val="99"/>
    <w:semiHidden/>
    <w:unhideWhenUsed/>
    <w:rsid w:val="00E35794"/>
    <w:rPr>
      <w:color w:val="0563C1"/>
      <w:u w:val="single"/>
    </w:rPr>
  </w:style>
  <w:style w:type="paragraph" w:styleId="Paragrafoelenco">
    <w:name w:val="List Paragraph"/>
    <w:basedOn w:val="Normale"/>
    <w:uiPriority w:val="34"/>
    <w:qFormat/>
    <w:rsid w:val="00E35794"/>
    <w:pPr>
      <w:ind w:left="720"/>
      <w:contextualSpacing/>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082954">
      <w:bodyDiv w:val="1"/>
      <w:marLeft w:val="0"/>
      <w:marRight w:val="0"/>
      <w:marTop w:val="0"/>
      <w:marBottom w:val="0"/>
      <w:divBdr>
        <w:top w:val="none" w:sz="0" w:space="0" w:color="auto"/>
        <w:left w:val="none" w:sz="0" w:space="0" w:color="auto"/>
        <w:bottom w:val="none" w:sz="0" w:space="0" w:color="auto"/>
        <w:right w:val="none" w:sz="0" w:space="0" w:color="auto"/>
      </w:divBdr>
    </w:div>
    <w:div w:id="679241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invitalia.it/"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708</Words>
  <Characters>4039</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Spera Stefano</dc:creator>
  <cp:lastModifiedBy>Mercuri Giorgio</cp:lastModifiedBy>
  <cp:revision>8</cp:revision>
  <dcterms:created xsi:type="dcterms:W3CDTF">2022-06-08T10:12:00Z</dcterms:created>
  <dcterms:modified xsi:type="dcterms:W3CDTF">2022-12-12T16:40:00Z</dcterms:modified>
</cp:coreProperties>
</file>