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328B5B" w14:textId="77777777" w:rsidR="00AD475C" w:rsidRDefault="00AD475C">
      <w:pPr>
        <w:jc w:val="right"/>
        <w:rPr>
          <w:rFonts w:ascii="Calibri" w:hAnsi="Calibri" w:cs="Arial"/>
          <w:b/>
          <w:bCs/>
          <w:i/>
          <w:smallCaps/>
        </w:rPr>
      </w:pPr>
    </w:p>
    <w:p w14:paraId="401902B7"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1A8A0C76" w14:textId="77777777" w:rsidR="008E5317" w:rsidRDefault="008E5317">
      <w:pPr>
        <w:jc w:val="center"/>
        <w:rPr>
          <w:rFonts w:ascii="Calibri" w:hAnsi="Calibri" w:cs="Arial Black"/>
          <w:color w:val="000080"/>
          <w:sz w:val="36"/>
          <w:szCs w:val="44"/>
        </w:rPr>
      </w:pPr>
    </w:p>
    <w:p w14:paraId="3D0CC683" w14:textId="77777777" w:rsidR="008E5317" w:rsidRDefault="008E5317">
      <w:pPr>
        <w:jc w:val="center"/>
        <w:rPr>
          <w:rFonts w:ascii="Calibri" w:hAnsi="Calibri" w:cs="Arial Black"/>
          <w:color w:val="000080"/>
          <w:sz w:val="36"/>
          <w:szCs w:val="44"/>
        </w:rPr>
      </w:pPr>
    </w:p>
    <w:p w14:paraId="2E28598C" w14:textId="77777777" w:rsidR="008E5317" w:rsidRDefault="008E5317">
      <w:pPr>
        <w:jc w:val="center"/>
        <w:rPr>
          <w:rFonts w:ascii="Calibri" w:hAnsi="Calibri" w:cs="Arial Black"/>
          <w:color w:val="000080"/>
          <w:sz w:val="36"/>
          <w:szCs w:val="44"/>
        </w:rPr>
      </w:pPr>
    </w:p>
    <w:p w14:paraId="5E3E4930" w14:textId="77777777" w:rsidR="00B62FCF" w:rsidRDefault="00B62FCF" w:rsidP="00B62FCF">
      <w:pPr>
        <w:jc w:val="center"/>
        <w:rPr>
          <w:rFonts w:ascii="Calibri" w:hAnsi="Calibri" w:cs="Arial Black"/>
          <w:color w:val="000080"/>
          <w:sz w:val="36"/>
          <w:szCs w:val="44"/>
        </w:rPr>
      </w:pPr>
      <w:r w:rsidRPr="00A813B7">
        <w:rPr>
          <w:rFonts w:ascii="Calibri" w:hAnsi="Calibri" w:cs="Arial Black"/>
          <w:color w:val="000080"/>
          <w:sz w:val="36"/>
          <w:szCs w:val="44"/>
        </w:rPr>
        <w:t>Piano Operativo “Cultura e Turismo” FSC 2014-2020</w:t>
      </w:r>
    </w:p>
    <w:p w14:paraId="494B4946" w14:textId="77777777" w:rsidR="008E5317" w:rsidRDefault="008E5317">
      <w:pPr>
        <w:rPr>
          <w:rFonts w:ascii="Calibri" w:hAnsi="Calibri"/>
          <w:b/>
          <w:bCs/>
          <w:smallCaps/>
          <w:sz w:val="32"/>
          <w:szCs w:val="32"/>
        </w:rPr>
      </w:pPr>
    </w:p>
    <w:p w14:paraId="6846EFAC" w14:textId="77777777" w:rsidR="006334BD" w:rsidRPr="002A2FE3" w:rsidRDefault="006334BD" w:rsidP="006334BD">
      <w:pPr>
        <w:shd w:val="clear" w:color="auto" w:fill="0000FF"/>
        <w:jc w:val="center"/>
        <w:rPr>
          <w:rFonts w:ascii="Calibri" w:hAnsi="Calibri"/>
          <w:b/>
          <w:bCs/>
          <w:smallCaps/>
          <w:color w:val="FFFFFF"/>
          <w:sz w:val="32"/>
          <w:szCs w:val="32"/>
        </w:rPr>
      </w:pPr>
    </w:p>
    <w:p w14:paraId="0465933F"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47CE91BB"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5AB99577" w14:textId="77777777" w:rsidR="008E5317" w:rsidRPr="002A2FE3" w:rsidRDefault="008E5317">
      <w:pPr>
        <w:shd w:val="clear" w:color="auto" w:fill="0000FF"/>
        <w:jc w:val="center"/>
        <w:rPr>
          <w:rFonts w:ascii="Calibri" w:hAnsi="Calibri"/>
          <w:b/>
          <w:smallCaps/>
          <w:color w:val="FFFFFF"/>
          <w:sz w:val="32"/>
          <w:szCs w:val="32"/>
        </w:rPr>
      </w:pPr>
    </w:p>
    <w:p w14:paraId="1CA7CA9A" w14:textId="77777777" w:rsidR="008E5317" w:rsidRDefault="008E5317">
      <w:pPr>
        <w:jc w:val="center"/>
        <w:rPr>
          <w:rFonts w:ascii="Calibri" w:hAnsi="Calibri" w:cs="Arial"/>
          <w:b/>
          <w:bCs/>
          <w:i/>
          <w:smallCaps/>
          <w:sz w:val="28"/>
          <w:szCs w:val="28"/>
        </w:rPr>
      </w:pPr>
    </w:p>
    <w:p w14:paraId="6C143DA6" w14:textId="77777777" w:rsidR="008E5317" w:rsidRDefault="008E5317">
      <w:pPr>
        <w:jc w:val="center"/>
        <w:rPr>
          <w:rFonts w:ascii="Calibri" w:hAnsi="Calibri" w:cs="Arial"/>
          <w:b/>
          <w:bCs/>
          <w:i/>
          <w:smallCaps/>
          <w:sz w:val="28"/>
          <w:szCs w:val="28"/>
        </w:rPr>
      </w:pPr>
    </w:p>
    <w:p w14:paraId="5F8E02FD" w14:textId="77777777" w:rsidR="008E5317" w:rsidRDefault="008E5317">
      <w:pPr>
        <w:jc w:val="center"/>
        <w:rPr>
          <w:rFonts w:ascii="Calibri" w:hAnsi="Calibri" w:cs="Arial"/>
          <w:b/>
          <w:bCs/>
          <w:i/>
          <w:smallCaps/>
          <w:sz w:val="28"/>
          <w:szCs w:val="28"/>
        </w:rPr>
      </w:pPr>
    </w:p>
    <w:p w14:paraId="66157D26" w14:textId="77777777" w:rsidR="008E5317" w:rsidRDefault="008E5317">
      <w:pPr>
        <w:jc w:val="center"/>
        <w:rPr>
          <w:rFonts w:ascii="Calibri" w:hAnsi="Calibri" w:cs="Arial"/>
          <w:b/>
          <w:bCs/>
          <w:i/>
          <w:smallCaps/>
          <w:sz w:val="28"/>
          <w:szCs w:val="28"/>
        </w:rPr>
      </w:pPr>
    </w:p>
    <w:p w14:paraId="616F0174" w14:textId="77777777" w:rsidR="000A120F" w:rsidRPr="000A120F" w:rsidRDefault="000A120F">
      <w:pPr>
        <w:jc w:val="center"/>
        <w:rPr>
          <w:rFonts w:ascii="Calibri" w:hAnsi="Calibri" w:cs="Arial"/>
          <w:b/>
          <w:bCs/>
          <w:i/>
          <w:smallCaps/>
          <w:sz w:val="28"/>
        </w:rPr>
      </w:pPr>
    </w:p>
    <w:p w14:paraId="29B42EBB" w14:textId="77777777" w:rsidR="008E5317" w:rsidRDefault="008E5317">
      <w:pPr>
        <w:jc w:val="center"/>
        <w:rPr>
          <w:rFonts w:ascii="Calibri" w:hAnsi="Calibri" w:cs="Arial"/>
          <w:b/>
          <w:bCs/>
          <w:i/>
          <w:smallCaps/>
        </w:rPr>
      </w:pPr>
    </w:p>
    <w:p w14:paraId="00717D80" w14:textId="77777777" w:rsidR="002668AF" w:rsidRDefault="002668AF">
      <w:pPr>
        <w:jc w:val="center"/>
        <w:rPr>
          <w:rFonts w:ascii="Calibri" w:hAnsi="Calibri" w:cs="Arial"/>
          <w:b/>
          <w:bCs/>
          <w:i/>
          <w:smallCaps/>
        </w:rPr>
      </w:pPr>
    </w:p>
    <w:p w14:paraId="1CE84881"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23046246" w14:textId="77777777" w:rsidTr="006B32E2">
        <w:tc>
          <w:tcPr>
            <w:tcW w:w="9752" w:type="dxa"/>
          </w:tcPr>
          <w:p w14:paraId="16324EC4"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40E0D5D7" w14:textId="77777777" w:rsidTr="006B32E2">
        <w:tc>
          <w:tcPr>
            <w:tcW w:w="9752" w:type="dxa"/>
          </w:tcPr>
          <w:p w14:paraId="7A3AE7F0" w14:textId="77777777" w:rsidR="00E64219" w:rsidRPr="000A120F" w:rsidRDefault="00E64219" w:rsidP="003A665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3A665A">
              <w:rPr>
                <w:rFonts w:ascii="Calibri" w:hAnsi="Calibri" w:cs="Arial"/>
                <w:b/>
                <w:u w:val="single"/>
                <w:lang w:eastAsia="it-IT"/>
              </w:rPr>
              <w:t>c</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3A665A">
              <w:rPr>
                <w:rFonts w:ascii="Calibri" w:hAnsi="Calibri" w:cs="Arial"/>
                <w:lang w:eastAsia="it-IT"/>
              </w:rPr>
              <w:t>Sostegno all’avvio e rafforzamento di attività imprenditoriali che producono effetti socialmente desiderabili e beni pubblici non prodotti dal mercato</w:t>
            </w:r>
          </w:p>
        </w:tc>
      </w:tr>
    </w:tbl>
    <w:p w14:paraId="0C786DB4"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5CEC9C22" w14:textId="77777777" w:rsidTr="005D4A86">
        <w:trPr>
          <w:trHeight w:val="512"/>
        </w:trPr>
        <w:tc>
          <w:tcPr>
            <w:tcW w:w="2350" w:type="dxa"/>
            <w:shd w:val="clear" w:color="auto" w:fill="C6D9F1"/>
            <w:vAlign w:val="center"/>
          </w:tcPr>
          <w:p w14:paraId="031548A5"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62908289"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67795393" w14:textId="77777777" w:rsidTr="005D4A86">
        <w:trPr>
          <w:trHeight w:val="512"/>
        </w:trPr>
        <w:tc>
          <w:tcPr>
            <w:tcW w:w="2350" w:type="dxa"/>
            <w:shd w:val="clear" w:color="auto" w:fill="C6D9F1"/>
            <w:vAlign w:val="center"/>
          </w:tcPr>
          <w:p w14:paraId="7C2EB770"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74043E4" w14:textId="77777777" w:rsidR="000A120F" w:rsidRPr="0055536E" w:rsidRDefault="000A120F" w:rsidP="005D4A86">
            <w:pPr>
              <w:widowControl w:val="0"/>
              <w:autoSpaceDE w:val="0"/>
              <w:autoSpaceDN w:val="0"/>
              <w:adjustRightInd w:val="0"/>
              <w:rPr>
                <w:b/>
                <w:bCs/>
                <w:color w:val="000000"/>
              </w:rPr>
            </w:pPr>
          </w:p>
        </w:tc>
      </w:tr>
      <w:tr w:rsidR="000A120F" w:rsidRPr="0055536E" w14:paraId="58E8C80A" w14:textId="77777777" w:rsidTr="005D4A86">
        <w:trPr>
          <w:trHeight w:val="496"/>
        </w:trPr>
        <w:tc>
          <w:tcPr>
            <w:tcW w:w="2350" w:type="dxa"/>
            <w:shd w:val="clear" w:color="auto" w:fill="C6D9F1"/>
            <w:vAlign w:val="center"/>
          </w:tcPr>
          <w:p w14:paraId="34880EC3"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2AB18F1" w14:textId="77777777" w:rsidR="000A120F" w:rsidRPr="0055536E" w:rsidRDefault="000A120F" w:rsidP="005D4A86">
            <w:pPr>
              <w:widowControl w:val="0"/>
              <w:autoSpaceDE w:val="0"/>
              <w:autoSpaceDN w:val="0"/>
              <w:adjustRightInd w:val="0"/>
              <w:rPr>
                <w:b/>
                <w:bCs/>
                <w:color w:val="000000"/>
              </w:rPr>
            </w:pPr>
          </w:p>
        </w:tc>
      </w:tr>
    </w:tbl>
    <w:p w14:paraId="754F1673"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761D2C6A" w14:textId="77777777" w:rsidR="002668AF" w:rsidRDefault="002668AF">
      <w:pPr>
        <w:jc w:val="center"/>
        <w:rPr>
          <w:rFonts w:ascii="Calibri" w:hAnsi="Calibri" w:cs="Arial"/>
          <w:b/>
          <w:bCs/>
          <w:i/>
          <w:smallCaps/>
        </w:rPr>
      </w:pPr>
    </w:p>
    <w:p w14:paraId="583DDB6A" w14:textId="77777777" w:rsidR="000A120F" w:rsidRDefault="000A120F" w:rsidP="000A120F">
      <w:pPr>
        <w:rPr>
          <w:rFonts w:ascii="Calibri" w:hAnsi="Calibri" w:cs="Arial"/>
          <w:b/>
          <w:bCs/>
          <w:i/>
          <w:smallCaps/>
        </w:rPr>
        <w:sectPr w:rsidR="000A120F" w:rsidSect="000A120F">
          <w:headerReference w:type="default" r:id="rId8"/>
          <w:footerReference w:type="default" r:id="rId9"/>
          <w:pgSz w:w="11906" w:h="16838"/>
          <w:pgMar w:top="1134" w:right="1021" w:bottom="1134" w:left="1021" w:header="851" w:footer="1134" w:gutter="0"/>
          <w:cols w:space="720"/>
          <w:docGrid w:linePitch="600" w:charSpace="32768"/>
        </w:sectPr>
      </w:pPr>
    </w:p>
    <w:p w14:paraId="5817438E" w14:textId="77777777" w:rsidR="00632AC9" w:rsidRDefault="00632AC9" w:rsidP="00B3062D">
      <w:pPr>
        <w:jc w:val="center"/>
        <w:rPr>
          <w:rFonts w:asciiTheme="minorHAnsi" w:hAnsiTheme="minorHAnsi"/>
          <w:sz w:val="22"/>
          <w:szCs w:val="22"/>
        </w:rPr>
      </w:pPr>
    </w:p>
    <w:p w14:paraId="0F877475"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A8B661F"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30D9A74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28F222FC"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C34E421"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420A3E0"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33B92C8"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0F7AC44C"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3C94F94" w14:textId="77777777" w:rsidR="00762153" w:rsidRPr="00B3062D" w:rsidRDefault="00762153" w:rsidP="00632AC9">
      <w:pPr>
        <w:rPr>
          <w:rFonts w:ascii="Calibri" w:hAnsi="Calibri"/>
          <w:sz w:val="22"/>
          <w:szCs w:val="22"/>
        </w:rPr>
      </w:pPr>
    </w:p>
    <w:p w14:paraId="0CFED4E8" w14:textId="77777777" w:rsidR="00762153" w:rsidRDefault="00762153" w:rsidP="00632AC9">
      <w:pPr>
        <w:rPr>
          <w:rFonts w:asciiTheme="minorHAnsi" w:hAnsiTheme="minorHAnsi"/>
          <w:sz w:val="22"/>
          <w:szCs w:val="22"/>
        </w:rPr>
      </w:pPr>
    </w:p>
    <w:p w14:paraId="273A90BD" w14:textId="77777777" w:rsidR="00762153" w:rsidRDefault="00762153" w:rsidP="00632AC9">
      <w:pPr>
        <w:rPr>
          <w:rFonts w:asciiTheme="minorHAnsi" w:hAnsiTheme="minorHAnsi"/>
          <w:sz w:val="22"/>
          <w:szCs w:val="22"/>
        </w:rPr>
      </w:pPr>
    </w:p>
    <w:p w14:paraId="0CCF6EF1" w14:textId="77777777" w:rsidR="00B3062D" w:rsidRDefault="000A120F" w:rsidP="00632AC9">
      <w:pPr>
        <w:rPr>
          <w:rFonts w:asciiTheme="minorHAnsi" w:hAnsiTheme="minorHAnsi"/>
          <w:sz w:val="22"/>
          <w:szCs w:val="22"/>
        </w:rPr>
        <w:sectPr w:rsidR="00B3062D" w:rsidSect="000A120F">
          <w:headerReference w:type="default" r:id="rId10"/>
          <w:footerReference w:type="default" r:id="rId11"/>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0CDFC395"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7F5EEF29" w14:textId="77777777" w:rsidR="00CA3BD2" w:rsidRDefault="00CA3BD2" w:rsidP="00C95BB6">
      <w:pPr>
        <w:rPr>
          <w:rFonts w:asciiTheme="minorHAnsi" w:hAnsiTheme="minorHAnsi"/>
          <w:b/>
          <w:i/>
        </w:rPr>
      </w:pPr>
    </w:p>
    <w:p w14:paraId="7809F565"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31182D7C" w14:textId="77777777" w:rsidR="00762153" w:rsidRDefault="00762153" w:rsidP="00632AC9">
      <w:pPr>
        <w:rPr>
          <w:rFonts w:asciiTheme="minorHAnsi" w:hAnsiTheme="minorHAnsi"/>
          <w:sz w:val="22"/>
          <w:szCs w:val="22"/>
        </w:rPr>
      </w:pPr>
    </w:p>
    <w:p w14:paraId="0795C963"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0DDE5AEC" w14:textId="77777777" w:rsidTr="004C5915">
        <w:trPr>
          <w:trHeight w:val="373"/>
        </w:trPr>
        <w:tc>
          <w:tcPr>
            <w:tcW w:w="5000" w:type="pct"/>
            <w:gridSpan w:val="7"/>
            <w:shd w:val="clear" w:color="auto" w:fill="000080"/>
          </w:tcPr>
          <w:p w14:paraId="185B9E8E"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917F04A" w14:textId="77777777" w:rsidTr="003B4E77">
        <w:trPr>
          <w:trHeight w:val="23"/>
        </w:trPr>
        <w:tc>
          <w:tcPr>
            <w:tcW w:w="971" w:type="pct"/>
            <w:gridSpan w:val="2"/>
            <w:shd w:val="clear" w:color="auto" w:fill="F3F3F3"/>
            <w:vAlign w:val="center"/>
          </w:tcPr>
          <w:p w14:paraId="2652BF17"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4F79A767"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7611F624" w14:textId="77777777" w:rsidTr="003B4E77">
        <w:trPr>
          <w:trHeight w:val="49"/>
        </w:trPr>
        <w:tc>
          <w:tcPr>
            <w:tcW w:w="971" w:type="pct"/>
            <w:gridSpan w:val="2"/>
            <w:shd w:val="clear" w:color="auto" w:fill="F3F3F3"/>
            <w:vAlign w:val="center"/>
          </w:tcPr>
          <w:p w14:paraId="766A008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BA2227D" w14:textId="77777777" w:rsidR="008E5317" w:rsidRPr="00337E7A" w:rsidRDefault="008E5317">
            <w:pPr>
              <w:snapToGrid w:val="0"/>
              <w:rPr>
                <w:rFonts w:asciiTheme="minorHAnsi" w:hAnsiTheme="minorHAnsi" w:cs="Arial"/>
                <w:b/>
                <w:sz w:val="21"/>
                <w:szCs w:val="21"/>
              </w:rPr>
            </w:pPr>
          </w:p>
        </w:tc>
      </w:tr>
      <w:tr w:rsidR="003B4E77" w:rsidRPr="00337E7A" w14:paraId="08A37A40" w14:textId="77777777" w:rsidTr="003B4E77">
        <w:trPr>
          <w:trHeight w:val="23"/>
        </w:trPr>
        <w:tc>
          <w:tcPr>
            <w:tcW w:w="971" w:type="pct"/>
            <w:gridSpan w:val="2"/>
            <w:shd w:val="clear" w:color="auto" w:fill="F3F3F3"/>
            <w:vAlign w:val="center"/>
          </w:tcPr>
          <w:p w14:paraId="2A1CB007"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2999B437" w14:textId="77777777" w:rsidR="003B4E77" w:rsidRPr="00337E7A" w:rsidRDefault="003B4E77">
            <w:pPr>
              <w:snapToGrid w:val="0"/>
              <w:rPr>
                <w:rFonts w:asciiTheme="minorHAnsi" w:hAnsiTheme="minorHAnsi" w:cs="Arial"/>
                <w:sz w:val="21"/>
                <w:szCs w:val="21"/>
              </w:rPr>
            </w:pPr>
          </w:p>
        </w:tc>
      </w:tr>
      <w:tr w:rsidR="008E5317" w:rsidRPr="00337E7A" w14:paraId="5AEE2272" w14:textId="77777777" w:rsidTr="003B4E77">
        <w:trPr>
          <w:trHeight w:val="23"/>
        </w:trPr>
        <w:tc>
          <w:tcPr>
            <w:tcW w:w="971" w:type="pct"/>
            <w:gridSpan w:val="2"/>
            <w:shd w:val="clear" w:color="auto" w:fill="F3F3F3"/>
            <w:vAlign w:val="center"/>
          </w:tcPr>
          <w:p w14:paraId="02959BAE"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40821F0E" w14:textId="77777777" w:rsidR="008E5317" w:rsidRPr="00337E7A" w:rsidRDefault="008E5317">
            <w:pPr>
              <w:snapToGrid w:val="0"/>
              <w:rPr>
                <w:rFonts w:asciiTheme="minorHAnsi" w:hAnsiTheme="minorHAnsi" w:cs="Arial"/>
                <w:b/>
                <w:sz w:val="21"/>
                <w:szCs w:val="21"/>
              </w:rPr>
            </w:pPr>
          </w:p>
        </w:tc>
      </w:tr>
      <w:tr w:rsidR="008E5317" w:rsidRPr="00337E7A" w14:paraId="3A9D1FE5" w14:textId="77777777" w:rsidTr="003B4E77">
        <w:trPr>
          <w:trHeight w:val="363"/>
        </w:trPr>
        <w:tc>
          <w:tcPr>
            <w:tcW w:w="424" w:type="pct"/>
            <w:shd w:val="clear" w:color="auto" w:fill="F3F3F3"/>
            <w:vAlign w:val="center"/>
          </w:tcPr>
          <w:p w14:paraId="7CAC4F65"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796EC9AD"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A3BF8F2"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9CA2292"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3A665A">
              <w:rPr>
                <w:rFonts w:asciiTheme="minorHAnsi" w:hAnsiTheme="minorHAnsi" w:cs="Arial"/>
                <w:sz w:val="21"/>
                <w:szCs w:val="21"/>
              </w:rPr>
              <w:t>c</w:t>
            </w:r>
            <w:r>
              <w:rPr>
                <w:rFonts w:asciiTheme="minorHAnsi" w:hAnsiTheme="minorHAnsi" w:cs="Arial"/>
                <w:sz w:val="21"/>
                <w:szCs w:val="21"/>
              </w:rPr>
              <w:t>.1.a.</w:t>
            </w:r>
          </w:p>
        </w:tc>
      </w:tr>
      <w:tr w:rsidR="008E5317" w:rsidRPr="00337E7A" w14:paraId="35C49E8F" w14:textId="77777777" w:rsidTr="003B4E77">
        <w:trPr>
          <w:trHeight w:val="23"/>
        </w:trPr>
        <w:tc>
          <w:tcPr>
            <w:tcW w:w="971" w:type="pct"/>
            <w:gridSpan w:val="2"/>
            <w:shd w:val="clear" w:color="auto" w:fill="F3F3F3"/>
            <w:vAlign w:val="center"/>
          </w:tcPr>
          <w:p w14:paraId="38DD5A66"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EE1DC7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59D379CD"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20F48CA2"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60C3F08D"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57F038EC"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303B235" w14:textId="77777777" w:rsidR="008E5317" w:rsidRDefault="008E5317">
      <w:pPr>
        <w:rPr>
          <w:rFonts w:asciiTheme="minorHAnsi" w:hAnsiTheme="minorHAnsi"/>
          <w:sz w:val="22"/>
          <w:szCs w:val="22"/>
        </w:rPr>
      </w:pPr>
    </w:p>
    <w:p w14:paraId="4FD8886C"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4D19EC82" w14:textId="77777777" w:rsidTr="00D414A0">
        <w:trPr>
          <w:trHeight w:val="329"/>
          <w:tblHeader/>
        </w:trPr>
        <w:tc>
          <w:tcPr>
            <w:tcW w:w="5000" w:type="pct"/>
            <w:gridSpan w:val="7"/>
            <w:shd w:val="clear" w:color="auto" w:fill="000080"/>
            <w:vAlign w:val="center"/>
          </w:tcPr>
          <w:p w14:paraId="40F68A06"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763C908F" w14:textId="77777777" w:rsidTr="005C7D73">
        <w:trPr>
          <w:trHeight w:val="23"/>
          <w:tblHeader/>
        </w:trPr>
        <w:tc>
          <w:tcPr>
            <w:tcW w:w="1556" w:type="pct"/>
            <w:vMerge w:val="restart"/>
            <w:shd w:val="clear" w:color="auto" w:fill="DBE5F1" w:themeFill="accent1" w:themeFillTint="33"/>
            <w:vAlign w:val="center"/>
          </w:tcPr>
          <w:p w14:paraId="76931961"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4419C7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41D6A2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577E7F4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2AE6E06D"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7554F57E" w14:textId="77777777" w:rsidTr="005C7D73">
        <w:trPr>
          <w:trHeight w:val="374"/>
          <w:tblHeader/>
        </w:trPr>
        <w:tc>
          <w:tcPr>
            <w:tcW w:w="1556" w:type="pct"/>
            <w:vMerge/>
            <w:shd w:val="clear" w:color="auto" w:fill="9999FF"/>
          </w:tcPr>
          <w:p w14:paraId="0C82AB6C"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0BF710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0371BB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7D2E818F"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C2D3B7D"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6E502404"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1382A62A"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162D64B7"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667D7095" w14:textId="77777777" w:rsidR="00D547EA" w:rsidRPr="00337E7A" w:rsidRDefault="00D547EA" w:rsidP="008E5317">
            <w:pPr>
              <w:snapToGrid w:val="0"/>
              <w:rPr>
                <w:rFonts w:asciiTheme="minorHAnsi" w:hAnsiTheme="minorHAnsi" w:cs="Arial"/>
                <w:sz w:val="21"/>
                <w:szCs w:val="21"/>
              </w:rPr>
            </w:pPr>
          </w:p>
        </w:tc>
      </w:tr>
      <w:tr w:rsidR="003A3881" w:rsidRPr="00F27CB2" w14:paraId="24F58373" w14:textId="77777777" w:rsidTr="005C7D73">
        <w:tc>
          <w:tcPr>
            <w:tcW w:w="1556" w:type="pct"/>
            <w:shd w:val="clear" w:color="auto" w:fill="auto"/>
            <w:vAlign w:val="center"/>
          </w:tcPr>
          <w:p w14:paraId="575ADC28" w14:textId="5050F850"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w:t>
            </w:r>
            <w:r w:rsidR="00AF6B27">
              <w:rPr>
                <w:rFonts w:asciiTheme="minorHAnsi" w:hAnsiTheme="minorHAnsi" w:cs="Arial"/>
                <w:bCs/>
                <w:iCs/>
                <w:sz w:val="22"/>
                <w:szCs w:val="22"/>
              </w:rPr>
              <w:t xml:space="preserve"> n. 370 del 19 maggio 2021</w:t>
            </w:r>
            <w:r w:rsidRPr="00C95BB6">
              <w:rPr>
                <w:rFonts w:asciiTheme="minorHAnsi" w:hAnsiTheme="minorHAnsi" w:cs="Arial"/>
                <w:bCs/>
                <w:iCs/>
                <w:sz w:val="22"/>
                <w:szCs w:val="22"/>
              </w:rPr>
              <w:t>?</w:t>
            </w:r>
          </w:p>
          <w:p w14:paraId="53BCCE43" w14:textId="77777777" w:rsidR="003A3881" w:rsidRDefault="003A3881" w:rsidP="005F73FC">
            <w:pPr>
              <w:rPr>
                <w:rFonts w:asciiTheme="minorHAnsi" w:hAnsiTheme="minorHAnsi" w:cs="Arial"/>
                <w:bCs/>
                <w:iCs/>
                <w:sz w:val="22"/>
                <w:szCs w:val="22"/>
              </w:rPr>
            </w:pPr>
          </w:p>
          <w:p w14:paraId="0D41B11E" w14:textId="35707792"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 xml:space="preserve">1.2 Il beneficiario è un soggetto ammissibile in base al programma e/o al </w:t>
            </w:r>
            <w:r w:rsidR="00AF6B27" w:rsidRPr="00C95BB6">
              <w:rPr>
                <w:rFonts w:asciiTheme="minorHAnsi" w:hAnsiTheme="minorHAnsi" w:cs="Arial"/>
                <w:bCs/>
                <w:iCs/>
                <w:sz w:val="22"/>
                <w:szCs w:val="22"/>
              </w:rPr>
              <w:t>Decreto</w:t>
            </w:r>
            <w:r w:rsidR="00AF6B27">
              <w:rPr>
                <w:rFonts w:asciiTheme="minorHAnsi" w:hAnsiTheme="minorHAnsi" w:cs="Arial"/>
                <w:bCs/>
                <w:iCs/>
                <w:sz w:val="22"/>
                <w:szCs w:val="22"/>
              </w:rPr>
              <w:t xml:space="preserve"> n. 370 del 19 maggio 2021</w:t>
            </w:r>
            <w:r w:rsidRPr="0044523E">
              <w:rPr>
                <w:rFonts w:asciiTheme="minorHAnsi" w:hAnsiTheme="minorHAnsi" w:cs="Arial"/>
                <w:bCs/>
                <w:iCs/>
                <w:sz w:val="22"/>
                <w:szCs w:val="22"/>
              </w:rPr>
              <w:t>?</w:t>
            </w:r>
          </w:p>
        </w:tc>
        <w:tc>
          <w:tcPr>
            <w:tcW w:w="373" w:type="pct"/>
            <w:shd w:val="clear" w:color="auto" w:fill="auto"/>
          </w:tcPr>
          <w:p w14:paraId="2C347808"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73EDA438"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7EC1E5F6"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6FA004AD"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68E059DB"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01E40DE4"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210665C0" w14:textId="77777777" w:rsidTr="005C7D73">
        <w:trPr>
          <w:trHeight w:val="23"/>
        </w:trPr>
        <w:tc>
          <w:tcPr>
            <w:tcW w:w="1556" w:type="pct"/>
            <w:shd w:val="clear" w:color="auto" w:fill="auto"/>
            <w:vAlign w:val="center"/>
          </w:tcPr>
          <w:p w14:paraId="79C09F47" w14:textId="73441D80"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 xml:space="preserve">L’agevolazione riguarda un’unità produttiva ubicata </w:t>
            </w:r>
            <w:r w:rsidR="00113228">
              <w:rPr>
                <w:rFonts w:asciiTheme="minorHAnsi" w:hAnsiTheme="minorHAnsi" w:cs="Arial"/>
                <w:bCs/>
                <w:iCs/>
                <w:sz w:val="22"/>
                <w:szCs w:val="22"/>
              </w:rPr>
              <w:t>nel comune di Taranto</w:t>
            </w:r>
            <w:r w:rsidRPr="006E6AA8">
              <w:rPr>
                <w:rFonts w:asciiTheme="minorHAnsi" w:hAnsiTheme="minorHAnsi" w:cs="Arial"/>
                <w:bCs/>
                <w:iCs/>
                <w:sz w:val="22"/>
                <w:szCs w:val="22"/>
              </w:rPr>
              <w:t>?</w:t>
            </w:r>
          </w:p>
        </w:tc>
        <w:tc>
          <w:tcPr>
            <w:tcW w:w="373" w:type="pct"/>
            <w:shd w:val="clear" w:color="auto" w:fill="auto"/>
          </w:tcPr>
          <w:p w14:paraId="6DAB6917"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3EB92C3"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F6A22F9"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05CC8606" w14:textId="695C5FC0" w:rsidR="00CA3BD2" w:rsidRPr="00F27CB2" w:rsidRDefault="00B62FCF" w:rsidP="00E3182D">
            <w:pPr>
              <w:snapToGrid w:val="0"/>
              <w:rPr>
                <w:rFonts w:asciiTheme="minorHAnsi" w:hAnsiTheme="minorHAnsi" w:cs="Arial"/>
                <w:sz w:val="21"/>
                <w:szCs w:val="21"/>
              </w:rPr>
            </w:pPr>
            <w:r>
              <w:rPr>
                <w:rFonts w:asciiTheme="minorHAnsi" w:hAnsiTheme="minorHAnsi" w:cs="Arial"/>
                <w:sz w:val="21"/>
                <w:szCs w:val="21"/>
              </w:rPr>
              <w:t>Titolo disponibilità della sede</w:t>
            </w:r>
          </w:p>
        </w:tc>
        <w:tc>
          <w:tcPr>
            <w:tcW w:w="711" w:type="pct"/>
            <w:shd w:val="clear" w:color="auto" w:fill="auto"/>
          </w:tcPr>
          <w:p w14:paraId="123E464F" w14:textId="49A2AA0D" w:rsidR="00CA3BD2" w:rsidRPr="00F27CB2" w:rsidRDefault="00B62FCF" w:rsidP="00E3182D">
            <w:pPr>
              <w:snapToGrid w:val="0"/>
              <w:rPr>
                <w:rFonts w:asciiTheme="minorHAnsi" w:hAnsiTheme="minorHAnsi" w:cs="Arial"/>
                <w:sz w:val="21"/>
                <w:szCs w:val="21"/>
              </w:rPr>
            </w:pPr>
            <w:r>
              <w:rPr>
                <w:rFonts w:asciiTheme="minorHAnsi" w:hAnsiTheme="minorHAnsi" w:cs="Arial"/>
                <w:sz w:val="21"/>
                <w:szCs w:val="21"/>
              </w:rPr>
              <w:t>Indicare data stipula</w:t>
            </w:r>
          </w:p>
        </w:tc>
        <w:tc>
          <w:tcPr>
            <w:tcW w:w="804" w:type="pct"/>
            <w:shd w:val="clear" w:color="auto" w:fill="auto"/>
          </w:tcPr>
          <w:p w14:paraId="7A1C0C07" w14:textId="172CA63F" w:rsidR="00CA3BD2" w:rsidRPr="00337E7A" w:rsidRDefault="00CA3BD2" w:rsidP="007D0E51">
            <w:pPr>
              <w:snapToGrid w:val="0"/>
              <w:jc w:val="center"/>
              <w:rPr>
                <w:rFonts w:asciiTheme="minorHAnsi" w:hAnsiTheme="minorHAnsi" w:cs="Arial"/>
                <w:sz w:val="21"/>
                <w:szCs w:val="21"/>
              </w:rPr>
            </w:pPr>
          </w:p>
        </w:tc>
      </w:tr>
      <w:tr w:rsidR="008D75EE" w:rsidRPr="00337E7A" w14:paraId="30EAD4B8" w14:textId="77777777" w:rsidTr="005C7D73">
        <w:trPr>
          <w:trHeight w:val="23"/>
        </w:trPr>
        <w:tc>
          <w:tcPr>
            <w:tcW w:w="1556" w:type="pct"/>
            <w:shd w:val="clear" w:color="auto" w:fill="auto"/>
            <w:vAlign w:val="center"/>
          </w:tcPr>
          <w:p w14:paraId="0D7A3E4F"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(o al termine inziale di decorrenza dell’ammissibilità della spesa)?</w:t>
            </w:r>
          </w:p>
          <w:p w14:paraId="25B52216"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0E9611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43F5514"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CAF94F2"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46F1AFA0"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40EB714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2366918F" w14:textId="77777777" w:rsidR="008D75EE" w:rsidRPr="00337E7A" w:rsidRDefault="008D75EE" w:rsidP="006E6AA8">
            <w:pPr>
              <w:snapToGrid w:val="0"/>
              <w:rPr>
                <w:rFonts w:asciiTheme="minorHAnsi" w:hAnsiTheme="minorHAnsi" w:cs="Arial"/>
                <w:sz w:val="21"/>
                <w:szCs w:val="21"/>
              </w:rPr>
            </w:pPr>
          </w:p>
        </w:tc>
      </w:tr>
      <w:tr w:rsidR="008D75EE" w:rsidRPr="00337E7A" w14:paraId="0260E02D" w14:textId="77777777" w:rsidTr="005C7D73">
        <w:trPr>
          <w:trHeight w:val="23"/>
        </w:trPr>
        <w:tc>
          <w:tcPr>
            <w:tcW w:w="1556" w:type="pct"/>
            <w:shd w:val="clear" w:color="auto" w:fill="auto"/>
            <w:vAlign w:val="center"/>
          </w:tcPr>
          <w:p w14:paraId="3BEF726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lastRenderedPageBreak/>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6C04D845" w14:textId="77777777" w:rsidR="008D75EE" w:rsidRPr="00A4702B" w:rsidRDefault="008D75EE" w:rsidP="005F73FC">
            <w:pPr>
              <w:rPr>
                <w:rFonts w:asciiTheme="minorHAnsi" w:hAnsiTheme="minorHAnsi" w:cs="Arial"/>
                <w:bCs/>
                <w:color w:val="000000"/>
                <w:sz w:val="22"/>
                <w:szCs w:val="22"/>
              </w:rPr>
            </w:pPr>
          </w:p>
          <w:p w14:paraId="10E9BCC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possono essere cumulati con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del Regolamento (UE) n. 360/2012 della Commissione a concorrenza del massimale previsto in tale regolamento. Essi possono essere cumulati con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di altri regolamenti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a condizione che non superino il massimale pertinente di cui all’articolo 3, paragrafo 2, del Regolamento 1407/2013.</w:t>
            </w:r>
          </w:p>
          <w:p w14:paraId="71FB5BA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w:t>
            </w:r>
            <w:proofErr w:type="spellStart"/>
            <w:r w:rsidRPr="00A4702B">
              <w:rPr>
                <w:rFonts w:asciiTheme="minorHAnsi" w:hAnsiTheme="minorHAnsi" w:cs="Arial"/>
                <w:bCs/>
                <w:i/>
                <w:color w:val="000000"/>
                <w:sz w:val="18"/>
                <w:szCs w:val="22"/>
              </w:rPr>
              <w:t>minimis</w:t>
            </w:r>
            <w:proofErr w:type="spellEnd"/>
            <w:r w:rsidRPr="00A4702B">
              <w:rPr>
                <w:rFonts w:asciiTheme="minorHAnsi" w:hAnsiTheme="minorHAnsi" w:cs="Arial"/>
                <w:bCs/>
                <w:i/>
                <w:color w:val="000000"/>
                <w:sz w:val="18"/>
                <w:szCs w:val="22"/>
              </w:rPr>
              <w:t xml:space="preserve">»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2F9100E" w14:textId="77777777" w:rsidR="008D75EE" w:rsidRPr="00A4702B" w:rsidRDefault="008D75EE" w:rsidP="005F73FC">
            <w:pPr>
              <w:rPr>
                <w:rFonts w:asciiTheme="minorHAnsi" w:hAnsiTheme="minorHAnsi" w:cs="Arial"/>
                <w:bCs/>
                <w:color w:val="000000"/>
                <w:sz w:val="22"/>
                <w:szCs w:val="22"/>
              </w:rPr>
            </w:pPr>
          </w:p>
          <w:p w14:paraId="37E9CE04"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a qualsiasi altro aiuto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ricevuto a norma del Regolamento (UE) 1407/2013 o di altri regolamenti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durante i due esercizi </w:t>
            </w:r>
            <w:r w:rsidRPr="00A4702B">
              <w:rPr>
                <w:rFonts w:asciiTheme="minorHAnsi" w:hAnsiTheme="minorHAnsi" w:cs="Arial"/>
                <w:bCs/>
                <w:color w:val="000000"/>
                <w:sz w:val="22"/>
                <w:szCs w:val="22"/>
              </w:rPr>
              <w:lastRenderedPageBreak/>
              <w:t>finanziari precedenti e l’esercizio finanziario in corso al momento della concessione?</w:t>
            </w:r>
          </w:p>
        </w:tc>
        <w:tc>
          <w:tcPr>
            <w:tcW w:w="373" w:type="pct"/>
            <w:shd w:val="clear" w:color="auto" w:fill="auto"/>
          </w:tcPr>
          <w:p w14:paraId="1F913CA2"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1CFC9C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B7C903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4B64FCC"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p w14:paraId="51202491" w14:textId="77777777" w:rsidR="003A665A" w:rsidRDefault="003A665A" w:rsidP="00E3182D">
            <w:pPr>
              <w:snapToGrid w:val="0"/>
              <w:rPr>
                <w:rFonts w:asciiTheme="minorHAnsi" w:hAnsiTheme="minorHAnsi" w:cs="Arial"/>
                <w:sz w:val="21"/>
                <w:szCs w:val="21"/>
              </w:rPr>
            </w:pPr>
          </w:p>
          <w:p w14:paraId="5927B840" w14:textId="77777777" w:rsidR="003A665A" w:rsidRDefault="003A665A" w:rsidP="00E3182D">
            <w:pPr>
              <w:snapToGrid w:val="0"/>
              <w:rPr>
                <w:rFonts w:asciiTheme="minorHAnsi" w:hAnsiTheme="minorHAnsi" w:cs="Arial"/>
                <w:sz w:val="21"/>
                <w:szCs w:val="21"/>
              </w:rPr>
            </w:pPr>
          </w:p>
          <w:p w14:paraId="63D44677" w14:textId="77777777" w:rsidR="003A665A" w:rsidRDefault="003A665A" w:rsidP="00E3182D">
            <w:pPr>
              <w:snapToGrid w:val="0"/>
              <w:rPr>
                <w:rFonts w:asciiTheme="minorHAnsi" w:hAnsiTheme="minorHAnsi" w:cs="Arial"/>
                <w:sz w:val="21"/>
                <w:szCs w:val="21"/>
              </w:rPr>
            </w:pPr>
          </w:p>
          <w:p w14:paraId="61A02D8D" w14:textId="77777777" w:rsidR="003A665A" w:rsidRDefault="003A665A" w:rsidP="00E3182D">
            <w:pPr>
              <w:snapToGrid w:val="0"/>
              <w:rPr>
                <w:rFonts w:asciiTheme="minorHAnsi" w:hAnsiTheme="minorHAnsi" w:cs="Arial"/>
                <w:sz w:val="21"/>
                <w:szCs w:val="21"/>
              </w:rPr>
            </w:pPr>
          </w:p>
          <w:p w14:paraId="590070C2" w14:textId="77777777" w:rsidR="003A665A" w:rsidRDefault="003A665A" w:rsidP="00E3182D">
            <w:pPr>
              <w:snapToGrid w:val="0"/>
              <w:rPr>
                <w:rFonts w:asciiTheme="minorHAnsi" w:hAnsiTheme="minorHAnsi" w:cs="Arial"/>
                <w:sz w:val="21"/>
                <w:szCs w:val="21"/>
              </w:rPr>
            </w:pPr>
          </w:p>
          <w:p w14:paraId="00F2A9F5" w14:textId="77777777" w:rsidR="003A665A" w:rsidRDefault="003A665A" w:rsidP="00E3182D">
            <w:pPr>
              <w:snapToGrid w:val="0"/>
              <w:rPr>
                <w:rFonts w:asciiTheme="minorHAnsi" w:hAnsiTheme="minorHAnsi" w:cs="Arial"/>
                <w:sz w:val="21"/>
                <w:szCs w:val="21"/>
              </w:rPr>
            </w:pPr>
          </w:p>
          <w:p w14:paraId="786EC98F" w14:textId="77777777" w:rsidR="003A665A" w:rsidRDefault="003A665A" w:rsidP="00E3182D">
            <w:pPr>
              <w:snapToGrid w:val="0"/>
              <w:rPr>
                <w:rFonts w:asciiTheme="minorHAnsi" w:hAnsiTheme="minorHAnsi" w:cs="Arial"/>
                <w:sz w:val="21"/>
                <w:szCs w:val="21"/>
              </w:rPr>
            </w:pPr>
          </w:p>
          <w:p w14:paraId="4D375D93" w14:textId="77777777" w:rsidR="003A665A" w:rsidRDefault="003A665A" w:rsidP="00E3182D">
            <w:pPr>
              <w:snapToGrid w:val="0"/>
              <w:rPr>
                <w:rFonts w:asciiTheme="minorHAnsi" w:hAnsiTheme="minorHAnsi" w:cs="Arial"/>
                <w:sz w:val="21"/>
                <w:szCs w:val="21"/>
              </w:rPr>
            </w:pPr>
          </w:p>
          <w:p w14:paraId="600DA1B3" w14:textId="77777777" w:rsidR="003A665A" w:rsidRDefault="003A665A" w:rsidP="00E3182D">
            <w:pPr>
              <w:snapToGrid w:val="0"/>
              <w:rPr>
                <w:rFonts w:asciiTheme="minorHAnsi" w:hAnsiTheme="minorHAnsi" w:cs="Arial"/>
                <w:sz w:val="21"/>
                <w:szCs w:val="21"/>
              </w:rPr>
            </w:pPr>
          </w:p>
          <w:p w14:paraId="06012CF1" w14:textId="77777777" w:rsidR="003A665A" w:rsidRDefault="003A665A" w:rsidP="00E3182D">
            <w:pPr>
              <w:snapToGrid w:val="0"/>
              <w:rPr>
                <w:rFonts w:asciiTheme="minorHAnsi" w:hAnsiTheme="minorHAnsi" w:cs="Arial"/>
                <w:sz w:val="21"/>
                <w:szCs w:val="21"/>
              </w:rPr>
            </w:pPr>
          </w:p>
          <w:p w14:paraId="7625D604" w14:textId="77777777" w:rsidR="003A665A" w:rsidRDefault="003A665A" w:rsidP="00E3182D">
            <w:pPr>
              <w:snapToGrid w:val="0"/>
              <w:rPr>
                <w:rFonts w:asciiTheme="minorHAnsi" w:hAnsiTheme="minorHAnsi" w:cs="Arial"/>
                <w:sz w:val="21"/>
                <w:szCs w:val="21"/>
              </w:rPr>
            </w:pPr>
          </w:p>
          <w:p w14:paraId="249047B3" w14:textId="77777777" w:rsidR="003A665A" w:rsidRDefault="003A665A" w:rsidP="00E3182D">
            <w:pPr>
              <w:snapToGrid w:val="0"/>
              <w:rPr>
                <w:rFonts w:asciiTheme="minorHAnsi" w:hAnsiTheme="minorHAnsi" w:cs="Arial"/>
                <w:sz w:val="21"/>
                <w:szCs w:val="21"/>
              </w:rPr>
            </w:pPr>
          </w:p>
          <w:p w14:paraId="4E1B5566" w14:textId="77777777" w:rsidR="003A665A" w:rsidRDefault="003A665A" w:rsidP="00E3182D">
            <w:pPr>
              <w:snapToGrid w:val="0"/>
              <w:rPr>
                <w:rFonts w:asciiTheme="minorHAnsi" w:hAnsiTheme="minorHAnsi" w:cs="Arial"/>
                <w:sz w:val="21"/>
                <w:szCs w:val="21"/>
              </w:rPr>
            </w:pPr>
          </w:p>
          <w:p w14:paraId="09A80CD0" w14:textId="77777777" w:rsidR="003A665A" w:rsidRDefault="003A665A" w:rsidP="00E3182D">
            <w:pPr>
              <w:snapToGrid w:val="0"/>
              <w:rPr>
                <w:rFonts w:asciiTheme="minorHAnsi" w:hAnsiTheme="minorHAnsi" w:cs="Arial"/>
                <w:sz w:val="21"/>
                <w:szCs w:val="21"/>
              </w:rPr>
            </w:pPr>
          </w:p>
          <w:p w14:paraId="0F004A7A" w14:textId="77777777" w:rsidR="003A665A" w:rsidRDefault="003A665A" w:rsidP="00E3182D">
            <w:pPr>
              <w:snapToGrid w:val="0"/>
              <w:rPr>
                <w:rFonts w:asciiTheme="minorHAnsi" w:hAnsiTheme="minorHAnsi" w:cs="Arial"/>
                <w:sz w:val="21"/>
                <w:szCs w:val="21"/>
              </w:rPr>
            </w:pPr>
          </w:p>
          <w:p w14:paraId="1935E5AB" w14:textId="77777777" w:rsidR="003A665A" w:rsidRDefault="003A665A" w:rsidP="00E3182D">
            <w:pPr>
              <w:snapToGrid w:val="0"/>
              <w:rPr>
                <w:rFonts w:asciiTheme="minorHAnsi" w:hAnsiTheme="minorHAnsi" w:cs="Arial"/>
                <w:sz w:val="21"/>
                <w:szCs w:val="21"/>
              </w:rPr>
            </w:pPr>
          </w:p>
          <w:p w14:paraId="43B87F34" w14:textId="77777777" w:rsidR="003A665A" w:rsidRDefault="003A665A" w:rsidP="00E3182D">
            <w:pPr>
              <w:snapToGrid w:val="0"/>
              <w:rPr>
                <w:rFonts w:asciiTheme="minorHAnsi" w:hAnsiTheme="minorHAnsi" w:cs="Arial"/>
                <w:sz w:val="21"/>
                <w:szCs w:val="21"/>
              </w:rPr>
            </w:pPr>
          </w:p>
          <w:p w14:paraId="17F4BC91" w14:textId="77777777" w:rsidR="003A665A" w:rsidRDefault="003A665A" w:rsidP="00E3182D">
            <w:pPr>
              <w:snapToGrid w:val="0"/>
              <w:rPr>
                <w:rFonts w:asciiTheme="minorHAnsi" w:hAnsiTheme="minorHAnsi" w:cs="Arial"/>
                <w:sz w:val="21"/>
                <w:szCs w:val="21"/>
              </w:rPr>
            </w:pPr>
          </w:p>
          <w:p w14:paraId="22F2D5E1" w14:textId="77777777" w:rsidR="003A665A" w:rsidRDefault="003A665A" w:rsidP="00E3182D">
            <w:pPr>
              <w:snapToGrid w:val="0"/>
              <w:rPr>
                <w:rFonts w:asciiTheme="minorHAnsi" w:hAnsiTheme="minorHAnsi" w:cs="Arial"/>
                <w:sz w:val="21"/>
                <w:szCs w:val="21"/>
              </w:rPr>
            </w:pPr>
          </w:p>
          <w:p w14:paraId="5903CBFD" w14:textId="77777777" w:rsidR="003A665A" w:rsidRDefault="003A665A" w:rsidP="00E3182D">
            <w:pPr>
              <w:snapToGrid w:val="0"/>
              <w:rPr>
                <w:rFonts w:asciiTheme="minorHAnsi" w:hAnsiTheme="minorHAnsi" w:cs="Arial"/>
                <w:sz w:val="21"/>
                <w:szCs w:val="21"/>
              </w:rPr>
            </w:pPr>
          </w:p>
          <w:p w14:paraId="01B58C0B" w14:textId="77777777" w:rsidR="003A665A" w:rsidRDefault="003A665A" w:rsidP="00E3182D">
            <w:pPr>
              <w:snapToGrid w:val="0"/>
              <w:rPr>
                <w:rFonts w:asciiTheme="minorHAnsi" w:hAnsiTheme="minorHAnsi" w:cs="Arial"/>
                <w:sz w:val="21"/>
                <w:szCs w:val="21"/>
              </w:rPr>
            </w:pPr>
          </w:p>
          <w:p w14:paraId="2CCA4163" w14:textId="77777777" w:rsidR="003A665A" w:rsidRDefault="003A665A" w:rsidP="00E3182D">
            <w:pPr>
              <w:snapToGrid w:val="0"/>
              <w:rPr>
                <w:rFonts w:asciiTheme="minorHAnsi" w:hAnsiTheme="minorHAnsi" w:cs="Arial"/>
                <w:sz w:val="21"/>
                <w:szCs w:val="21"/>
              </w:rPr>
            </w:pPr>
          </w:p>
          <w:p w14:paraId="663B4011" w14:textId="77777777" w:rsidR="003A665A" w:rsidRDefault="003A665A" w:rsidP="00E3182D">
            <w:pPr>
              <w:snapToGrid w:val="0"/>
              <w:rPr>
                <w:rFonts w:asciiTheme="minorHAnsi" w:hAnsiTheme="minorHAnsi" w:cs="Arial"/>
                <w:sz w:val="21"/>
                <w:szCs w:val="21"/>
              </w:rPr>
            </w:pPr>
          </w:p>
          <w:p w14:paraId="0A15B980" w14:textId="77777777" w:rsidR="003A665A" w:rsidRDefault="003A665A" w:rsidP="00E3182D">
            <w:pPr>
              <w:snapToGrid w:val="0"/>
              <w:rPr>
                <w:rFonts w:asciiTheme="minorHAnsi" w:hAnsiTheme="minorHAnsi" w:cs="Arial"/>
                <w:sz w:val="21"/>
                <w:szCs w:val="21"/>
              </w:rPr>
            </w:pPr>
          </w:p>
          <w:p w14:paraId="7E7A177F"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CE46597"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p w14:paraId="511A0E79" w14:textId="77777777" w:rsidR="003A665A" w:rsidRDefault="003A665A" w:rsidP="00E3182D">
            <w:pPr>
              <w:snapToGrid w:val="0"/>
              <w:rPr>
                <w:rFonts w:asciiTheme="minorHAnsi" w:hAnsiTheme="minorHAnsi" w:cs="Arial"/>
                <w:sz w:val="21"/>
                <w:szCs w:val="21"/>
              </w:rPr>
            </w:pPr>
          </w:p>
          <w:p w14:paraId="6FAA0FC5" w14:textId="77777777" w:rsidR="003A665A" w:rsidRDefault="003A665A" w:rsidP="00E3182D">
            <w:pPr>
              <w:snapToGrid w:val="0"/>
              <w:rPr>
                <w:rFonts w:asciiTheme="minorHAnsi" w:hAnsiTheme="minorHAnsi" w:cs="Arial"/>
                <w:sz w:val="21"/>
                <w:szCs w:val="21"/>
              </w:rPr>
            </w:pPr>
          </w:p>
          <w:p w14:paraId="6A2BF445" w14:textId="77777777" w:rsidR="003A665A" w:rsidRDefault="003A665A" w:rsidP="00E3182D">
            <w:pPr>
              <w:snapToGrid w:val="0"/>
              <w:rPr>
                <w:rFonts w:asciiTheme="minorHAnsi" w:hAnsiTheme="minorHAnsi" w:cs="Arial"/>
                <w:sz w:val="21"/>
                <w:szCs w:val="21"/>
              </w:rPr>
            </w:pPr>
          </w:p>
          <w:p w14:paraId="3346F713" w14:textId="77777777" w:rsidR="003A665A" w:rsidRDefault="003A665A" w:rsidP="00E3182D">
            <w:pPr>
              <w:snapToGrid w:val="0"/>
              <w:rPr>
                <w:rFonts w:asciiTheme="minorHAnsi" w:hAnsiTheme="minorHAnsi" w:cs="Arial"/>
                <w:sz w:val="21"/>
                <w:szCs w:val="21"/>
              </w:rPr>
            </w:pPr>
          </w:p>
          <w:p w14:paraId="44815EFB" w14:textId="77777777" w:rsidR="003A665A" w:rsidRDefault="003A665A" w:rsidP="00E3182D">
            <w:pPr>
              <w:snapToGrid w:val="0"/>
              <w:rPr>
                <w:rFonts w:asciiTheme="minorHAnsi" w:hAnsiTheme="minorHAnsi" w:cs="Arial"/>
                <w:sz w:val="21"/>
                <w:szCs w:val="21"/>
              </w:rPr>
            </w:pPr>
          </w:p>
          <w:p w14:paraId="32259D2C" w14:textId="77777777" w:rsidR="003A665A" w:rsidRDefault="003A665A" w:rsidP="00E3182D">
            <w:pPr>
              <w:snapToGrid w:val="0"/>
              <w:rPr>
                <w:rFonts w:asciiTheme="minorHAnsi" w:hAnsiTheme="minorHAnsi" w:cs="Arial"/>
                <w:sz w:val="21"/>
                <w:szCs w:val="21"/>
              </w:rPr>
            </w:pPr>
          </w:p>
          <w:p w14:paraId="680B8097" w14:textId="77777777" w:rsidR="003A665A" w:rsidRDefault="003A665A" w:rsidP="00E3182D">
            <w:pPr>
              <w:snapToGrid w:val="0"/>
              <w:rPr>
                <w:rFonts w:asciiTheme="minorHAnsi" w:hAnsiTheme="minorHAnsi" w:cs="Arial"/>
                <w:sz w:val="21"/>
                <w:szCs w:val="21"/>
              </w:rPr>
            </w:pPr>
          </w:p>
          <w:p w14:paraId="1C51185E" w14:textId="77777777" w:rsidR="003A665A" w:rsidRDefault="003A665A" w:rsidP="00E3182D">
            <w:pPr>
              <w:snapToGrid w:val="0"/>
              <w:rPr>
                <w:rFonts w:asciiTheme="minorHAnsi" w:hAnsiTheme="minorHAnsi" w:cs="Arial"/>
                <w:sz w:val="21"/>
                <w:szCs w:val="21"/>
              </w:rPr>
            </w:pPr>
          </w:p>
          <w:p w14:paraId="6E209D1F" w14:textId="77777777" w:rsidR="003A665A" w:rsidRDefault="003A665A" w:rsidP="00E3182D">
            <w:pPr>
              <w:snapToGrid w:val="0"/>
              <w:rPr>
                <w:rFonts w:asciiTheme="minorHAnsi" w:hAnsiTheme="minorHAnsi" w:cs="Arial"/>
                <w:sz w:val="21"/>
                <w:szCs w:val="21"/>
              </w:rPr>
            </w:pPr>
          </w:p>
          <w:p w14:paraId="74389955" w14:textId="77777777" w:rsidR="003A665A" w:rsidRDefault="003A665A" w:rsidP="00E3182D">
            <w:pPr>
              <w:snapToGrid w:val="0"/>
              <w:rPr>
                <w:rFonts w:asciiTheme="minorHAnsi" w:hAnsiTheme="minorHAnsi" w:cs="Arial"/>
                <w:sz w:val="21"/>
                <w:szCs w:val="21"/>
              </w:rPr>
            </w:pPr>
          </w:p>
          <w:p w14:paraId="3A5F4173" w14:textId="77777777" w:rsidR="003A665A" w:rsidRDefault="003A665A" w:rsidP="00E3182D">
            <w:pPr>
              <w:snapToGrid w:val="0"/>
              <w:rPr>
                <w:rFonts w:asciiTheme="minorHAnsi" w:hAnsiTheme="minorHAnsi" w:cs="Arial"/>
                <w:sz w:val="21"/>
                <w:szCs w:val="21"/>
              </w:rPr>
            </w:pPr>
          </w:p>
          <w:p w14:paraId="735E9E15" w14:textId="77777777" w:rsidR="003A665A" w:rsidRDefault="003A665A" w:rsidP="00E3182D">
            <w:pPr>
              <w:snapToGrid w:val="0"/>
              <w:rPr>
                <w:rFonts w:asciiTheme="minorHAnsi" w:hAnsiTheme="minorHAnsi" w:cs="Arial"/>
                <w:sz w:val="21"/>
                <w:szCs w:val="21"/>
              </w:rPr>
            </w:pPr>
          </w:p>
          <w:p w14:paraId="0FE38C82" w14:textId="77777777" w:rsidR="003A665A" w:rsidRDefault="003A665A" w:rsidP="00E3182D">
            <w:pPr>
              <w:snapToGrid w:val="0"/>
              <w:rPr>
                <w:rFonts w:asciiTheme="minorHAnsi" w:hAnsiTheme="minorHAnsi" w:cs="Arial"/>
                <w:sz w:val="21"/>
                <w:szCs w:val="21"/>
              </w:rPr>
            </w:pPr>
          </w:p>
          <w:p w14:paraId="27921AE3" w14:textId="77777777" w:rsidR="003A665A" w:rsidRDefault="003A665A" w:rsidP="00E3182D">
            <w:pPr>
              <w:snapToGrid w:val="0"/>
              <w:rPr>
                <w:rFonts w:asciiTheme="minorHAnsi" w:hAnsiTheme="minorHAnsi" w:cs="Arial"/>
                <w:sz w:val="21"/>
                <w:szCs w:val="21"/>
              </w:rPr>
            </w:pPr>
          </w:p>
          <w:p w14:paraId="2B1E5121" w14:textId="77777777" w:rsidR="003A665A" w:rsidRDefault="003A665A" w:rsidP="00E3182D">
            <w:pPr>
              <w:snapToGrid w:val="0"/>
              <w:rPr>
                <w:rFonts w:asciiTheme="minorHAnsi" w:hAnsiTheme="minorHAnsi" w:cs="Arial"/>
                <w:sz w:val="21"/>
                <w:szCs w:val="21"/>
              </w:rPr>
            </w:pPr>
          </w:p>
          <w:p w14:paraId="451B3096" w14:textId="77777777" w:rsidR="003A665A" w:rsidRDefault="003A665A" w:rsidP="00E3182D">
            <w:pPr>
              <w:snapToGrid w:val="0"/>
              <w:rPr>
                <w:rFonts w:asciiTheme="minorHAnsi" w:hAnsiTheme="minorHAnsi" w:cs="Arial"/>
                <w:sz w:val="21"/>
                <w:szCs w:val="21"/>
              </w:rPr>
            </w:pPr>
          </w:p>
          <w:p w14:paraId="3F23BCEA" w14:textId="77777777" w:rsidR="003A665A" w:rsidRDefault="003A665A" w:rsidP="00E3182D">
            <w:pPr>
              <w:snapToGrid w:val="0"/>
              <w:rPr>
                <w:rFonts w:asciiTheme="minorHAnsi" w:hAnsiTheme="minorHAnsi" w:cs="Arial"/>
                <w:sz w:val="21"/>
                <w:szCs w:val="21"/>
              </w:rPr>
            </w:pPr>
          </w:p>
          <w:p w14:paraId="59132F5A" w14:textId="77777777" w:rsidR="003A665A" w:rsidRDefault="003A665A" w:rsidP="00E3182D">
            <w:pPr>
              <w:snapToGrid w:val="0"/>
              <w:rPr>
                <w:rFonts w:asciiTheme="minorHAnsi" w:hAnsiTheme="minorHAnsi" w:cs="Arial"/>
                <w:sz w:val="21"/>
                <w:szCs w:val="21"/>
              </w:rPr>
            </w:pPr>
          </w:p>
          <w:p w14:paraId="500C8170" w14:textId="77777777" w:rsidR="003A665A" w:rsidRDefault="003A665A" w:rsidP="00E3182D">
            <w:pPr>
              <w:snapToGrid w:val="0"/>
              <w:rPr>
                <w:rFonts w:asciiTheme="minorHAnsi" w:hAnsiTheme="minorHAnsi" w:cs="Arial"/>
                <w:sz w:val="21"/>
                <w:szCs w:val="21"/>
              </w:rPr>
            </w:pPr>
          </w:p>
          <w:p w14:paraId="0ACE7531" w14:textId="77777777" w:rsidR="003A665A" w:rsidRDefault="003A665A" w:rsidP="00E3182D">
            <w:pPr>
              <w:snapToGrid w:val="0"/>
              <w:rPr>
                <w:rFonts w:asciiTheme="minorHAnsi" w:hAnsiTheme="minorHAnsi" w:cs="Arial"/>
                <w:sz w:val="21"/>
                <w:szCs w:val="21"/>
              </w:rPr>
            </w:pPr>
          </w:p>
          <w:p w14:paraId="2D728190" w14:textId="77777777" w:rsidR="003A665A" w:rsidRDefault="003A665A" w:rsidP="00E3182D">
            <w:pPr>
              <w:snapToGrid w:val="0"/>
              <w:rPr>
                <w:rFonts w:asciiTheme="minorHAnsi" w:hAnsiTheme="minorHAnsi" w:cs="Arial"/>
                <w:sz w:val="21"/>
                <w:szCs w:val="21"/>
              </w:rPr>
            </w:pPr>
          </w:p>
          <w:p w14:paraId="1CE143F6" w14:textId="77777777" w:rsidR="003A665A" w:rsidRDefault="003A665A" w:rsidP="00E3182D">
            <w:pPr>
              <w:snapToGrid w:val="0"/>
              <w:rPr>
                <w:rFonts w:asciiTheme="minorHAnsi" w:hAnsiTheme="minorHAnsi" w:cs="Arial"/>
                <w:sz w:val="21"/>
                <w:szCs w:val="21"/>
              </w:rPr>
            </w:pPr>
          </w:p>
          <w:p w14:paraId="08F8F542" w14:textId="77777777" w:rsidR="003A665A" w:rsidRDefault="003A665A" w:rsidP="00E3182D">
            <w:pPr>
              <w:snapToGrid w:val="0"/>
              <w:rPr>
                <w:rFonts w:asciiTheme="minorHAnsi" w:hAnsiTheme="minorHAnsi" w:cs="Arial"/>
                <w:sz w:val="21"/>
                <w:szCs w:val="21"/>
              </w:rPr>
            </w:pPr>
          </w:p>
          <w:p w14:paraId="51E5A3FE" w14:textId="77777777" w:rsidR="003A665A" w:rsidRDefault="003A665A" w:rsidP="00E3182D">
            <w:pPr>
              <w:snapToGrid w:val="0"/>
              <w:rPr>
                <w:rFonts w:asciiTheme="minorHAnsi" w:hAnsiTheme="minorHAnsi" w:cs="Arial"/>
                <w:sz w:val="21"/>
                <w:szCs w:val="21"/>
              </w:rPr>
            </w:pPr>
          </w:p>
          <w:p w14:paraId="71D117E5" w14:textId="77777777" w:rsidR="003A665A" w:rsidRDefault="003A665A" w:rsidP="00E3182D">
            <w:pPr>
              <w:snapToGrid w:val="0"/>
              <w:rPr>
                <w:rFonts w:asciiTheme="minorHAnsi" w:hAnsiTheme="minorHAnsi" w:cs="Arial"/>
                <w:sz w:val="21"/>
                <w:szCs w:val="21"/>
              </w:rPr>
            </w:pPr>
          </w:p>
          <w:p w14:paraId="7D8E971C"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248152A" w14:textId="77777777" w:rsidR="008D75EE" w:rsidRPr="00337E7A" w:rsidRDefault="008D75EE" w:rsidP="006E6AA8">
            <w:pPr>
              <w:snapToGrid w:val="0"/>
              <w:rPr>
                <w:rFonts w:asciiTheme="minorHAnsi" w:hAnsiTheme="minorHAnsi" w:cs="Arial"/>
                <w:sz w:val="21"/>
                <w:szCs w:val="21"/>
              </w:rPr>
            </w:pPr>
          </w:p>
        </w:tc>
      </w:tr>
      <w:tr w:rsidR="008D75EE" w:rsidRPr="00337E7A" w14:paraId="7140B079" w14:textId="77777777" w:rsidTr="005C7D73">
        <w:trPr>
          <w:trHeight w:val="23"/>
        </w:trPr>
        <w:tc>
          <w:tcPr>
            <w:tcW w:w="1556" w:type="pct"/>
            <w:shd w:val="clear" w:color="auto" w:fill="auto"/>
            <w:vAlign w:val="center"/>
          </w:tcPr>
          <w:p w14:paraId="5984D1BF"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576F7D74"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6B2CBFA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2EC154D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9DFA62C"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23F6D46E"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F404FC2" w14:textId="77777777" w:rsidR="008D75EE" w:rsidRPr="00337E7A" w:rsidRDefault="008D75EE" w:rsidP="006E6AA8">
            <w:pPr>
              <w:snapToGrid w:val="0"/>
              <w:rPr>
                <w:rFonts w:asciiTheme="minorHAnsi" w:hAnsiTheme="minorHAnsi" w:cs="Arial"/>
                <w:sz w:val="21"/>
                <w:szCs w:val="21"/>
              </w:rPr>
            </w:pPr>
          </w:p>
        </w:tc>
      </w:tr>
    </w:tbl>
    <w:p w14:paraId="59BEFA7B" w14:textId="77777777" w:rsidR="00F27CB2" w:rsidRDefault="00F27CB2">
      <w:pPr>
        <w:rPr>
          <w:rFonts w:asciiTheme="minorHAnsi" w:hAnsiTheme="minorHAnsi"/>
          <w:sz w:val="22"/>
          <w:szCs w:val="22"/>
        </w:rPr>
      </w:pPr>
    </w:p>
    <w:p w14:paraId="0E9C2983"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1CF70838" w14:textId="77777777" w:rsidTr="005D4A86">
        <w:trPr>
          <w:trHeight w:val="20"/>
          <w:tblHeader/>
        </w:trPr>
        <w:tc>
          <w:tcPr>
            <w:tcW w:w="5000" w:type="pct"/>
            <w:gridSpan w:val="7"/>
            <w:shd w:val="clear" w:color="auto" w:fill="000080"/>
            <w:vAlign w:val="center"/>
          </w:tcPr>
          <w:p w14:paraId="17F13E7D"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4FC20A43" w14:textId="77777777" w:rsidTr="00BB3A12">
        <w:trPr>
          <w:trHeight w:val="20"/>
          <w:tblHeader/>
        </w:trPr>
        <w:tc>
          <w:tcPr>
            <w:tcW w:w="1554" w:type="pct"/>
            <w:vMerge w:val="restart"/>
            <w:shd w:val="clear" w:color="auto" w:fill="DBE5F1" w:themeFill="accent1" w:themeFillTint="33"/>
            <w:vAlign w:val="center"/>
          </w:tcPr>
          <w:p w14:paraId="4C0318C5"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2DDA21E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2453305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26729E3A"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162CCD0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03B790E" w14:textId="77777777" w:rsidTr="00BB3A12">
        <w:trPr>
          <w:trHeight w:val="120"/>
          <w:tblHeader/>
        </w:trPr>
        <w:tc>
          <w:tcPr>
            <w:tcW w:w="1554" w:type="pct"/>
            <w:vMerge/>
            <w:shd w:val="clear" w:color="auto" w:fill="DBE5F1" w:themeFill="accent1" w:themeFillTint="33"/>
          </w:tcPr>
          <w:p w14:paraId="62109730"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3184E70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529FC22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5E8E88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32D550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5D23495A"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DC1E5CD" w14:textId="77777777" w:rsidR="00BB3A12" w:rsidRPr="00337E7A" w:rsidRDefault="00BB3A12" w:rsidP="005D4A86">
            <w:pPr>
              <w:rPr>
                <w:rFonts w:asciiTheme="minorHAnsi" w:hAnsiTheme="minorHAnsi" w:cs="Arial"/>
                <w:sz w:val="21"/>
                <w:szCs w:val="21"/>
              </w:rPr>
            </w:pPr>
          </w:p>
        </w:tc>
        <w:tc>
          <w:tcPr>
            <w:tcW w:w="778" w:type="pct"/>
            <w:vMerge/>
          </w:tcPr>
          <w:p w14:paraId="0299B6BA" w14:textId="77777777" w:rsidR="00BB3A12" w:rsidRPr="00337E7A" w:rsidRDefault="00BB3A12" w:rsidP="005D4A86">
            <w:pPr>
              <w:rPr>
                <w:rFonts w:asciiTheme="minorHAnsi" w:hAnsiTheme="minorHAnsi" w:cs="Arial"/>
                <w:sz w:val="21"/>
                <w:szCs w:val="21"/>
              </w:rPr>
            </w:pPr>
          </w:p>
        </w:tc>
        <w:tc>
          <w:tcPr>
            <w:tcW w:w="779" w:type="pct"/>
            <w:vMerge/>
          </w:tcPr>
          <w:p w14:paraId="5E03BB76" w14:textId="77777777" w:rsidR="00BB3A12" w:rsidRPr="00337E7A" w:rsidRDefault="00BB3A12" w:rsidP="005D4A86">
            <w:pPr>
              <w:rPr>
                <w:rFonts w:asciiTheme="minorHAnsi" w:hAnsiTheme="minorHAnsi" w:cs="Arial"/>
                <w:sz w:val="21"/>
                <w:szCs w:val="21"/>
              </w:rPr>
            </w:pPr>
          </w:p>
        </w:tc>
      </w:tr>
      <w:tr w:rsidR="003A3881" w:rsidRPr="006853DA" w14:paraId="53B34D02" w14:textId="77777777" w:rsidTr="003A3881">
        <w:trPr>
          <w:trHeight w:val="853"/>
        </w:trPr>
        <w:tc>
          <w:tcPr>
            <w:tcW w:w="1554" w:type="pct"/>
          </w:tcPr>
          <w:p w14:paraId="14A0011B"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59571551" w14:textId="77777777" w:rsidR="003A3881" w:rsidRPr="006853DA" w:rsidRDefault="003A3881" w:rsidP="005D4A86">
            <w:pPr>
              <w:rPr>
                <w:rFonts w:asciiTheme="minorHAnsi" w:hAnsiTheme="minorHAnsi" w:cs="Arial"/>
                <w:color w:val="000000"/>
                <w:sz w:val="22"/>
                <w:szCs w:val="22"/>
              </w:rPr>
            </w:pPr>
          </w:p>
        </w:tc>
        <w:tc>
          <w:tcPr>
            <w:tcW w:w="387" w:type="pct"/>
          </w:tcPr>
          <w:p w14:paraId="7CD99A37" w14:textId="77777777" w:rsidR="003A3881" w:rsidRPr="006853DA" w:rsidRDefault="003A3881" w:rsidP="005D4A86">
            <w:pPr>
              <w:rPr>
                <w:rFonts w:asciiTheme="minorHAnsi" w:hAnsiTheme="minorHAnsi" w:cs="Arial"/>
                <w:color w:val="000000"/>
                <w:sz w:val="22"/>
                <w:szCs w:val="22"/>
              </w:rPr>
            </w:pPr>
          </w:p>
        </w:tc>
        <w:tc>
          <w:tcPr>
            <w:tcW w:w="386" w:type="pct"/>
          </w:tcPr>
          <w:p w14:paraId="42FE2F5C" w14:textId="77777777" w:rsidR="003A3881" w:rsidRPr="006853DA" w:rsidRDefault="003A3881" w:rsidP="005D4A86">
            <w:pPr>
              <w:rPr>
                <w:rFonts w:asciiTheme="minorHAnsi" w:hAnsiTheme="minorHAnsi" w:cs="Arial"/>
                <w:color w:val="000000"/>
                <w:sz w:val="22"/>
                <w:szCs w:val="22"/>
              </w:rPr>
            </w:pPr>
          </w:p>
        </w:tc>
        <w:tc>
          <w:tcPr>
            <w:tcW w:w="778" w:type="pct"/>
          </w:tcPr>
          <w:p w14:paraId="2C6BAE2C" w14:textId="77777777" w:rsidR="003A3881" w:rsidRPr="006853DA" w:rsidRDefault="003A3881" w:rsidP="005D4A86">
            <w:pPr>
              <w:rPr>
                <w:rFonts w:asciiTheme="minorHAnsi" w:hAnsiTheme="minorHAnsi" w:cs="Arial"/>
                <w:color w:val="000000"/>
                <w:sz w:val="22"/>
                <w:szCs w:val="22"/>
              </w:rPr>
            </w:pPr>
          </w:p>
        </w:tc>
        <w:tc>
          <w:tcPr>
            <w:tcW w:w="778" w:type="pct"/>
          </w:tcPr>
          <w:p w14:paraId="3A0587FB" w14:textId="77777777" w:rsidR="003A3881" w:rsidRPr="006853DA" w:rsidRDefault="003A3881" w:rsidP="005D4A86">
            <w:pPr>
              <w:rPr>
                <w:rFonts w:asciiTheme="minorHAnsi" w:hAnsiTheme="minorHAnsi" w:cs="Arial"/>
                <w:color w:val="000000"/>
                <w:sz w:val="22"/>
                <w:szCs w:val="22"/>
              </w:rPr>
            </w:pPr>
          </w:p>
        </w:tc>
        <w:tc>
          <w:tcPr>
            <w:tcW w:w="779" w:type="pct"/>
          </w:tcPr>
          <w:p w14:paraId="013E724B" w14:textId="77777777" w:rsidR="003A3881" w:rsidRPr="006853DA" w:rsidRDefault="003A3881" w:rsidP="005D4A86">
            <w:pPr>
              <w:rPr>
                <w:rFonts w:asciiTheme="minorHAnsi" w:hAnsiTheme="minorHAnsi" w:cs="Arial"/>
                <w:color w:val="000000"/>
                <w:sz w:val="22"/>
                <w:szCs w:val="22"/>
              </w:rPr>
            </w:pPr>
          </w:p>
        </w:tc>
      </w:tr>
      <w:tr w:rsidR="003A3881" w:rsidRPr="006A4DD6" w14:paraId="550C1517" w14:textId="77777777" w:rsidTr="00BB3A12">
        <w:trPr>
          <w:trHeight w:val="1415"/>
        </w:trPr>
        <w:tc>
          <w:tcPr>
            <w:tcW w:w="1554" w:type="pct"/>
          </w:tcPr>
          <w:p w14:paraId="209E348D" w14:textId="77777777" w:rsidR="003A3881" w:rsidRPr="00AF6B27" w:rsidRDefault="003A3881" w:rsidP="00AF6B27">
            <w:pPr>
              <w:suppressAutoHyphens w:val="0"/>
              <w:autoSpaceDE w:val="0"/>
              <w:autoSpaceDN w:val="0"/>
              <w:adjustRightInd w:val="0"/>
              <w:jc w:val="both"/>
              <w:rPr>
                <w:rFonts w:asciiTheme="minorHAnsi" w:hAnsiTheme="minorHAnsi" w:cs="Arial"/>
                <w:bCs/>
                <w:i/>
                <w:color w:val="000000"/>
                <w:sz w:val="20"/>
                <w:szCs w:val="22"/>
              </w:rPr>
            </w:pPr>
            <w:r w:rsidRPr="00AF6B27">
              <w:rPr>
                <w:rFonts w:asciiTheme="minorHAnsi" w:hAnsiTheme="minorHAnsi" w:cs="Arial"/>
                <w:bCs/>
                <w:i/>
                <w:color w:val="000000"/>
                <w:sz w:val="20"/>
                <w:szCs w:val="22"/>
              </w:rPr>
              <w:t>2.1. Tutti i titoli di spesa presentati dal beneficiario risultano debitamente quietanzati?</w:t>
            </w:r>
          </w:p>
          <w:p w14:paraId="7052B699" w14:textId="77777777" w:rsidR="003A3881" w:rsidRPr="00AF6B27" w:rsidRDefault="003A3881" w:rsidP="00AF6B27">
            <w:pPr>
              <w:suppressAutoHyphens w:val="0"/>
              <w:autoSpaceDE w:val="0"/>
              <w:autoSpaceDN w:val="0"/>
              <w:adjustRightInd w:val="0"/>
              <w:jc w:val="both"/>
              <w:rPr>
                <w:rFonts w:asciiTheme="minorHAnsi" w:hAnsiTheme="minorHAnsi" w:cs="Arial"/>
                <w:bCs/>
                <w:i/>
                <w:color w:val="000000"/>
                <w:sz w:val="20"/>
                <w:szCs w:val="22"/>
              </w:rPr>
            </w:pPr>
          </w:p>
          <w:p w14:paraId="30340052" w14:textId="5AFEE869" w:rsidR="003A3881" w:rsidRPr="00AF6B27" w:rsidRDefault="003A3881" w:rsidP="00AF6B27">
            <w:pPr>
              <w:suppressAutoHyphens w:val="0"/>
              <w:autoSpaceDE w:val="0"/>
              <w:autoSpaceDN w:val="0"/>
              <w:adjustRightInd w:val="0"/>
              <w:jc w:val="both"/>
              <w:rPr>
                <w:rFonts w:asciiTheme="minorHAnsi" w:hAnsiTheme="minorHAnsi" w:cs="Arial"/>
                <w:bCs/>
                <w:i/>
                <w:color w:val="000000"/>
                <w:sz w:val="20"/>
                <w:szCs w:val="22"/>
              </w:rPr>
            </w:pPr>
            <w:r w:rsidRPr="00AF6B27">
              <w:rPr>
                <w:rFonts w:asciiTheme="minorHAnsi" w:hAnsiTheme="minorHAnsi" w:cs="Arial"/>
                <w:bCs/>
                <w:i/>
                <w:color w:val="000000"/>
                <w:sz w:val="20"/>
                <w:szCs w:val="22"/>
              </w:rPr>
              <w:t xml:space="preserve">2.2. In caso di titoli di spesa non quietanzati il beneficiario ha rispettato le condizioni contenute nel </w:t>
            </w:r>
            <w:r w:rsidR="00AF6B27" w:rsidRPr="00AF6B27">
              <w:rPr>
                <w:rFonts w:asciiTheme="minorHAnsi" w:hAnsiTheme="minorHAnsi" w:cs="Arial"/>
                <w:bCs/>
                <w:i/>
                <w:color w:val="000000"/>
                <w:sz w:val="20"/>
                <w:szCs w:val="22"/>
              </w:rPr>
              <w:t>Decreto n. 370 del 19 maggio 2021</w:t>
            </w:r>
            <w:r w:rsidRPr="00AF6B27">
              <w:rPr>
                <w:rFonts w:asciiTheme="minorHAnsi" w:hAnsiTheme="minorHAnsi" w:cs="Arial"/>
                <w:bCs/>
                <w:i/>
                <w:color w:val="000000"/>
                <w:sz w:val="20"/>
                <w:szCs w:val="22"/>
              </w:rPr>
              <w:t xml:space="preserve">? </w:t>
            </w:r>
          </w:p>
          <w:p w14:paraId="55FD23A1" w14:textId="77777777" w:rsidR="003A3881" w:rsidRPr="00AF6B27" w:rsidRDefault="003A3881" w:rsidP="00AF6B27">
            <w:pPr>
              <w:suppressAutoHyphens w:val="0"/>
              <w:autoSpaceDE w:val="0"/>
              <w:autoSpaceDN w:val="0"/>
              <w:adjustRightInd w:val="0"/>
              <w:jc w:val="both"/>
              <w:rPr>
                <w:rFonts w:asciiTheme="minorHAnsi" w:hAnsiTheme="minorHAnsi" w:cs="Arial"/>
                <w:bCs/>
                <w:i/>
                <w:color w:val="000000"/>
                <w:sz w:val="20"/>
                <w:szCs w:val="22"/>
              </w:rPr>
            </w:pPr>
          </w:p>
          <w:p w14:paraId="6B4CA928" w14:textId="05827614" w:rsidR="003A3881" w:rsidRPr="006A4DD6" w:rsidRDefault="003A3881" w:rsidP="00AF6B27">
            <w:pPr>
              <w:suppressAutoHyphens w:val="0"/>
              <w:autoSpaceDE w:val="0"/>
              <w:autoSpaceDN w:val="0"/>
              <w:adjustRightInd w:val="0"/>
              <w:jc w:val="both"/>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w:t>
            </w:r>
            <w:r w:rsidR="00AF6B27" w:rsidRPr="00AF6B27">
              <w:rPr>
                <w:rFonts w:asciiTheme="minorHAnsi" w:hAnsiTheme="minorHAnsi" w:cs="Arial"/>
                <w:bCs/>
                <w:i/>
                <w:color w:val="000000"/>
                <w:sz w:val="20"/>
                <w:szCs w:val="22"/>
              </w:rPr>
              <w:t>Decreto n. 370 del 19 maggio 2021</w:t>
            </w:r>
            <w:r w:rsidRPr="006A4DD6">
              <w:rPr>
                <w:rFonts w:asciiTheme="minorHAnsi" w:hAnsiTheme="minorHAnsi" w:cs="Arial"/>
                <w:bCs/>
                <w:i/>
                <w:color w:val="000000"/>
                <w:sz w:val="20"/>
                <w:szCs w:val="22"/>
              </w:rPr>
              <w:t xml:space="preserve"> ammette che le singole erogazioni possano essere corrisposte sulla base di titoli di spesa non quietanzati, previa stipula di un’apposita convenzione tra INVITALIA   e l’Associazione Bancaria Italiana (ABI) per l’adozione, da parte delle banche aderenti alla convenzione stessa, di uno specifico contratto di conto corrente in grado di garantire il pagamento ai fornitori dei beni agevolati in </w:t>
            </w:r>
            <w:r w:rsidRPr="006A4DD6">
              <w:rPr>
                <w:rFonts w:asciiTheme="minorHAnsi" w:hAnsiTheme="minorHAnsi" w:cs="Arial"/>
                <w:bCs/>
                <w:i/>
                <w:color w:val="000000"/>
                <w:sz w:val="20"/>
                <w:szCs w:val="22"/>
              </w:rPr>
              <w:lastRenderedPageBreak/>
              <w:t xml:space="preserve">tempi celeri e strettamente conseguenti al versamento sul predetto conto delle agevolazioni da parte di INVITALIA e della quota a carico del beneficiario.                                                                                                                                                                                                                                                                                                                                                                                                                                                                                                                                                                                                                                                                                                                                                                                                                                                                                                                                                                                                                                                                                                                                                                                                                                                                                                                                                                                                                                                                                                                                                                                                                                                                                     </w:t>
            </w:r>
          </w:p>
          <w:p w14:paraId="77026348" w14:textId="77777777" w:rsidR="003A3881" w:rsidRPr="00AF6B27" w:rsidRDefault="003A3881" w:rsidP="00AF6B27">
            <w:pPr>
              <w:suppressAutoHyphens w:val="0"/>
              <w:autoSpaceDE w:val="0"/>
              <w:autoSpaceDN w:val="0"/>
              <w:adjustRightInd w:val="0"/>
              <w:jc w:val="both"/>
              <w:rPr>
                <w:rFonts w:asciiTheme="minorHAnsi" w:hAnsiTheme="minorHAnsi" w:cs="Arial"/>
                <w:bCs/>
                <w:i/>
                <w:color w:val="000000"/>
                <w:sz w:val="20"/>
                <w:szCs w:val="22"/>
              </w:rPr>
            </w:pPr>
          </w:p>
        </w:tc>
        <w:tc>
          <w:tcPr>
            <w:tcW w:w="338" w:type="pct"/>
          </w:tcPr>
          <w:p w14:paraId="31A7B5D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09F70C1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659776D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7EB60D0F"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291FF03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74D1B498"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1D6CFD31"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39308F8"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94E1F1A" w14:textId="4700D2D8" w:rsidR="007D0E51" w:rsidRPr="006A4DD6" w:rsidRDefault="007D0E51" w:rsidP="007D0E51">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dedicato (ossia fatture quietanzate)</w:t>
            </w:r>
          </w:p>
        </w:tc>
      </w:tr>
      <w:tr w:rsidR="003A3881" w:rsidRPr="006853DA" w14:paraId="189A7BBD" w14:textId="77777777" w:rsidTr="00BB3A12">
        <w:trPr>
          <w:trHeight w:val="20"/>
        </w:trPr>
        <w:tc>
          <w:tcPr>
            <w:tcW w:w="1554" w:type="pct"/>
          </w:tcPr>
          <w:p w14:paraId="4B91FBB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3A730FBF" w14:textId="77777777" w:rsidR="003A3881" w:rsidRPr="006853DA" w:rsidRDefault="003A3881" w:rsidP="005D4A86">
            <w:pPr>
              <w:rPr>
                <w:rFonts w:asciiTheme="minorHAnsi" w:hAnsiTheme="minorHAnsi" w:cs="Arial"/>
                <w:sz w:val="22"/>
                <w:szCs w:val="22"/>
              </w:rPr>
            </w:pPr>
          </w:p>
        </w:tc>
        <w:tc>
          <w:tcPr>
            <w:tcW w:w="387" w:type="pct"/>
          </w:tcPr>
          <w:p w14:paraId="6B2FF1EB" w14:textId="77777777" w:rsidR="003A3881" w:rsidRPr="006853DA" w:rsidRDefault="003A3881" w:rsidP="005D4A86">
            <w:pPr>
              <w:rPr>
                <w:rFonts w:asciiTheme="minorHAnsi" w:hAnsiTheme="minorHAnsi" w:cs="Arial"/>
                <w:sz w:val="22"/>
                <w:szCs w:val="22"/>
              </w:rPr>
            </w:pPr>
          </w:p>
        </w:tc>
        <w:tc>
          <w:tcPr>
            <w:tcW w:w="386" w:type="pct"/>
          </w:tcPr>
          <w:p w14:paraId="2960B4EA" w14:textId="77777777" w:rsidR="003A3881" w:rsidRPr="006853DA" w:rsidRDefault="003A3881" w:rsidP="005D4A86">
            <w:pPr>
              <w:rPr>
                <w:rFonts w:asciiTheme="minorHAnsi" w:hAnsiTheme="minorHAnsi" w:cs="Arial"/>
                <w:sz w:val="22"/>
                <w:szCs w:val="22"/>
              </w:rPr>
            </w:pPr>
          </w:p>
        </w:tc>
        <w:tc>
          <w:tcPr>
            <w:tcW w:w="778" w:type="pct"/>
          </w:tcPr>
          <w:p w14:paraId="7E094840" w14:textId="77777777" w:rsidR="003A3881" w:rsidRPr="006853DA" w:rsidRDefault="003A3881" w:rsidP="005D4A86">
            <w:pPr>
              <w:rPr>
                <w:rFonts w:asciiTheme="minorHAnsi" w:hAnsiTheme="minorHAnsi" w:cs="Arial"/>
                <w:sz w:val="22"/>
                <w:szCs w:val="22"/>
              </w:rPr>
            </w:pPr>
          </w:p>
        </w:tc>
        <w:tc>
          <w:tcPr>
            <w:tcW w:w="778" w:type="pct"/>
          </w:tcPr>
          <w:p w14:paraId="4525B7E2" w14:textId="77777777" w:rsidR="003A3881" w:rsidRPr="006853DA" w:rsidRDefault="003A3881" w:rsidP="005D4A86">
            <w:pPr>
              <w:rPr>
                <w:rFonts w:asciiTheme="minorHAnsi" w:hAnsiTheme="minorHAnsi" w:cs="Arial"/>
                <w:sz w:val="22"/>
                <w:szCs w:val="22"/>
              </w:rPr>
            </w:pPr>
          </w:p>
        </w:tc>
        <w:tc>
          <w:tcPr>
            <w:tcW w:w="779" w:type="pct"/>
          </w:tcPr>
          <w:p w14:paraId="530C4406" w14:textId="77777777" w:rsidR="003A3881" w:rsidRPr="006853DA" w:rsidRDefault="003A3881" w:rsidP="005D4A86">
            <w:pPr>
              <w:rPr>
                <w:rFonts w:asciiTheme="minorHAnsi" w:hAnsiTheme="minorHAnsi" w:cs="Arial"/>
                <w:sz w:val="22"/>
                <w:szCs w:val="22"/>
              </w:rPr>
            </w:pPr>
          </w:p>
        </w:tc>
      </w:tr>
      <w:tr w:rsidR="003A3881" w:rsidRPr="006853DA" w14:paraId="78E734F5" w14:textId="77777777" w:rsidTr="00BB3A12">
        <w:trPr>
          <w:trHeight w:val="20"/>
        </w:trPr>
        <w:tc>
          <w:tcPr>
            <w:tcW w:w="1554" w:type="pct"/>
          </w:tcPr>
          <w:p w14:paraId="7989C82A" w14:textId="25DE58BD" w:rsidR="003A3881" w:rsidRPr="006853DA" w:rsidRDefault="003A3881" w:rsidP="00AF6B27">
            <w:pPr>
              <w:jc w:val="both"/>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 xml:space="preserve">I documenti originali dei giustificativi di spesa relativi ad ogni fattura sono stati annullati mediante apposizione di un timbro, o strumento equivalente ai fini giuridici, con il quale viene attestato che l’importo della spesa è a valere </w:t>
            </w:r>
            <w:r w:rsidR="00AF6B27">
              <w:rPr>
                <w:rFonts w:asciiTheme="minorHAnsi" w:hAnsiTheme="minorHAnsi" w:cs="Times"/>
                <w:bCs/>
                <w:sz w:val="22"/>
                <w:szCs w:val="22"/>
                <w:lang w:eastAsia="it-IT"/>
              </w:rPr>
              <w:t xml:space="preserve">sul </w:t>
            </w:r>
            <w:r w:rsidR="00AF6B27" w:rsidRPr="00AF6B27">
              <w:rPr>
                <w:rFonts w:asciiTheme="minorHAnsi" w:hAnsiTheme="minorHAnsi" w:cs="Times"/>
                <w:bCs/>
                <w:sz w:val="22"/>
                <w:szCs w:val="22"/>
                <w:lang w:eastAsia="it-IT"/>
              </w:rPr>
              <w:t>Piano Operativo “Cultura e Turismo” FSC 2014-2020</w:t>
            </w:r>
          </w:p>
        </w:tc>
        <w:tc>
          <w:tcPr>
            <w:tcW w:w="338" w:type="pct"/>
          </w:tcPr>
          <w:p w14:paraId="35D0F08A" w14:textId="77777777" w:rsidR="003A3881" w:rsidRPr="006853DA" w:rsidRDefault="003A3881" w:rsidP="005D4A86">
            <w:pPr>
              <w:rPr>
                <w:rFonts w:asciiTheme="minorHAnsi" w:hAnsiTheme="minorHAnsi" w:cs="Arial"/>
                <w:sz w:val="22"/>
                <w:szCs w:val="22"/>
              </w:rPr>
            </w:pPr>
          </w:p>
        </w:tc>
        <w:tc>
          <w:tcPr>
            <w:tcW w:w="387" w:type="pct"/>
          </w:tcPr>
          <w:p w14:paraId="2BA8AC96" w14:textId="77777777" w:rsidR="003A3881" w:rsidRPr="006853DA" w:rsidRDefault="003A3881" w:rsidP="005D4A86">
            <w:pPr>
              <w:rPr>
                <w:rFonts w:asciiTheme="minorHAnsi" w:hAnsiTheme="minorHAnsi" w:cs="Arial"/>
                <w:sz w:val="22"/>
                <w:szCs w:val="22"/>
              </w:rPr>
            </w:pPr>
          </w:p>
        </w:tc>
        <w:tc>
          <w:tcPr>
            <w:tcW w:w="386" w:type="pct"/>
          </w:tcPr>
          <w:p w14:paraId="00F1B0CA" w14:textId="77777777" w:rsidR="003A3881" w:rsidRPr="006853DA" w:rsidRDefault="003A3881" w:rsidP="005D4A86">
            <w:pPr>
              <w:rPr>
                <w:rFonts w:asciiTheme="minorHAnsi" w:hAnsiTheme="minorHAnsi" w:cs="Arial"/>
                <w:sz w:val="22"/>
                <w:szCs w:val="22"/>
              </w:rPr>
            </w:pPr>
          </w:p>
        </w:tc>
        <w:tc>
          <w:tcPr>
            <w:tcW w:w="778" w:type="pct"/>
          </w:tcPr>
          <w:p w14:paraId="5317F4FF" w14:textId="77777777" w:rsidR="003A3881" w:rsidRPr="006853DA" w:rsidRDefault="003A3881" w:rsidP="005D4A86">
            <w:pPr>
              <w:rPr>
                <w:rFonts w:asciiTheme="minorHAnsi" w:hAnsiTheme="minorHAnsi" w:cs="Arial"/>
                <w:sz w:val="22"/>
                <w:szCs w:val="22"/>
              </w:rPr>
            </w:pPr>
          </w:p>
        </w:tc>
        <w:tc>
          <w:tcPr>
            <w:tcW w:w="778" w:type="pct"/>
          </w:tcPr>
          <w:p w14:paraId="591EBCA5" w14:textId="77777777" w:rsidR="003A3881" w:rsidRPr="006853DA" w:rsidRDefault="003A3881" w:rsidP="005D4A86">
            <w:pPr>
              <w:rPr>
                <w:rFonts w:asciiTheme="minorHAnsi" w:hAnsiTheme="minorHAnsi" w:cs="Arial"/>
                <w:sz w:val="22"/>
                <w:szCs w:val="22"/>
              </w:rPr>
            </w:pPr>
          </w:p>
        </w:tc>
        <w:tc>
          <w:tcPr>
            <w:tcW w:w="779" w:type="pct"/>
          </w:tcPr>
          <w:p w14:paraId="0B37DB5D" w14:textId="77777777" w:rsidR="003A3881" w:rsidRPr="006853DA" w:rsidRDefault="003A3881" w:rsidP="005D4A86">
            <w:pPr>
              <w:rPr>
                <w:rFonts w:asciiTheme="minorHAnsi" w:hAnsiTheme="minorHAnsi" w:cs="Arial"/>
                <w:sz w:val="22"/>
                <w:szCs w:val="22"/>
              </w:rPr>
            </w:pPr>
          </w:p>
        </w:tc>
      </w:tr>
    </w:tbl>
    <w:p w14:paraId="58E7815B" w14:textId="77777777" w:rsidR="00F27CB2" w:rsidRDefault="00F27CB2">
      <w:pPr>
        <w:rPr>
          <w:rFonts w:asciiTheme="minorHAnsi" w:hAnsiTheme="minorHAnsi"/>
          <w:sz w:val="22"/>
          <w:szCs w:val="22"/>
        </w:rPr>
      </w:pPr>
    </w:p>
    <w:p w14:paraId="445A5EB1"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57586976" w14:textId="77777777" w:rsidTr="005D4A86">
        <w:trPr>
          <w:trHeight w:val="373"/>
        </w:trPr>
        <w:tc>
          <w:tcPr>
            <w:tcW w:w="5000" w:type="pct"/>
            <w:gridSpan w:val="5"/>
            <w:shd w:val="clear" w:color="auto" w:fill="000080"/>
          </w:tcPr>
          <w:p w14:paraId="59EF95F3"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5C332156" w14:textId="77777777" w:rsidTr="005D4A86">
        <w:trPr>
          <w:trHeight w:val="23"/>
        </w:trPr>
        <w:tc>
          <w:tcPr>
            <w:tcW w:w="1590" w:type="pct"/>
            <w:shd w:val="clear" w:color="auto" w:fill="auto"/>
            <w:vAlign w:val="center"/>
          </w:tcPr>
          <w:p w14:paraId="75D2BA11"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03915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18EAD106"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03619977"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52492C3E" w14:textId="77777777" w:rsidR="00F82AC0" w:rsidRPr="00F42366" w:rsidRDefault="00F82AC0" w:rsidP="00162879">
            <w:pPr>
              <w:jc w:val="center"/>
              <w:rPr>
                <w:rFonts w:asciiTheme="minorHAnsi" w:hAnsiTheme="minorHAnsi" w:cs="Arial"/>
                <w:b/>
                <w:sz w:val="21"/>
                <w:szCs w:val="21"/>
              </w:rPr>
            </w:pPr>
          </w:p>
        </w:tc>
      </w:tr>
      <w:tr w:rsidR="00F82AC0" w:rsidRPr="00F42366" w14:paraId="637B8355" w14:textId="77777777" w:rsidTr="005D4A86">
        <w:trPr>
          <w:trHeight w:val="23"/>
        </w:trPr>
        <w:tc>
          <w:tcPr>
            <w:tcW w:w="1590" w:type="pct"/>
            <w:shd w:val="clear" w:color="auto" w:fill="auto"/>
            <w:vAlign w:val="center"/>
          </w:tcPr>
          <w:p w14:paraId="3092BFC7"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8D3FF7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7FC980D"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06215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0DDC9CE4" w14:textId="77777777" w:rsidR="00F82AC0" w:rsidRPr="00F42366" w:rsidRDefault="00F82AC0" w:rsidP="005D4A86">
            <w:pPr>
              <w:rPr>
                <w:rFonts w:asciiTheme="minorHAnsi" w:hAnsiTheme="minorHAnsi" w:cs="Arial"/>
                <w:b/>
                <w:sz w:val="21"/>
                <w:szCs w:val="21"/>
              </w:rPr>
            </w:pPr>
          </w:p>
        </w:tc>
      </w:tr>
      <w:tr w:rsidR="00F82AC0" w:rsidRPr="00F42366" w14:paraId="0F3F1B80" w14:textId="77777777" w:rsidTr="005D4A86">
        <w:trPr>
          <w:trHeight w:val="23"/>
        </w:trPr>
        <w:tc>
          <w:tcPr>
            <w:tcW w:w="1590" w:type="pct"/>
            <w:shd w:val="clear" w:color="auto" w:fill="auto"/>
            <w:vAlign w:val="center"/>
          </w:tcPr>
          <w:p w14:paraId="146A500A"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8D424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F34BC4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5275D0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229F8EB" w14:textId="77777777" w:rsidR="00F82AC0" w:rsidRPr="00F42366" w:rsidRDefault="00F82AC0" w:rsidP="005D4A86">
            <w:pPr>
              <w:rPr>
                <w:rFonts w:asciiTheme="minorHAnsi" w:hAnsiTheme="minorHAnsi" w:cs="Arial"/>
                <w:b/>
                <w:sz w:val="21"/>
                <w:szCs w:val="21"/>
              </w:rPr>
            </w:pPr>
          </w:p>
        </w:tc>
      </w:tr>
      <w:tr w:rsidR="00F82AC0" w:rsidRPr="00F42366" w14:paraId="2E238EB0" w14:textId="77777777" w:rsidTr="005D4A86">
        <w:trPr>
          <w:trHeight w:val="23"/>
        </w:trPr>
        <w:tc>
          <w:tcPr>
            <w:tcW w:w="1590" w:type="pct"/>
            <w:shd w:val="clear" w:color="auto" w:fill="auto"/>
            <w:vAlign w:val="center"/>
          </w:tcPr>
          <w:p w14:paraId="030EC5F6"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68CD1447"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E8FE48E"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113FD044"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825686A" w14:textId="77777777" w:rsidR="00F82AC0" w:rsidRPr="00F42366" w:rsidRDefault="00F82AC0" w:rsidP="005D4A86">
            <w:pPr>
              <w:rPr>
                <w:rFonts w:asciiTheme="minorHAnsi" w:hAnsiTheme="minorHAnsi" w:cs="Arial"/>
                <w:b/>
                <w:sz w:val="21"/>
                <w:szCs w:val="21"/>
              </w:rPr>
            </w:pPr>
          </w:p>
        </w:tc>
      </w:tr>
      <w:tr w:rsidR="00F82AC0" w:rsidRPr="00F42366" w14:paraId="103FDA41" w14:textId="77777777" w:rsidTr="005D4A86">
        <w:trPr>
          <w:trHeight w:val="23"/>
        </w:trPr>
        <w:tc>
          <w:tcPr>
            <w:tcW w:w="1590" w:type="pct"/>
            <w:shd w:val="clear" w:color="auto" w:fill="auto"/>
            <w:vAlign w:val="center"/>
          </w:tcPr>
          <w:p w14:paraId="2525CA2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C940A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04C29553"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7E74348"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E0CE87D" w14:textId="77777777" w:rsidR="00F82AC0" w:rsidRPr="00F42366" w:rsidRDefault="00F82AC0" w:rsidP="005D4A86">
            <w:pPr>
              <w:rPr>
                <w:rFonts w:asciiTheme="minorHAnsi" w:hAnsiTheme="minorHAnsi" w:cs="Arial"/>
                <w:b/>
                <w:sz w:val="21"/>
                <w:szCs w:val="21"/>
              </w:rPr>
            </w:pPr>
          </w:p>
        </w:tc>
      </w:tr>
      <w:tr w:rsidR="00F82AC0" w:rsidRPr="00F42366" w14:paraId="555DE90F" w14:textId="77777777" w:rsidTr="005D4A86">
        <w:trPr>
          <w:trHeight w:val="23"/>
        </w:trPr>
        <w:tc>
          <w:tcPr>
            <w:tcW w:w="2421" w:type="pct"/>
            <w:gridSpan w:val="3"/>
            <w:shd w:val="clear" w:color="auto" w:fill="auto"/>
            <w:vAlign w:val="center"/>
          </w:tcPr>
          <w:p w14:paraId="7CA4B717"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5610F87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41A05D0" w14:textId="77777777" w:rsidR="00F82AC0" w:rsidRPr="00F42366" w:rsidRDefault="00F82AC0" w:rsidP="005D4A86">
            <w:pPr>
              <w:rPr>
                <w:rFonts w:asciiTheme="minorHAnsi" w:hAnsiTheme="minorHAnsi" w:cs="Arial"/>
                <w:b/>
                <w:sz w:val="21"/>
                <w:szCs w:val="21"/>
              </w:rPr>
            </w:pPr>
          </w:p>
        </w:tc>
      </w:tr>
    </w:tbl>
    <w:p w14:paraId="0EC2BEE4"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10A1E61B" w14:textId="77777777" w:rsidTr="005D4A86">
        <w:trPr>
          <w:trHeight w:val="20"/>
          <w:tblHeader/>
        </w:trPr>
        <w:tc>
          <w:tcPr>
            <w:tcW w:w="5000" w:type="pct"/>
            <w:gridSpan w:val="7"/>
            <w:shd w:val="clear" w:color="auto" w:fill="000080"/>
            <w:vAlign w:val="center"/>
          </w:tcPr>
          <w:p w14:paraId="6021ED85"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7B6EF37" w14:textId="77777777" w:rsidTr="00503B44">
        <w:trPr>
          <w:trHeight w:val="20"/>
          <w:tblHeader/>
        </w:trPr>
        <w:tc>
          <w:tcPr>
            <w:tcW w:w="1446" w:type="pct"/>
            <w:vMerge w:val="restart"/>
            <w:shd w:val="clear" w:color="auto" w:fill="DBE5F1" w:themeFill="accent1" w:themeFillTint="33"/>
            <w:vAlign w:val="center"/>
          </w:tcPr>
          <w:p w14:paraId="2E0544AB"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1B282A1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EE28EC3"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 xml:space="preserve">Documentazione di </w:t>
            </w:r>
            <w:r>
              <w:rPr>
                <w:rFonts w:asciiTheme="minorHAnsi" w:hAnsiTheme="minorHAnsi" w:cs="Arial"/>
                <w:b/>
                <w:sz w:val="21"/>
                <w:szCs w:val="21"/>
              </w:rPr>
              <w:lastRenderedPageBreak/>
              <w:t>riferimento per il controllo</w:t>
            </w:r>
          </w:p>
        </w:tc>
        <w:tc>
          <w:tcPr>
            <w:tcW w:w="724" w:type="pct"/>
            <w:vMerge w:val="restart"/>
            <w:shd w:val="clear" w:color="auto" w:fill="DBE5F1" w:themeFill="accent1" w:themeFillTint="33"/>
            <w:vAlign w:val="center"/>
          </w:tcPr>
          <w:p w14:paraId="048BBEB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lastRenderedPageBreak/>
              <w:t xml:space="preserve">Estremi della </w:t>
            </w:r>
            <w:r>
              <w:rPr>
                <w:rFonts w:asciiTheme="minorHAnsi" w:hAnsiTheme="minorHAnsi" w:cs="Arial"/>
                <w:b/>
                <w:sz w:val="21"/>
                <w:szCs w:val="21"/>
              </w:rPr>
              <w:lastRenderedPageBreak/>
              <w:t>documentazione di riferimento</w:t>
            </w:r>
          </w:p>
        </w:tc>
        <w:tc>
          <w:tcPr>
            <w:tcW w:w="789" w:type="pct"/>
            <w:vMerge w:val="restart"/>
            <w:shd w:val="clear" w:color="auto" w:fill="DBE5F1" w:themeFill="accent1" w:themeFillTint="33"/>
            <w:vAlign w:val="center"/>
          </w:tcPr>
          <w:p w14:paraId="002006F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lastRenderedPageBreak/>
              <w:t>Note</w:t>
            </w:r>
          </w:p>
        </w:tc>
      </w:tr>
      <w:tr w:rsidR="00503B44" w:rsidRPr="00337E7A" w14:paraId="146CA02F" w14:textId="77777777" w:rsidTr="00503B44">
        <w:trPr>
          <w:trHeight w:val="120"/>
          <w:tblHeader/>
        </w:trPr>
        <w:tc>
          <w:tcPr>
            <w:tcW w:w="1446" w:type="pct"/>
            <w:vMerge/>
            <w:shd w:val="clear" w:color="auto" w:fill="DBE5F1" w:themeFill="accent1" w:themeFillTint="33"/>
          </w:tcPr>
          <w:p w14:paraId="7003FC80"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63FABBD3"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5047B46"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37F9FC4E"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C5107F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BAA6698"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732E97FA" w14:textId="77777777" w:rsidR="00645424" w:rsidRPr="00337E7A" w:rsidRDefault="00645424" w:rsidP="005D4A86">
            <w:pPr>
              <w:rPr>
                <w:rFonts w:asciiTheme="minorHAnsi" w:hAnsiTheme="minorHAnsi" w:cs="Arial"/>
                <w:sz w:val="21"/>
                <w:szCs w:val="21"/>
              </w:rPr>
            </w:pPr>
          </w:p>
        </w:tc>
        <w:tc>
          <w:tcPr>
            <w:tcW w:w="724" w:type="pct"/>
            <w:vMerge/>
          </w:tcPr>
          <w:p w14:paraId="5D894BF4" w14:textId="77777777" w:rsidR="00645424" w:rsidRPr="00337E7A" w:rsidRDefault="00645424" w:rsidP="005D4A86">
            <w:pPr>
              <w:rPr>
                <w:rFonts w:asciiTheme="minorHAnsi" w:hAnsiTheme="minorHAnsi" w:cs="Arial"/>
                <w:sz w:val="21"/>
                <w:szCs w:val="21"/>
              </w:rPr>
            </w:pPr>
          </w:p>
        </w:tc>
        <w:tc>
          <w:tcPr>
            <w:tcW w:w="789" w:type="pct"/>
            <w:vMerge/>
          </w:tcPr>
          <w:p w14:paraId="7733AC79" w14:textId="77777777" w:rsidR="00645424" w:rsidRPr="00337E7A" w:rsidRDefault="00645424" w:rsidP="005D4A86">
            <w:pPr>
              <w:rPr>
                <w:rFonts w:asciiTheme="minorHAnsi" w:hAnsiTheme="minorHAnsi" w:cs="Arial"/>
                <w:sz w:val="21"/>
                <w:szCs w:val="21"/>
              </w:rPr>
            </w:pPr>
          </w:p>
        </w:tc>
      </w:tr>
      <w:tr w:rsidR="003A3881" w:rsidRPr="006853DA" w14:paraId="01641F31" w14:textId="77777777" w:rsidTr="00EF3F3B">
        <w:trPr>
          <w:trHeight w:val="1321"/>
        </w:trPr>
        <w:tc>
          <w:tcPr>
            <w:tcW w:w="1446" w:type="pct"/>
            <w:vAlign w:val="center"/>
          </w:tcPr>
          <w:p w14:paraId="2649F93A" w14:textId="6F0546A6"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w:t>
            </w:r>
            <w:r w:rsidR="00113228">
              <w:rPr>
                <w:rFonts w:asciiTheme="minorHAnsi" w:hAnsiTheme="minorHAnsi" w:cs="Times"/>
                <w:bCs/>
                <w:sz w:val="22"/>
                <w:szCs w:val="22"/>
                <w:lang w:eastAsia="it-IT"/>
              </w:rPr>
              <w:t xml:space="preserve"> Decreto n. 370 del 19 maggio 2021</w:t>
            </w:r>
            <w:r w:rsidR="00113228" w:rsidRPr="0044523E">
              <w:rPr>
                <w:rFonts w:asciiTheme="minorHAnsi" w:hAnsiTheme="minorHAnsi" w:cs="Times"/>
                <w:bCs/>
                <w:sz w:val="22"/>
                <w:szCs w:val="22"/>
                <w:lang w:eastAsia="it-IT"/>
              </w:rPr>
              <w:t>?</w:t>
            </w:r>
            <w:r w:rsidRPr="0044523E">
              <w:rPr>
                <w:rFonts w:asciiTheme="minorHAnsi" w:hAnsiTheme="minorHAnsi" w:cs="Times"/>
                <w:bCs/>
                <w:sz w:val="22"/>
                <w:szCs w:val="22"/>
                <w:lang w:eastAsia="it-IT"/>
              </w:rPr>
              <w:t>?</w:t>
            </w:r>
          </w:p>
          <w:p w14:paraId="7EEAEADA" w14:textId="77777777" w:rsidR="003A3881" w:rsidRPr="0044523E" w:rsidRDefault="003A3881" w:rsidP="005F73FC">
            <w:pPr>
              <w:rPr>
                <w:rFonts w:asciiTheme="minorHAnsi" w:hAnsiTheme="minorHAnsi" w:cs="Times"/>
                <w:bCs/>
                <w:sz w:val="22"/>
                <w:szCs w:val="22"/>
                <w:lang w:eastAsia="it-IT"/>
              </w:rPr>
            </w:pPr>
          </w:p>
          <w:p w14:paraId="1540A3A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6BD3449D" w14:textId="77777777" w:rsidR="003A3881" w:rsidRPr="006853DA" w:rsidRDefault="003A3881" w:rsidP="005D4A86">
            <w:pPr>
              <w:rPr>
                <w:rFonts w:asciiTheme="minorHAnsi" w:hAnsiTheme="minorHAnsi" w:cs="Arial"/>
                <w:color w:val="000000"/>
                <w:sz w:val="22"/>
                <w:szCs w:val="22"/>
              </w:rPr>
            </w:pPr>
          </w:p>
        </w:tc>
        <w:tc>
          <w:tcPr>
            <w:tcW w:w="435" w:type="pct"/>
          </w:tcPr>
          <w:p w14:paraId="22FC1A0C" w14:textId="77777777" w:rsidR="003A3881" w:rsidRDefault="003A3881" w:rsidP="005D4A86">
            <w:pPr>
              <w:rPr>
                <w:rFonts w:asciiTheme="minorHAnsi" w:hAnsiTheme="minorHAnsi" w:cs="Arial"/>
                <w:color w:val="000000"/>
                <w:sz w:val="22"/>
                <w:szCs w:val="22"/>
              </w:rPr>
            </w:pPr>
          </w:p>
          <w:p w14:paraId="3C7FFE20" w14:textId="77777777" w:rsidR="00CA3BD2" w:rsidRDefault="00CA3BD2" w:rsidP="005D4A86">
            <w:pPr>
              <w:rPr>
                <w:rFonts w:asciiTheme="minorHAnsi" w:hAnsiTheme="minorHAnsi" w:cs="Arial"/>
                <w:color w:val="000000"/>
                <w:sz w:val="22"/>
                <w:szCs w:val="22"/>
              </w:rPr>
            </w:pPr>
          </w:p>
          <w:p w14:paraId="1544DB35" w14:textId="77777777" w:rsidR="00CA3BD2" w:rsidRDefault="00CA3BD2" w:rsidP="005D4A86">
            <w:pPr>
              <w:rPr>
                <w:rFonts w:asciiTheme="minorHAnsi" w:hAnsiTheme="minorHAnsi" w:cs="Arial"/>
                <w:color w:val="000000"/>
                <w:sz w:val="22"/>
                <w:szCs w:val="22"/>
              </w:rPr>
            </w:pPr>
          </w:p>
          <w:p w14:paraId="0D9A41F8" w14:textId="77777777" w:rsidR="00CA3BD2" w:rsidRPr="006853DA" w:rsidRDefault="00CA3BD2" w:rsidP="00E21523">
            <w:pPr>
              <w:rPr>
                <w:rFonts w:asciiTheme="minorHAnsi" w:hAnsiTheme="minorHAnsi" w:cs="Arial"/>
                <w:color w:val="000000"/>
                <w:sz w:val="22"/>
                <w:szCs w:val="22"/>
              </w:rPr>
            </w:pPr>
          </w:p>
        </w:tc>
        <w:tc>
          <w:tcPr>
            <w:tcW w:w="411" w:type="pct"/>
          </w:tcPr>
          <w:p w14:paraId="71E18608" w14:textId="77777777" w:rsidR="00CA3BD2" w:rsidRPr="006853DA" w:rsidRDefault="00CA3BD2" w:rsidP="005D4A86">
            <w:pPr>
              <w:rPr>
                <w:rFonts w:asciiTheme="minorHAnsi" w:hAnsiTheme="minorHAnsi" w:cs="Arial"/>
                <w:color w:val="000000"/>
                <w:sz w:val="22"/>
                <w:szCs w:val="22"/>
              </w:rPr>
            </w:pPr>
          </w:p>
        </w:tc>
        <w:tc>
          <w:tcPr>
            <w:tcW w:w="797" w:type="pct"/>
          </w:tcPr>
          <w:p w14:paraId="73DFD0EC" w14:textId="77777777" w:rsidR="003A3881" w:rsidRPr="006853DA" w:rsidRDefault="003A3881" w:rsidP="005D4A86">
            <w:pPr>
              <w:rPr>
                <w:rFonts w:asciiTheme="minorHAnsi" w:hAnsiTheme="minorHAnsi" w:cs="Arial"/>
                <w:color w:val="000000"/>
                <w:sz w:val="22"/>
                <w:szCs w:val="22"/>
              </w:rPr>
            </w:pPr>
          </w:p>
        </w:tc>
        <w:tc>
          <w:tcPr>
            <w:tcW w:w="724" w:type="pct"/>
          </w:tcPr>
          <w:p w14:paraId="6C5EDCDA" w14:textId="77777777" w:rsidR="003A3881" w:rsidRPr="006853DA" w:rsidRDefault="003A3881" w:rsidP="005D4A86">
            <w:pPr>
              <w:rPr>
                <w:rFonts w:asciiTheme="minorHAnsi" w:hAnsiTheme="minorHAnsi" w:cs="Arial"/>
                <w:color w:val="000000"/>
                <w:sz w:val="22"/>
                <w:szCs w:val="22"/>
              </w:rPr>
            </w:pPr>
          </w:p>
        </w:tc>
        <w:tc>
          <w:tcPr>
            <w:tcW w:w="789" w:type="pct"/>
          </w:tcPr>
          <w:p w14:paraId="0E4B7F6D" w14:textId="77777777" w:rsidR="003A3881" w:rsidRPr="006853DA" w:rsidRDefault="003A3881" w:rsidP="005D4A86">
            <w:pPr>
              <w:rPr>
                <w:rFonts w:asciiTheme="minorHAnsi" w:hAnsiTheme="minorHAnsi" w:cs="Arial"/>
                <w:color w:val="000000"/>
                <w:sz w:val="22"/>
                <w:szCs w:val="22"/>
              </w:rPr>
            </w:pPr>
          </w:p>
        </w:tc>
      </w:tr>
      <w:tr w:rsidR="003A3881" w:rsidRPr="006A4DD6" w14:paraId="589C0B89" w14:textId="77777777" w:rsidTr="00503B44">
        <w:trPr>
          <w:trHeight w:val="1415"/>
        </w:trPr>
        <w:tc>
          <w:tcPr>
            <w:tcW w:w="1446" w:type="pct"/>
          </w:tcPr>
          <w:p w14:paraId="790D3CD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0BE3099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F418B6"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7264C7B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1F4DDFB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098D3B0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0A1EBF4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5CEC1430" w14:textId="77777777" w:rsidTr="00503B44">
        <w:trPr>
          <w:trHeight w:val="20"/>
        </w:trPr>
        <w:tc>
          <w:tcPr>
            <w:tcW w:w="1446" w:type="pct"/>
          </w:tcPr>
          <w:p w14:paraId="7573685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7762505" w14:textId="77777777" w:rsidR="003A3881" w:rsidRPr="006853DA" w:rsidRDefault="003A3881" w:rsidP="005D4A86">
            <w:pPr>
              <w:rPr>
                <w:rFonts w:asciiTheme="minorHAnsi" w:hAnsiTheme="minorHAnsi" w:cs="Arial"/>
                <w:sz w:val="22"/>
                <w:szCs w:val="22"/>
              </w:rPr>
            </w:pPr>
          </w:p>
        </w:tc>
        <w:tc>
          <w:tcPr>
            <w:tcW w:w="435" w:type="pct"/>
          </w:tcPr>
          <w:p w14:paraId="3A772E2C" w14:textId="77777777" w:rsidR="003A3881" w:rsidRPr="006853DA" w:rsidRDefault="003A3881" w:rsidP="005D4A86">
            <w:pPr>
              <w:rPr>
                <w:rFonts w:asciiTheme="minorHAnsi" w:hAnsiTheme="minorHAnsi" w:cs="Arial"/>
                <w:sz w:val="22"/>
                <w:szCs w:val="22"/>
              </w:rPr>
            </w:pPr>
          </w:p>
        </w:tc>
        <w:tc>
          <w:tcPr>
            <w:tcW w:w="411" w:type="pct"/>
          </w:tcPr>
          <w:p w14:paraId="09332368" w14:textId="77777777" w:rsidR="003A3881" w:rsidRPr="006853DA" w:rsidRDefault="003A3881" w:rsidP="005D4A86">
            <w:pPr>
              <w:rPr>
                <w:rFonts w:asciiTheme="minorHAnsi" w:hAnsiTheme="minorHAnsi" w:cs="Arial"/>
                <w:sz w:val="22"/>
                <w:szCs w:val="22"/>
              </w:rPr>
            </w:pPr>
          </w:p>
        </w:tc>
        <w:tc>
          <w:tcPr>
            <w:tcW w:w="797" w:type="pct"/>
          </w:tcPr>
          <w:p w14:paraId="09E202F5" w14:textId="77777777" w:rsidR="003A3881" w:rsidRPr="006853DA" w:rsidRDefault="003A3881" w:rsidP="005D4A86">
            <w:pPr>
              <w:rPr>
                <w:rFonts w:asciiTheme="minorHAnsi" w:hAnsiTheme="minorHAnsi" w:cs="Arial"/>
                <w:sz w:val="22"/>
                <w:szCs w:val="22"/>
              </w:rPr>
            </w:pPr>
          </w:p>
        </w:tc>
        <w:tc>
          <w:tcPr>
            <w:tcW w:w="724" w:type="pct"/>
          </w:tcPr>
          <w:p w14:paraId="3E9830FE" w14:textId="77777777" w:rsidR="003A3881" w:rsidRPr="006853DA" w:rsidRDefault="003A3881" w:rsidP="005D4A86">
            <w:pPr>
              <w:rPr>
                <w:rFonts w:asciiTheme="minorHAnsi" w:hAnsiTheme="minorHAnsi" w:cs="Arial"/>
                <w:sz w:val="22"/>
                <w:szCs w:val="22"/>
              </w:rPr>
            </w:pPr>
          </w:p>
        </w:tc>
        <w:tc>
          <w:tcPr>
            <w:tcW w:w="789" w:type="pct"/>
          </w:tcPr>
          <w:p w14:paraId="6F9C5EC1" w14:textId="77777777" w:rsidR="003A3881" w:rsidRPr="006853DA" w:rsidRDefault="003A3881" w:rsidP="005D4A86">
            <w:pPr>
              <w:rPr>
                <w:rFonts w:asciiTheme="minorHAnsi" w:hAnsiTheme="minorHAnsi" w:cs="Arial"/>
                <w:sz w:val="22"/>
                <w:szCs w:val="22"/>
              </w:rPr>
            </w:pPr>
          </w:p>
        </w:tc>
      </w:tr>
    </w:tbl>
    <w:p w14:paraId="67CF5BDD" w14:textId="77777777" w:rsidR="00DB4374" w:rsidRDefault="00DB4374" w:rsidP="00F82AC0">
      <w:pPr>
        <w:jc w:val="center"/>
        <w:rPr>
          <w:rFonts w:asciiTheme="minorHAnsi" w:hAnsiTheme="minorHAnsi"/>
          <w:sz w:val="16"/>
          <w:szCs w:val="16"/>
        </w:rPr>
      </w:pPr>
    </w:p>
    <w:p w14:paraId="190412BE"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4C4FB440" w14:textId="77777777" w:rsidR="00221766" w:rsidRPr="00337E7A" w:rsidRDefault="00221766" w:rsidP="00221766">
      <w:pPr>
        <w:rPr>
          <w:rFonts w:asciiTheme="minorHAnsi" w:hAnsiTheme="minorHAnsi"/>
          <w:sz w:val="22"/>
          <w:szCs w:val="22"/>
        </w:rPr>
      </w:pPr>
    </w:p>
    <w:p w14:paraId="28C2E20E" w14:textId="77777777" w:rsidR="00221766" w:rsidRPr="00337E7A" w:rsidRDefault="00221766" w:rsidP="00221766">
      <w:pPr>
        <w:rPr>
          <w:rFonts w:asciiTheme="minorHAnsi" w:hAnsiTheme="minorHAnsi"/>
          <w:sz w:val="22"/>
          <w:szCs w:val="22"/>
        </w:rPr>
      </w:pPr>
    </w:p>
    <w:p w14:paraId="5766EEA7"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2DE6605"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2"/>
      <w:headerReference w:type="default" r:id="rId13"/>
      <w:footerReference w:type="even" r:id="rId14"/>
      <w:headerReference w:type="first" r:id="rId15"/>
      <w:footerReference w:type="first" r:id="rId16"/>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94B0A" w14:textId="77777777" w:rsidR="00944CE4" w:rsidRDefault="00944CE4">
      <w:r>
        <w:separator/>
      </w:r>
    </w:p>
  </w:endnote>
  <w:endnote w:type="continuationSeparator" w:id="0">
    <w:p w14:paraId="0E1F1E03" w14:textId="77777777" w:rsidR="00944CE4" w:rsidRDefault="0094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2B3F" w14:textId="77777777" w:rsidR="003A28EA" w:rsidRPr="003A28EA" w:rsidRDefault="003A28EA">
    <w:pPr>
      <w:pStyle w:val="Pidipagina"/>
      <w:jc w:val="right"/>
      <w:rPr>
        <w:rFonts w:asciiTheme="minorHAnsi" w:hAnsiTheme="minorHAnsi"/>
        <w:sz w:val="22"/>
        <w:szCs w:val="22"/>
      </w:rPr>
    </w:pPr>
  </w:p>
  <w:p w14:paraId="4880A57E" w14:textId="77777777" w:rsidR="003A28EA" w:rsidRDefault="003A28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43A4690"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3A665A">
          <w:rPr>
            <w:rFonts w:asciiTheme="minorHAnsi" w:hAnsiTheme="minorHAnsi"/>
            <w:noProof/>
            <w:sz w:val="22"/>
            <w:szCs w:val="22"/>
          </w:rPr>
          <w:t>6</w:t>
        </w:r>
        <w:r w:rsidRPr="003A28EA">
          <w:rPr>
            <w:rFonts w:asciiTheme="minorHAnsi" w:hAnsiTheme="minorHAnsi"/>
            <w:sz w:val="22"/>
            <w:szCs w:val="22"/>
          </w:rPr>
          <w:fldChar w:fldCharType="end"/>
        </w:r>
      </w:p>
    </w:sdtContent>
  </w:sdt>
  <w:p w14:paraId="7AB205F5"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28AB" w14:textId="77777777" w:rsidR="008E5317" w:rsidRDefault="008E53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0E37"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A37A2" w14:textId="77777777" w:rsidR="00944CE4" w:rsidRDefault="00944CE4">
      <w:r>
        <w:separator/>
      </w:r>
    </w:p>
  </w:footnote>
  <w:footnote w:type="continuationSeparator" w:id="0">
    <w:p w14:paraId="78F6504C" w14:textId="77777777" w:rsidR="00944CE4" w:rsidRDefault="0094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0DA8" w14:textId="2F8274AF" w:rsidR="00C93534" w:rsidRPr="009E3862" w:rsidRDefault="00C93534" w:rsidP="00C93534">
    <w:pPr>
      <w:pStyle w:val="Pidipagina"/>
      <w:ind w:right="360"/>
      <w:rPr>
        <w:b/>
      </w:rPr>
    </w:pPr>
    <w:r w:rsidRPr="00186CB3">
      <w:rPr>
        <w:noProof/>
      </w:rPr>
      <w:drawing>
        <wp:inline distT="0" distB="0" distL="0" distR="0" wp14:anchorId="6FD44196" wp14:editId="5B6E3F62">
          <wp:extent cx="5575300" cy="857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p w14:paraId="2E303AB0" w14:textId="480E8369" w:rsidR="00AD475C" w:rsidRDefault="00AD475C"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027E" w14:textId="4239C900" w:rsidR="00AD475C" w:rsidRPr="00B3062D" w:rsidRDefault="00B62FCF" w:rsidP="00B3062D">
    <w:pPr>
      <w:pStyle w:val="Intestazione"/>
    </w:pPr>
    <w:r w:rsidRPr="00186CB3">
      <w:rPr>
        <w:noProof/>
      </w:rPr>
      <w:drawing>
        <wp:inline distT="0" distB="0" distL="0" distR="0" wp14:anchorId="3DE0E74E" wp14:editId="78168129">
          <wp:extent cx="5575300" cy="8572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E16E" w14:textId="77777777" w:rsidR="008E5317" w:rsidRDefault="008E531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E587" w14:textId="77777777" w:rsidR="008E5317" w:rsidRDefault="008E5317">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24DF"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13228"/>
    <w:rsid w:val="00121881"/>
    <w:rsid w:val="0014659E"/>
    <w:rsid w:val="0015680E"/>
    <w:rsid w:val="00162879"/>
    <w:rsid w:val="001741BF"/>
    <w:rsid w:val="001831EB"/>
    <w:rsid w:val="00185385"/>
    <w:rsid w:val="001932A4"/>
    <w:rsid w:val="00195158"/>
    <w:rsid w:val="001D3A65"/>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51AFD"/>
    <w:rsid w:val="00355136"/>
    <w:rsid w:val="003A22E5"/>
    <w:rsid w:val="003A28EA"/>
    <w:rsid w:val="003A3881"/>
    <w:rsid w:val="003A665A"/>
    <w:rsid w:val="003B4E77"/>
    <w:rsid w:val="003D0F3E"/>
    <w:rsid w:val="003D4E76"/>
    <w:rsid w:val="00411DA4"/>
    <w:rsid w:val="004133A6"/>
    <w:rsid w:val="0045084C"/>
    <w:rsid w:val="004C5915"/>
    <w:rsid w:val="004C5A0C"/>
    <w:rsid w:val="004C6341"/>
    <w:rsid w:val="004D3FEE"/>
    <w:rsid w:val="004F63DA"/>
    <w:rsid w:val="00503B44"/>
    <w:rsid w:val="005129EE"/>
    <w:rsid w:val="00522928"/>
    <w:rsid w:val="00536144"/>
    <w:rsid w:val="0054096F"/>
    <w:rsid w:val="00595E00"/>
    <w:rsid w:val="005967AE"/>
    <w:rsid w:val="005C7D73"/>
    <w:rsid w:val="005E3DFD"/>
    <w:rsid w:val="00632AC9"/>
    <w:rsid w:val="006334BD"/>
    <w:rsid w:val="00645424"/>
    <w:rsid w:val="00662CDA"/>
    <w:rsid w:val="006A761D"/>
    <w:rsid w:val="006D67F4"/>
    <w:rsid w:val="006E6AA8"/>
    <w:rsid w:val="0070134C"/>
    <w:rsid w:val="00722547"/>
    <w:rsid w:val="0073706D"/>
    <w:rsid w:val="0074101C"/>
    <w:rsid w:val="007457F8"/>
    <w:rsid w:val="0075251F"/>
    <w:rsid w:val="00756EEC"/>
    <w:rsid w:val="00762153"/>
    <w:rsid w:val="007C170B"/>
    <w:rsid w:val="007C3BAD"/>
    <w:rsid w:val="007D0E51"/>
    <w:rsid w:val="008169D7"/>
    <w:rsid w:val="00817390"/>
    <w:rsid w:val="00823FB9"/>
    <w:rsid w:val="008254C5"/>
    <w:rsid w:val="00833D2C"/>
    <w:rsid w:val="0086196F"/>
    <w:rsid w:val="008D75EE"/>
    <w:rsid w:val="008E5317"/>
    <w:rsid w:val="00944CE4"/>
    <w:rsid w:val="00955034"/>
    <w:rsid w:val="0096786E"/>
    <w:rsid w:val="0098028F"/>
    <w:rsid w:val="009B38BD"/>
    <w:rsid w:val="009F08F4"/>
    <w:rsid w:val="00A4702B"/>
    <w:rsid w:val="00A57B7A"/>
    <w:rsid w:val="00A60E3C"/>
    <w:rsid w:val="00AA383D"/>
    <w:rsid w:val="00AB6C8F"/>
    <w:rsid w:val="00AD1492"/>
    <w:rsid w:val="00AD475C"/>
    <w:rsid w:val="00AF6B27"/>
    <w:rsid w:val="00B246B3"/>
    <w:rsid w:val="00B25136"/>
    <w:rsid w:val="00B3062D"/>
    <w:rsid w:val="00B35E79"/>
    <w:rsid w:val="00B62FCF"/>
    <w:rsid w:val="00B77232"/>
    <w:rsid w:val="00BB3A12"/>
    <w:rsid w:val="00BD15F9"/>
    <w:rsid w:val="00BD6519"/>
    <w:rsid w:val="00BF4E8F"/>
    <w:rsid w:val="00C06E66"/>
    <w:rsid w:val="00C27431"/>
    <w:rsid w:val="00C93534"/>
    <w:rsid w:val="00C9548F"/>
    <w:rsid w:val="00C95BB6"/>
    <w:rsid w:val="00CA3BD2"/>
    <w:rsid w:val="00D10E93"/>
    <w:rsid w:val="00D225B3"/>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C536B"/>
    <w:rsid w:val="00EF36C9"/>
    <w:rsid w:val="00F24485"/>
    <w:rsid w:val="00F27CB2"/>
    <w:rsid w:val="00F3747A"/>
    <w:rsid w:val="00F571DA"/>
    <w:rsid w:val="00F76AD7"/>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CBB386"/>
  <w15:docId w15:val="{1C7FF3AB-EB6E-42AA-934B-9FAF3A35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5BFD-DF88-4E19-9B38-DB516DB6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1307</Words>
  <Characters>7451</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11</cp:revision>
  <cp:lastPrinted>2016-09-09T13:10:00Z</cp:lastPrinted>
  <dcterms:created xsi:type="dcterms:W3CDTF">2017-11-30T15:40:00Z</dcterms:created>
  <dcterms:modified xsi:type="dcterms:W3CDTF">2022-03-03T09:09:00Z</dcterms:modified>
</cp:coreProperties>
</file>