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256B93D2" w14:textId="1A22B52B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programma degli investimenti è stato interamente realizzato in data xxxxxxx con</w:t>
      </w:r>
      <w:r w:rsidR="00C51EB9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C51EB9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xxxx rilasciato dal fornitore xxxxxxx e tutti gli impianti, arredi e macchinari sono correttamente installati e funzionanti</w:t>
      </w:r>
      <w:r w:rsidR="00342624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FCB5" w14:textId="77777777" w:rsidR="00D44F47" w:rsidRDefault="00D44F47">
      <w:r>
        <w:separator/>
      </w:r>
    </w:p>
  </w:endnote>
  <w:endnote w:type="continuationSeparator" w:id="0">
    <w:p w14:paraId="2D16BF5C" w14:textId="77777777" w:rsidR="00D44F47" w:rsidRDefault="00D4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68FE6" w14:textId="77777777" w:rsidR="00D44F47" w:rsidRDefault="00D44F47">
      <w:r>
        <w:separator/>
      </w:r>
    </w:p>
  </w:footnote>
  <w:footnote w:type="continuationSeparator" w:id="0">
    <w:p w14:paraId="5C872398" w14:textId="77777777" w:rsidR="00D44F47" w:rsidRDefault="00D44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140DD4"/>
    <w:rsid w:val="00142BFA"/>
    <w:rsid w:val="001E261B"/>
    <w:rsid w:val="00290997"/>
    <w:rsid w:val="002A7431"/>
    <w:rsid w:val="002E6D09"/>
    <w:rsid w:val="00307849"/>
    <w:rsid w:val="00342624"/>
    <w:rsid w:val="003B7C84"/>
    <w:rsid w:val="0052503A"/>
    <w:rsid w:val="0061434B"/>
    <w:rsid w:val="00621807"/>
    <w:rsid w:val="006948BC"/>
    <w:rsid w:val="007E05EB"/>
    <w:rsid w:val="008C33E1"/>
    <w:rsid w:val="00935BB3"/>
    <w:rsid w:val="009C099D"/>
    <w:rsid w:val="00A161B1"/>
    <w:rsid w:val="00A83EA7"/>
    <w:rsid w:val="00C51EB9"/>
    <w:rsid w:val="00C54514"/>
    <w:rsid w:val="00C65AAB"/>
    <w:rsid w:val="00CD5EFD"/>
    <w:rsid w:val="00CF563E"/>
    <w:rsid w:val="00D4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2022-02-23T07:53:00Z</dcterms:modified>
</cp:coreProperties>
</file>