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AD35" w14:textId="77777777" w:rsidR="00290B02" w:rsidRDefault="00290B02" w:rsidP="00290B02">
      <w:pPr>
        <w:pStyle w:val="Intestazione"/>
        <w:jc w:val="center"/>
        <w:rPr>
          <w:color w:val="000000"/>
        </w:rPr>
      </w:pPr>
    </w:p>
    <w:p w14:paraId="0D8EEACC" w14:textId="73145D3A" w:rsidR="00290B02" w:rsidRPr="00290B02" w:rsidRDefault="00290B02" w:rsidP="00290B02">
      <w:pPr>
        <w:pStyle w:val="Intestazione"/>
        <w:spacing w:after="240"/>
        <w:jc w:val="center"/>
      </w:pPr>
      <w:r w:rsidRPr="00EA255C">
        <w:rPr>
          <w:color w:val="000000"/>
        </w:rPr>
        <w:t>Dichiarazione sostitutiva di atto di notorietà in materia di polizza catastrofale</w:t>
      </w:r>
    </w:p>
    <w:p w14:paraId="653F0483" w14:textId="4F1FAF24" w:rsidR="002C32A1" w:rsidRPr="00EA255C" w:rsidRDefault="00576241" w:rsidP="00576241">
      <w:pPr>
        <w:spacing w:line="360" w:lineRule="auto"/>
        <w:jc w:val="center"/>
        <w:rPr>
          <w:rFonts w:eastAsia="Calibri"/>
          <w:b/>
          <w:bCs/>
          <w:color w:val="000000"/>
        </w:rPr>
      </w:pPr>
      <w:r w:rsidRPr="00EA255C">
        <w:rPr>
          <w:rFonts w:eastAsia="Calibri"/>
          <w:b/>
          <w:bCs/>
          <w:color w:val="000000"/>
        </w:rPr>
        <w:t xml:space="preserve">AUTODICHIARAZIONE AI SENSI DEGLI ARTT. 46 E 47 DEL D.P.R. 28 DICEMBRE 2000, </w:t>
      </w:r>
      <w:r w:rsidR="00D90AC1" w:rsidRPr="00EA255C">
        <w:rPr>
          <w:rFonts w:eastAsia="Calibri"/>
          <w:b/>
          <w:bCs/>
          <w:color w:val="000000"/>
        </w:rPr>
        <w:t>N</w:t>
      </w:r>
      <w:r w:rsidRPr="00EA255C">
        <w:rPr>
          <w:rFonts w:eastAsia="Calibri"/>
          <w:b/>
          <w:bCs/>
          <w:color w:val="000000"/>
        </w:rPr>
        <w:t>. 445</w:t>
      </w:r>
    </w:p>
    <w:p w14:paraId="52C63486" w14:textId="77777777" w:rsidR="00B858F7" w:rsidRPr="00EA255C" w:rsidRDefault="00B858F7" w:rsidP="00BD5CB3">
      <w:pPr>
        <w:spacing w:line="276" w:lineRule="auto"/>
        <w:jc w:val="both"/>
        <w:rPr>
          <w:rFonts w:eastAsia="Calibri"/>
          <w:color w:val="000000"/>
        </w:rPr>
      </w:pPr>
    </w:p>
    <w:p w14:paraId="5C24BF81" w14:textId="3A4A6309" w:rsidR="002C32A1" w:rsidRPr="00EA255C" w:rsidRDefault="6A7D8D16" w:rsidP="00BD5CB3">
      <w:pPr>
        <w:spacing w:line="276" w:lineRule="auto"/>
        <w:jc w:val="both"/>
        <w:rPr>
          <w:rFonts w:eastAsia="Calibri"/>
          <w:color w:val="000000"/>
        </w:rPr>
      </w:pPr>
      <w:r w:rsidRPr="00EA255C">
        <w:rPr>
          <w:rFonts w:eastAsia="Calibri"/>
          <w:color w:val="000000"/>
        </w:rPr>
        <w:t xml:space="preserve">Il Sottoscritto _____________________________________, nato a ________________________ (___), il _______________, residente a __________________________________________ (___), in </w:t>
      </w:r>
      <w:r w:rsidR="006536B6" w:rsidRPr="00EA255C">
        <w:rPr>
          <w:rFonts w:eastAsia="Calibri"/>
          <w:color w:val="000000"/>
        </w:rPr>
        <w:t>V</w:t>
      </w:r>
      <w:r w:rsidRPr="00EA255C">
        <w:rPr>
          <w:rFonts w:eastAsia="Calibri"/>
          <w:color w:val="000000"/>
        </w:rPr>
        <w:t xml:space="preserve">ia __________________________ n. ____ C.F. ______________________________________, in qualità di legale rappresentante  della società ___________________________ con </w:t>
      </w:r>
      <w:r w:rsidR="00576241" w:rsidRPr="00EA255C">
        <w:rPr>
          <w:rFonts w:eastAsia="Calibri"/>
          <w:color w:val="000000"/>
        </w:rPr>
        <w:t>Sede legale</w:t>
      </w:r>
      <w:r w:rsidR="006536B6" w:rsidRPr="00EA255C">
        <w:rPr>
          <w:rFonts w:eastAsia="Calibri"/>
          <w:color w:val="000000"/>
        </w:rPr>
        <w:t xml:space="preserve"> in</w:t>
      </w:r>
      <w:r w:rsidR="00576241" w:rsidRPr="00EA255C">
        <w:rPr>
          <w:rFonts w:eastAsia="Calibri"/>
          <w:color w:val="000000"/>
        </w:rPr>
        <w:t xml:space="preserve"> _____________________________________________</w:t>
      </w:r>
      <w:r w:rsidR="006536B6" w:rsidRPr="00EA255C">
        <w:rPr>
          <w:rFonts w:eastAsia="Calibri"/>
          <w:color w:val="000000"/>
        </w:rPr>
        <w:t xml:space="preserve"> </w:t>
      </w:r>
      <w:r w:rsidR="00576241" w:rsidRPr="00EA255C">
        <w:rPr>
          <w:rFonts w:eastAsia="Calibri"/>
          <w:color w:val="000000"/>
        </w:rPr>
        <w:t>Codice fiscale/Partita IVA: _________________________________</w:t>
      </w:r>
      <w:r w:rsidR="006536B6" w:rsidRPr="00EA255C">
        <w:rPr>
          <w:rFonts w:eastAsia="Calibri"/>
          <w:color w:val="000000"/>
        </w:rPr>
        <w:t xml:space="preserve"> </w:t>
      </w:r>
      <w:r w:rsidR="00576241" w:rsidRPr="00EA255C">
        <w:rPr>
          <w:rFonts w:eastAsia="Calibri"/>
          <w:color w:val="000000"/>
        </w:rPr>
        <w:t>Iscrizione al Registro delle Imprese: _________________________</w:t>
      </w:r>
    </w:p>
    <w:p w14:paraId="08DB1E07" w14:textId="77777777" w:rsidR="00576241" w:rsidRPr="00EA255C" w:rsidRDefault="00576241" w:rsidP="00BD5CB3">
      <w:pPr>
        <w:spacing w:line="276" w:lineRule="auto"/>
        <w:jc w:val="both"/>
        <w:rPr>
          <w:rFonts w:eastAsia="Calibri"/>
          <w:color w:val="000000"/>
          <w:sz w:val="18"/>
          <w:szCs w:val="18"/>
        </w:rPr>
      </w:pPr>
    </w:p>
    <w:p w14:paraId="2EC39F4C" w14:textId="51D01656" w:rsidR="002C32A1" w:rsidRPr="00EA255C" w:rsidRDefault="5F2C4725" w:rsidP="00BD5CB3">
      <w:pPr>
        <w:spacing w:line="276" w:lineRule="auto"/>
        <w:jc w:val="both"/>
        <w:rPr>
          <w:rFonts w:eastAsia="Calibri"/>
          <w:color w:val="000000"/>
        </w:rPr>
      </w:pPr>
      <w:r w:rsidRPr="00EA255C">
        <w:t xml:space="preserve">ai sensi e per gli effetti degli articoli 46 e 47 del D.P.R. n. 445/2000, </w:t>
      </w:r>
      <w:r w:rsidR="6A7D8D16" w:rsidRPr="00EA255C">
        <w:rPr>
          <w:rFonts w:eastAsia="Calibri"/>
          <w:color w:val="000000" w:themeColor="text1"/>
        </w:rPr>
        <w:t>consapevole delle responsabilità penali previste per le ipotesi di falsità in atti e dichiarazioni mendaci così come stabilito negli artt. 75 e 76 del DPR 28/12/2000 n. 445,</w:t>
      </w:r>
    </w:p>
    <w:p w14:paraId="3EC10E92" w14:textId="77777777" w:rsidR="0022661F" w:rsidRDefault="0022661F" w:rsidP="53CD8826">
      <w:pPr>
        <w:spacing w:line="360" w:lineRule="auto"/>
        <w:jc w:val="center"/>
        <w:rPr>
          <w:rFonts w:eastAsia="Calibri"/>
          <w:b/>
          <w:bCs/>
          <w:color w:val="000000" w:themeColor="text1"/>
        </w:rPr>
      </w:pPr>
    </w:p>
    <w:p w14:paraId="656A308C" w14:textId="6D4D04E1" w:rsidR="002C32A1" w:rsidRPr="00EA255C" w:rsidRDefault="6A7D8D16" w:rsidP="53CD8826">
      <w:pPr>
        <w:spacing w:line="360" w:lineRule="auto"/>
        <w:jc w:val="center"/>
        <w:rPr>
          <w:rFonts w:eastAsia="Calibri"/>
          <w:color w:val="000000"/>
        </w:rPr>
      </w:pPr>
      <w:r w:rsidRPr="00EA255C">
        <w:rPr>
          <w:rFonts w:eastAsia="Calibri"/>
          <w:b/>
          <w:bCs/>
          <w:color w:val="000000" w:themeColor="text1"/>
        </w:rPr>
        <w:t>DICHIARA</w:t>
      </w:r>
      <w:r w:rsidR="5918B29C" w:rsidRPr="00EA255C">
        <w:rPr>
          <w:rFonts w:eastAsia="Calibri"/>
          <w:b/>
          <w:bCs/>
          <w:color w:val="000000" w:themeColor="text1"/>
        </w:rPr>
        <w:t xml:space="preserve"> CHE:</w:t>
      </w:r>
    </w:p>
    <w:p w14:paraId="3D9EBA87" w14:textId="4808E5DC" w:rsidR="00312552" w:rsidRPr="00EA255C" w:rsidRDefault="00312552" w:rsidP="00312552">
      <w:pPr>
        <w:spacing w:line="276" w:lineRule="auto"/>
        <w:ind w:left="284" w:hanging="284"/>
        <w:jc w:val="both"/>
      </w:pPr>
      <w:r w:rsidRPr="0022661F">
        <w:rPr>
          <w:rFonts w:ascii="Segoe UI Symbol" w:hAnsi="Segoe UI Symbol" w:cs="Segoe UI Symbol"/>
        </w:rPr>
        <w:t>☐</w:t>
      </w:r>
      <w:r w:rsidRPr="00EA255C">
        <w:t xml:space="preserve"> è stato assolto l’obbligo di stipula di un contratto assicurativo a copertura dei danni ai beni aziendali direttamente cagionati da calamità naturali ed eventi catastrofali verificatisi sul territorio nazionale, ai sensi dell’art. 1, comma 101, della legge 30 dicembre 2023, n. 213 e dell’art. 1 del decreto-legge 31 marzo 2025, n. 39, tramite sottoscrizione della polizza n. ____________</w:t>
      </w:r>
      <w:r w:rsidR="006F350C" w:rsidRPr="00EA255C">
        <w:t>________</w:t>
      </w:r>
      <w:r w:rsidRPr="00EA255C">
        <w:t>______ rilasciata da _____</w:t>
      </w:r>
      <w:r w:rsidR="006F350C" w:rsidRPr="00EA255C">
        <w:t>__________</w:t>
      </w:r>
      <w:r w:rsidRPr="00EA255C">
        <w:t>_________</w:t>
      </w:r>
      <w:r w:rsidR="006F350C" w:rsidRPr="00EA255C">
        <w:t>________</w:t>
      </w:r>
      <w:r w:rsidRPr="00EA255C">
        <w:t>______ in data ____</w:t>
      </w:r>
      <w:r w:rsidR="006F350C" w:rsidRPr="00EA255C">
        <w:t>_________</w:t>
      </w:r>
      <w:r w:rsidRPr="00EA255C">
        <w:t>____, con validità fino al _____</w:t>
      </w:r>
      <w:r w:rsidR="006F350C" w:rsidRPr="00EA255C">
        <w:t>________</w:t>
      </w:r>
      <w:r w:rsidRPr="00EA255C">
        <w:t>_____;</w:t>
      </w:r>
    </w:p>
    <w:p w14:paraId="6E0B6E1F" w14:textId="77777777" w:rsidR="008D57D4" w:rsidRPr="00EA255C" w:rsidRDefault="008D57D4" w:rsidP="00312552">
      <w:pPr>
        <w:spacing w:line="276" w:lineRule="auto"/>
        <w:ind w:left="284" w:hanging="284"/>
        <w:jc w:val="both"/>
      </w:pPr>
    </w:p>
    <w:p w14:paraId="11B3AC92" w14:textId="77777777" w:rsidR="00312552" w:rsidRPr="00EA255C" w:rsidRDefault="00576241" w:rsidP="00BD5CB3">
      <w:pPr>
        <w:spacing w:line="276" w:lineRule="auto"/>
        <w:ind w:left="284" w:hanging="284"/>
        <w:jc w:val="both"/>
      </w:pPr>
      <w:r w:rsidRPr="0022661F">
        <w:rPr>
          <w:rFonts w:ascii="Segoe UI Symbol" w:hAnsi="Segoe UI Symbol" w:cs="Segoe UI Symbol"/>
        </w:rPr>
        <w:t>☐</w:t>
      </w:r>
      <w:r w:rsidRPr="00EA255C">
        <w:t xml:space="preserve"> </w:t>
      </w:r>
      <w:r w:rsidR="00312552" w:rsidRPr="00EA255C">
        <w:t xml:space="preserve">non è stato assolto l’obbligo di stipula di un contratto assicurativo a copertura dei danni ai beni aziendali direttamente cagionati da calamità naturali ed eventi catastrofali verificatisi sul territorio nazionale, ai sensi dell’art. 1, comma 101, della legge 30 dicembre 2023, n. 213 e dell’art. 1 del decreto-legge 31 marzo 2025, n. 39, </w:t>
      </w:r>
      <w:r w:rsidR="005E6140" w:rsidRPr="00EA255C">
        <w:t>in quanto</w:t>
      </w:r>
      <w:r w:rsidR="00312552" w:rsidRPr="00EA255C">
        <w:t>:</w:t>
      </w:r>
    </w:p>
    <w:p w14:paraId="191D24BC" w14:textId="77777777" w:rsidR="00312552" w:rsidRPr="00EA255C" w:rsidRDefault="00312552" w:rsidP="00BD5CB3">
      <w:pPr>
        <w:spacing w:line="276" w:lineRule="auto"/>
        <w:ind w:left="284" w:hanging="284"/>
        <w:jc w:val="both"/>
      </w:pPr>
    </w:p>
    <w:p w14:paraId="5FF93185" w14:textId="56271156" w:rsidR="005E6140" w:rsidRPr="00EA255C" w:rsidRDefault="00F069DC" w:rsidP="008E7672">
      <w:pPr>
        <w:pStyle w:val="Paragrafoelenco"/>
        <w:numPr>
          <w:ilvl w:val="0"/>
          <w:numId w:val="14"/>
        </w:numPr>
        <w:tabs>
          <w:tab w:val="left" w:pos="142"/>
        </w:tabs>
        <w:spacing w:line="276" w:lineRule="auto"/>
        <w:jc w:val="both"/>
      </w:pPr>
      <w:r w:rsidRPr="00EA255C">
        <w:t>alla data di sottoscrizione della presente</w:t>
      </w:r>
      <w:r w:rsidR="005E6140" w:rsidRPr="00EA255C">
        <w:t xml:space="preserve">, </w:t>
      </w:r>
      <w:r w:rsidR="008D57D4" w:rsidRPr="00EA255C">
        <w:t>non dispone del</w:t>
      </w:r>
      <w:r w:rsidR="005E6140" w:rsidRPr="00EA255C">
        <w:t xml:space="preserve">le immobilizzazioni di cui </w:t>
      </w:r>
      <w:r w:rsidR="00E27313" w:rsidRPr="00EA255C">
        <w:t>all'articolo</w:t>
      </w:r>
      <w:r w:rsidR="00175AE9" w:rsidRPr="00EA255C">
        <w:t xml:space="preserve"> </w:t>
      </w:r>
      <w:r w:rsidR="00E27313" w:rsidRPr="00EA255C">
        <w:t>2424, comma</w:t>
      </w:r>
      <w:r w:rsidR="00175AE9" w:rsidRPr="00EA255C">
        <w:t xml:space="preserve"> 1</w:t>
      </w:r>
      <w:r w:rsidR="00E27313" w:rsidRPr="00EA255C">
        <w:t>, sezione Attivo, voce B-II, numeri 1), 2) e 3)</w:t>
      </w:r>
      <w:r w:rsidR="005E6140" w:rsidRPr="00EA255C">
        <w:t xml:space="preserve">; </w:t>
      </w:r>
    </w:p>
    <w:p w14:paraId="08827093" w14:textId="77777777" w:rsidR="00B858F7" w:rsidRPr="00EA255C" w:rsidRDefault="00B858F7" w:rsidP="00B858F7">
      <w:pPr>
        <w:pStyle w:val="Paragrafoelenco"/>
        <w:tabs>
          <w:tab w:val="left" w:pos="142"/>
        </w:tabs>
        <w:spacing w:line="276" w:lineRule="auto"/>
        <w:ind w:left="1004"/>
        <w:jc w:val="both"/>
      </w:pPr>
    </w:p>
    <w:p w14:paraId="7404C3B1" w14:textId="09B98532" w:rsidR="00E27313" w:rsidRDefault="006A411C" w:rsidP="008E7672">
      <w:pPr>
        <w:pStyle w:val="Paragrafoelenco"/>
        <w:numPr>
          <w:ilvl w:val="0"/>
          <w:numId w:val="14"/>
        </w:numPr>
        <w:tabs>
          <w:tab w:val="left" w:pos="142"/>
        </w:tabs>
        <w:spacing w:line="276" w:lineRule="auto"/>
        <w:jc w:val="both"/>
      </w:pPr>
      <w:r w:rsidRPr="00EA255C">
        <w:t>rientra tra le ipotesi di cui all’articolo 11, comma 2, del Decreto del Ministro dell’Economia e delle Finanze e del Ministro delle Imprese e del Made in Italy 30 gennaio 2025, n. 18</w:t>
      </w:r>
      <w:r w:rsidR="00631D45" w:rsidRPr="00EA255C">
        <w:t>,</w:t>
      </w:r>
      <w:r w:rsidRPr="00EA255C">
        <w:t xml:space="preserve"> il quale</w:t>
      </w:r>
      <w:r w:rsidR="00175AE9" w:rsidRPr="00EA255C">
        <w:t xml:space="preserve"> dispone che</w:t>
      </w:r>
      <w:r w:rsidRPr="00EA255C">
        <w:t xml:space="preserve"> “</w:t>
      </w:r>
      <w:r w:rsidRPr="00EA255C">
        <w:rPr>
          <w:i/>
          <w:iCs/>
        </w:rPr>
        <w:t xml:space="preserve">Per le polizze già in essere, l’adeguamento alle previsioni di legge decorre a partire dal primo rinnovo o </w:t>
      </w:r>
      <w:proofErr w:type="spellStart"/>
      <w:r w:rsidRPr="00EA255C">
        <w:rPr>
          <w:i/>
          <w:iCs/>
        </w:rPr>
        <w:t>quietanzamento</w:t>
      </w:r>
      <w:proofErr w:type="spellEnd"/>
      <w:r w:rsidRPr="00EA255C">
        <w:rPr>
          <w:i/>
          <w:iCs/>
        </w:rPr>
        <w:t xml:space="preserve"> utile delle stesse</w:t>
      </w:r>
      <w:r w:rsidRPr="00EA255C">
        <w:t>”</w:t>
      </w:r>
      <w:r w:rsidR="00E66BCC">
        <w:t>.</w:t>
      </w:r>
    </w:p>
    <w:p w14:paraId="6D99CCB4" w14:textId="77777777" w:rsidR="00131A6B" w:rsidRDefault="00131A6B" w:rsidP="00131A6B">
      <w:pPr>
        <w:tabs>
          <w:tab w:val="left" w:pos="142"/>
        </w:tabs>
        <w:spacing w:line="276" w:lineRule="auto"/>
        <w:jc w:val="both"/>
      </w:pPr>
    </w:p>
    <w:p w14:paraId="72D0F8D2" w14:textId="77777777" w:rsidR="00131A6B" w:rsidRDefault="00131A6B" w:rsidP="00131A6B">
      <w:pPr>
        <w:tabs>
          <w:tab w:val="left" w:pos="142"/>
        </w:tabs>
        <w:spacing w:line="276" w:lineRule="auto"/>
        <w:jc w:val="both"/>
      </w:pPr>
    </w:p>
    <w:p w14:paraId="07595982" w14:textId="77777777" w:rsidR="00131A6B" w:rsidRDefault="00131A6B" w:rsidP="00131A6B">
      <w:pPr>
        <w:tabs>
          <w:tab w:val="left" w:pos="142"/>
        </w:tabs>
        <w:spacing w:line="276" w:lineRule="auto"/>
        <w:jc w:val="both"/>
      </w:pPr>
    </w:p>
    <w:p w14:paraId="6203A57B" w14:textId="77777777" w:rsidR="00131A6B" w:rsidRDefault="00131A6B" w:rsidP="00131A6B">
      <w:pPr>
        <w:tabs>
          <w:tab w:val="left" w:pos="142"/>
        </w:tabs>
        <w:spacing w:line="276" w:lineRule="auto"/>
        <w:jc w:val="both"/>
      </w:pPr>
    </w:p>
    <w:p w14:paraId="5C48AAED" w14:textId="77777777" w:rsidR="00131A6B" w:rsidRDefault="00131A6B" w:rsidP="00131A6B">
      <w:pPr>
        <w:tabs>
          <w:tab w:val="left" w:pos="142"/>
        </w:tabs>
        <w:spacing w:line="276" w:lineRule="auto"/>
        <w:jc w:val="both"/>
      </w:pPr>
    </w:p>
    <w:p w14:paraId="1C1CD4F9" w14:textId="77777777" w:rsidR="00131A6B" w:rsidRDefault="00131A6B" w:rsidP="00131A6B">
      <w:pPr>
        <w:tabs>
          <w:tab w:val="left" w:pos="142"/>
        </w:tabs>
        <w:spacing w:line="276" w:lineRule="auto"/>
        <w:jc w:val="both"/>
      </w:pPr>
    </w:p>
    <w:p w14:paraId="6FD1AF0C" w14:textId="77777777" w:rsidR="00131A6B" w:rsidRPr="00EA255C" w:rsidRDefault="00131A6B" w:rsidP="00131A6B">
      <w:pPr>
        <w:tabs>
          <w:tab w:val="left" w:pos="142"/>
        </w:tabs>
        <w:spacing w:line="276" w:lineRule="auto"/>
        <w:jc w:val="both"/>
      </w:pPr>
    </w:p>
    <w:p w14:paraId="0A1E5A88" w14:textId="77777777" w:rsidR="00B858F7" w:rsidRPr="00EA255C" w:rsidRDefault="00B858F7" w:rsidP="00B858F7">
      <w:pPr>
        <w:tabs>
          <w:tab w:val="left" w:pos="142"/>
        </w:tabs>
        <w:spacing w:line="276" w:lineRule="auto"/>
        <w:jc w:val="both"/>
      </w:pPr>
    </w:p>
    <w:p w14:paraId="65791FEA" w14:textId="77777777" w:rsidR="00AC7261" w:rsidRPr="00EA255C" w:rsidRDefault="00AC7261" w:rsidP="00E66BCC">
      <w:pPr>
        <w:spacing w:line="276" w:lineRule="auto"/>
        <w:jc w:val="both"/>
      </w:pPr>
    </w:p>
    <w:p w14:paraId="543CC6F7" w14:textId="77777777" w:rsidR="00BD7DF7" w:rsidRPr="00EA255C" w:rsidRDefault="00421EE5" w:rsidP="00BD5CB3">
      <w:pPr>
        <w:spacing w:line="276" w:lineRule="auto"/>
        <w:ind w:left="284" w:hanging="284"/>
        <w:jc w:val="center"/>
      </w:pPr>
      <w:r w:rsidRPr="00EA255C">
        <w:t>Stante quanto precede</w:t>
      </w:r>
    </w:p>
    <w:p w14:paraId="5B27ED81" w14:textId="77777777" w:rsidR="00BD7DF7" w:rsidRPr="00EA255C" w:rsidRDefault="00BD7DF7" w:rsidP="00BD5CB3">
      <w:pPr>
        <w:spacing w:line="276" w:lineRule="auto"/>
        <w:ind w:left="284" w:hanging="284"/>
        <w:jc w:val="center"/>
      </w:pPr>
    </w:p>
    <w:p w14:paraId="167B8EA6" w14:textId="25CF665A" w:rsidR="00A13BB5" w:rsidRPr="00EA255C" w:rsidRDefault="00BD7DF7" w:rsidP="00BD7DF7">
      <w:pPr>
        <w:spacing w:line="360" w:lineRule="auto"/>
        <w:ind w:left="284" w:hanging="284"/>
        <w:jc w:val="center"/>
        <w:rPr>
          <w:b/>
          <w:bCs/>
        </w:rPr>
      </w:pPr>
      <w:r w:rsidRPr="00EA255C">
        <w:rPr>
          <w:b/>
          <w:bCs/>
        </w:rPr>
        <w:t xml:space="preserve">DICHIARA: </w:t>
      </w:r>
    </w:p>
    <w:p w14:paraId="2BCF5BAF" w14:textId="62D13DEF" w:rsidR="008514CC" w:rsidRPr="00EA255C" w:rsidRDefault="002C7482" w:rsidP="008770D3">
      <w:pPr>
        <w:pStyle w:val="Paragrafoelenco"/>
        <w:numPr>
          <w:ilvl w:val="0"/>
          <w:numId w:val="13"/>
        </w:numPr>
        <w:spacing w:line="276" w:lineRule="auto"/>
        <w:jc w:val="both"/>
        <w:rPr>
          <w:rFonts w:eastAsia="Calibri"/>
        </w:rPr>
      </w:pPr>
      <w:r w:rsidRPr="00EA255C">
        <w:rPr>
          <w:rFonts w:eastAsia="Calibri"/>
        </w:rPr>
        <w:t>di essere consapevole che, in caso di mancato assolvimento dell’obbligo assicurativo, Invitalia ne terrà conto nell’ambito dei procedimenti di cui è ad essa affidata la gestione o l’assistenza tecnica</w:t>
      </w:r>
      <w:r w:rsidR="00BB133C" w:rsidRPr="00EA255C">
        <w:rPr>
          <w:rFonts w:eastAsia="Calibri"/>
        </w:rPr>
        <w:t xml:space="preserve">, </w:t>
      </w:r>
      <w:r w:rsidR="00A503D5" w:rsidRPr="00EA255C">
        <w:rPr>
          <w:rFonts w:eastAsia="Calibri"/>
        </w:rPr>
        <w:t>second</w:t>
      </w:r>
      <w:r w:rsidR="00BB133C" w:rsidRPr="00EA255C">
        <w:rPr>
          <w:rFonts w:eastAsia="Calibri"/>
        </w:rPr>
        <w:t xml:space="preserve">o quanto previsto dalla normativa </w:t>
      </w:r>
      <w:r w:rsidR="00A503D5" w:rsidRPr="00EA255C">
        <w:rPr>
          <w:rFonts w:eastAsia="Calibri"/>
        </w:rPr>
        <w:t>agevolativa relativa</w:t>
      </w:r>
      <w:r w:rsidR="00BB133C" w:rsidRPr="00EA255C">
        <w:rPr>
          <w:rFonts w:eastAsia="Calibri"/>
        </w:rPr>
        <w:t xml:space="preserve"> alla misura per la quale è stata presentata la domanda</w:t>
      </w:r>
      <w:r w:rsidR="008770D3" w:rsidRPr="00EA255C">
        <w:rPr>
          <w:rFonts w:eastAsia="Calibri"/>
        </w:rPr>
        <w:t>.</w:t>
      </w:r>
    </w:p>
    <w:p w14:paraId="3FCBAD75" w14:textId="56D9749A" w:rsidR="00296972" w:rsidRPr="00EA255C" w:rsidRDefault="00296972" w:rsidP="000B36E8">
      <w:pPr>
        <w:spacing w:line="276" w:lineRule="auto"/>
        <w:ind w:left="284"/>
        <w:jc w:val="both"/>
      </w:pPr>
    </w:p>
    <w:p w14:paraId="3C86C6A2" w14:textId="66AB9435" w:rsidR="004320AC" w:rsidRPr="00EA255C" w:rsidRDefault="004320AC" w:rsidP="00EA255C">
      <w:pPr>
        <w:spacing w:line="276" w:lineRule="auto"/>
        <w:jc w:val="both"/>
      </w:pPr>
      <w:r w:rsidRPr="00EA255C">
        <w:t>Inoltre, si impegna</w:t>
      </w:r>
      <w:r w:rsidR="00E525A1">
        <w:t xml:space="preserve"> a</w:t>
      </w:r>
      <w:r w:rsidRPr="00EA255C">
        <w:t xml:space="preserve"> trasmettere tempestivamente a Invitalia, a fronte di apposita richiesta avanzata dalla stessa, copia della sopra richiamata polizza n. ______________________ rilasciata da _______________________ in data _____________ con validità fino al _____________.</w:t>
      </w:r>
    </w:p>
    <w:p w14:paraId="3A9D3854" w14:textId="77777777" w:rsidR="004320AC" w:rsidRPr="00EA255C" w:rsidRDefault="004320AC" w:rsidP="000B36E8">
      <w:pPr>
        <w:spacing w:line="276" w:lineRule="auto"/>
        <w:ind w:left="284"/>
        <w:jc w:val="both"/>
      </w:pPr>
    </w:p>
    <w:p w14:paraId="1E9A1568" w14:textId="77777777" w:rsidR="00DC4220" w:rsidRPr="00EA255C" w:rsidRDefault="00DC4220" w:rsidP="00BD5CB3">
      <w:pPr>
        <w:spacing w:line="276" w:lineRule="auto"/>
        <w:jc w:val="both"/>
        <w:rPr>
          <w:b/>
          <w:bCs/>
        </w:rPr>
      </w:pPr>
      <w:r w:rsidRPr="00EA255C">
        <w:rPr>
          <w:b/>
          <w:bCs/>
        </w:rPr>
        <w:t>Informativa ai sensi dell’art. 13 del Regolamento (UE) 2016/679 (GDPR)</w:t>
      </w:r>
    </w:p>
    <w:p w14:paraId="1833EFA8" w14:textId="77777777" w:rsidR="00DC4220" w:rsidRPr="00EA255C" w:rsidRDefault="00DC4220" w:rsidP="00BD5CB3">
      <w:pPr>
        <w:spacing w:line="276" w:lineRule="auto"/>
        <w:jc w:val="both"/>
      </w:pPr>
      <w:r w:rsidRPr="00EA255C">
        <w:t>I dati personali raccolti con la presente autodichiarazione saranno trattati esclusivamente per le finalità connesse all’istruttoria della domanda di accesso alle agevolazioni, nel rispetto della normativa vigente in materia di protezione dei dati personali. Il trattamento sarà effettuato da soggetti autorizzati, con modalità manuali e/o informatizzate, e potrà comportare la comunicazione a soggetti pubblici nei limiti previsti dalla legge. Il titolare del trattamento è l’Amministrazione competente alla gestione della misura agevolativa. L’interessato potrà esercitare i diritti previsti dagli articoli 15 e seguenti del GDPR.</w:t>
      </w:r>
    </w:p>
    <w:p w14:paraId="1B7DAE57" w14:textId="77777777" w:rsidR="00DC4220" w:rsidRPr="00EA255C" w:rsidRDefault="00DC4220" w:rsidP="00BD5CB3">
      <w:pPr>
        <w:spacing w:line="276" w:lineRule="auto"/>
        <w:jc w:val="both"/>
      </w:pPr>
    </w:p>
    <w:p w14:paraId="3A0A45F7" w14:textId="77777777" w:rsidR="00F12A44" w:rsidRPr="00EA255C" w:rsidRDefault="00F12A44" w:rsidP="00BD5CB3">
      <w:pPr>
        <w:spacing w:line="276" w:lineRule="auto"/>
        <w:jc w:val="both"/>
      </w:pPr>
    </w:p>
    <w:p w14:paraId="14E75FCA" w14:textId="51C7E096" w:rsidR="00764AA4" w:rsidRPr="00EA255C" w:rsidRDefault="00516CC6" w:rsidP="00BD5CB3">
      <w:pPr>
        <w:spacing w:line="276" w:lineRule="auto"/>
        <w:jc w:val="both"/>
        <w:rPr>
          <w:b/>
          <w:bCs/>
        </w:rPr>
      </w:pPr>
      <w:r w:rsidRPr="00EA255C">
        <w:t>Data e luogo</w:t>
      </w:r>
      <w:r w:rsidR="539F8A63" w:rsidRPr="00EA255C">
        <w:t xml:space="preserve">                                                                                                       </w:t>
      </w:r>
      <w:r w:rsidRPr="00EA255C">
        <w:rPr>
          <w:b/>
          <w:bCs/>
        </w:rPr>
        <w:t>F</w:t>
      </w:r>
      <w:r w:rsidR="00461313" w:rsidRPr="00EA255C">
        <w:rPr>
          <w:b/>
          <w:bCs/>
        </w:rPr>
        <w:t>irm</w:t>
      </w:r>
      <w:r w:rsidR="000B1578" w:rsidRPr="00EA255C">
        <w:rPr>
          <w:b/>
          <w:bCs/>
        </w:rPr>
        <w:t>a</w:t>
      </w:r>
      <w:r w:rsidR="00461313" w:rsidRPr="00EA255C">
        <w:rPr>
          <w:b/>
          <w:bCs/>
        </w:rPr>
        <w:t xml:space="preserve"> del </w:t>
      </w:r>
      <w:r w:rsidR="00AD7016" w:rsidRPr="00EA255C">
        <w:rPr>
          <w:b/>
          <w:bCs/>
        </w:rPr>
        <w:t>dichiarante</w:t>
      </w:r>
    </w:p>
    <w:p w14:paraId="5902F010" w14:textId="3EFED654" w:rsidR="00137F24" w:rsidRPr="0022661F" w:rsidRDefault="10A6B5EA" w:rsidP="006E366C">
      <w:pPr>
        <w:spacing w:line="276" w:lineRule="auto"/>
        <w:jc w:val="center"/>
        <w:rPr>
          <w:sz w:val="18"/>
          <w:szCs w:val="18"/>
        </w:rPr>
      </w:pPr>
      <w:r w:rsidRPr="00EA255C">
        <w:rPr>
          <w:sz w:val="20"/>
          <w:szCs w:val="20"/>
        </w:rPr>
        <w:t xml:space="preserve">                                                                                                             </w:t>
      </w:r>
      <w:r w:rsidR="00BD7DF7" w:rsidRPr="00EA255C">
        <w:rPr>
          <w:sz w:val="20"/>
          <w:szCs w:val="20"/>
        </w:rPr>
        <w:t xml:space="preserve">                       </w:t>
      </w:r>
      <w:r w:rsidRPr="00EA255C">
        <w:rPr>
          <w:sz w:val="20"/>
          <w:szCs w:val="20"/>
        </w:rPr>
        <w:t xml:space="preserve">    </w:t>
      </w:r>
      <w:r w:rsidR="00764AA4" w:rsidRPr="00EA255C">
        <w:rPr>
          <w:i/>
          <w:iCs/>
          <w:sz w:val="20"/>
          <w:szCs w:val="20"/>
        </w:rPr>
        <w:t>(</w:t>
      </w:r>
      <w:r w:rsidR="00011C82" w:rsidRPr="00EA255C">
        <w:rPr>
          <w:i/>
          <w:iCs/>
          <w:sz w:val="20"/>
          <w:szCs w:val="20"/>
        </w:rPr>
        <w:t>firmato digitalmente</w:t>
      </w:r>
      <w:r w:rsidR="00515C55" w:rsidRPr="00EA255C">
        <w:rPr>
          <w:i/>
          <w:iCs/>
          <w:sz w:val="20"/>
          <w:szCs w:val="20"/>
        </w:rPr>
        <w:t>, se presente</w:t>
      </w:r>
      <w:r w:rsidR="00764AA4" w:rsidRPr="00EA255C">
        <w:rPr>
          <w:i/>
          <w:iCs/>
          <w:sz w:val="20"/>
          <w:szCs w:val="20"/>
        </w:rPr>
        <w:t>)</w:t>
      </w:r>
    </w:p>
    <w:p w14:paraId="50B654C8" w14:textId="77777777" w:rsidR="00137F24" w:rsidRPr="0022661F" w:rsidRDefault="00137F24">
      <w:pPr>
        <w:jc w:val="both"/>
        <w:rPr>
          <w:sz w:val="18"/>
          <w:szCs w:val="18"/>
        </w:rPr>
      </w:pPr>
    </w:p>
    <w:p w14:paraId="5E4B1169" w14:textId="77777777" w:rsidR="00683ED2" w:rsidRPr="0022661F" w:rsidRDefault="00683ED2">
      <w:pPr>
        <w:jc w:val="both"/>
        <w:rPr>
          <w:sz w:val="18"/>
          <w:szCs w:val="18"/>
        </w:rPr>
      </w:pPr>
    </w:p>
    <w:p w14:paraId="5777C079" w14:textId="77777777" w:rsidR="00683ED2" w:rsidRPr="0022661F" w:rsidRDefault="00683ED2">
      <w:pPr>
        <w:jc w:val="both"/>
        <w:rPr>
          <w:sz w:val="18"/>
          <w:szCs w:val="18"/>
        </w:rPr>
      </w:pPr>
    </w:p>
    <w:p w14:paraId="68B8AD19" w14:textId="77777777" w:rsidR="00683ED2" w:rsidRPr="0022661F" w:rsidRDefault="00683ED2">
      <w:pPr>
        <w:jc w:val="both"/>
        <w:rPr>
          <w:sz w:val="18"/>
          <w:szCs w:val="18"/>
        </w:rPr>
      </w:pPr>
    </w:p>
    <w:p w14:paraId="10039CE9" w14:textId="77777777" w:rsidR="00683ED2" w:rsidRPr="0022661F" w:rsidRDefault="00683ED2">
      <w:pPr>
        <w:jc w:val="both"/>
        <w:rPr>
          <w:sz w:val="18"/>
          <w:szCs w:val="18"/>
        </w:rPr>
      </w:pPr>
    </w:p>
    <w:p w14:paraId="2F3AA8C5" w14:textId="77777777" w:rsidR="00683ED2" w:rsidRPr="0022661F" w:rsidRDefault="00683ED2">
      <w:pPr>
        <w:jc w:val="both"/>
        <w:rPr>
          <w:sz w:val="18"/>
          <w:szCs w:val="18"/>
        </w:rPr>
      </w:pPr>
    </w:p>
    <w:p w14:paraId="7B0C030E" w14:textId="77777777" w:rsidR="00137F24" w:rsidRPr="0022661F" w:rsidRDefault="00137F24">
      <w:pPr>
        <w:jc w:val="both"/>
        <w:rPr>
          <w:sz w:val="14"/>
          <w:szCs w:val="14"/>
        </w:rPr>
      </w:pPr>
    </w:p>
    <w:p w14:paraId="7E8AA509" w14:textId="77777777" w:rsidR="006E366C" w:rsidRPr="0022661F" w:rsidRDefault="006E366C">
      <w:pPr>
        <w:jc w:val="both"/>
        <w:rPr>
          <w:sz w:val="14"/>
          <w:szCs w:val="14"/>
        </w:rPr>
      </w:pPr>
    </w:p>
    <w:p w14:paraId="63B9045F" w14:textId="77777777" w:rsidR="006E366C" w:rsidRPr="0022661F" w:rsidRDefault="006E366C">
      <w:pPr>
        <w:jc w:val="both"/>
        <w:rPr>
          <w:sz w:val="14"/>
          <w:szCs w:val="14"/>
        </w:rPr>
      </w:pPr>
    </w:p>
    <w:p w14:paraId="64771E0A" w14:textId="6E25ED71" w:rsidR="00137F24" w:rsidRPr="00EA255C" w:rsidRDefault="00137F24" w:rsidP="00137F24">
      <w:pPr>
        <w:spacing w:line="360" w:lineRule="auto"/>
        <w:jc w:val="both"/>
        <w:rPr>
          <w:i/>
          <w:iCs/>
          <w:sz w:val="20"/>
          <w:szCs w:val="20"/>
          <w:u w:val="single"/>
        </w:rPr>
      </w:pPr>
      <w:r w:rsidRPr="00EA255C">
        <w:rPr>
          <w:i/>
          <w:iCs/>
          <w:sz w:val="20"/>
          <w:szCs w:val="20"/>
          <w:u w:val="single"/>
        </w:rPr>
        <w:t>Se non firmato digitalmente</w:t>
      </w:r>
      <w:r w:rsidR="00BD7DF7" w:rsidRPr="00EA255C">
        <w:rPr>
          <w:i/>
          <w:iCs/>
          <w:sz w:val="20"/>
          <w:szCs w:val="20"/>
          <w:u w:val="single"/>
        </w:rPr>
        <w:t>,</w:t>
      </w:r>
      <w:r w:rsidRPr="00EA255C">
        <w:rPr>
          <w:i/>
          <w:iCs/>
          <w:sz w:val="20"/>
          <w:szCs w:val="20"/>
          <w:u w:val="single"/>
        </w:rPr>
        <w:t xml:space="preserve"> allegare copia del documento di identità in corso di validità</w:t>
      </w:r>
    </w:p>
    <w:sectPr w:rsidR="00137F24" w:rsidRPr="00EA255C" w:rsidSect="00210977">
      <w:headerReference w:type="default" r:id="rId11"/>
      <w:footerReference w:type="even" r:id="rId12"/>
      <w:footerReference w:type="default" r:id="rId13"/>
      <w:pgSz w:w="11906" w:h="16838"/>
      <w:pgMar w:top="1258" w:right="1134" w:bottom="899" w:left="1134"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620F" w14:textId="77777777" w:rsidR="0067139C" w:rsidRDefault="0067139C">
      <w:r>
        <w:separator/>
      </w:r>
    </w:p>
  </w:endnote>
  <w:endnote w:type="continuationSeparator" w:id="0">
    <w:p w14:paraId="1BDA7445" w14:textId="77777777" w:rsidR="0067139C" w:rsidRDefault="0067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4BAA" w14:textId="77777777" w:rsidR="00B428FA" w:rsidRDefault="00B428FA" w:rsidP="008319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43C386" w14:textId="77777777" w:rsidR="00B428FA" w:rsidRDefault="00B428FA" w:rsidP="00D62D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69A" w14:textId="77777777" w:rsidR="00B428FA" w:rsidRPr="00687A0C" w:rsidRDefault="00B428FA" w:rsidP="0083199B">
    <w:pPr>
      <w:pStyle w:val="Pidipagina"/>
      <w:framePr w:wrap="around" w:vAnchor="text" w:hAnchor="margin" w:xAlign="right" w:y="1"/>
      <w:rPr>
        <w:rStyle w:val="Numeropagina"/>
        <w:rFonts w:ascii="Verdana" w:hAnsi="Verdana"/>
        <w:sz w:val="18"/>
        <w:szCs w:val="18"/>
      </w:rPr>
    </w:pPr>
    <w:r w:rsidRPr="00687A0C">
      <w:rPr>
        <w:rStyle w:val="Numeropagina"/>
        <w:rFonts w:ascii="Verdana" w:hAnsi="Verdana"/>
        <w:sz w:val="18"/>
        <w:szCs w:val="18"/>
      </w:rPr>
      <w:fldChar w:fldCharType="begin"/>
    </w:r>
    <w:r w:rsidRPr="00687A0C">
      <w:rPr>
        <w:rStyle w:val="Numeropagina"/>
        <w:rFonts w:ascii="Verdana" w:hAnsi="Verdana"/>
        <w:sz w:val="18"/>
        <w:szCs w:val="18"/>
      </w:rPr>
      <w:instrText xml:space="preserve">PAGE  </w:instrText>
    </w:r>
    <w:r w:rsidRPr="00687A0C">
      <w:rPr>
        <w:rStyle w:val="Numeropagina"/>
        <w:rFonts w:ascii="Verdana" w:hAnsi="Verdana"/>
        <w:sz w:val="18"/>
        <w:szCs w:val="18"/>
      </w:rPr>
      <w:fldChar w:fldCharType="separate"/>
    </w:r>
    <w:r w:rsidR="00332EA4">
      <w:rPr>
        <w:rStyle w:val="Numeropagina"/>
        <w:rFonts w:ascii="Verdana" w:hAnsi="Verdana"/>
        <w:noProof/>
        <w:sz w:val="18"/>
        <w:szCs w:val="18"/>
      </w:rPr>
      <w:t>1</w:t>
    </w:r>
    <w:r w:rsidRPr="00687A0C">
      <w:rPr>
        <w:rStyle w:val="Numeropagina"/>
        <w:rFonts w:ascii="Verdana" w:hAnsi="Verdana"/>
        <w:sz w:val="18"/>
        <w:szCs w:val="18"/>
      </w:rPr>
      <w:fldChar w:fldCharType="end"/>
    </w:r>
  </w:p>
  <w:p w14:paraId="5FCA3525" w14:textId="77777777" w:rsidR="00B428FA" w:rsidRDefault="00B428FA" w:rsidP="00D62D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7078" w14:textId="77777777" w:rsidR="0067139C" w:rsidRDefault="0067139C">
      <w:r>
        <w:separator/>
      </w:r>
    </w:p>
  </w:footnote>
  <w:footnote w:type="continuationSeparator" w:id="0">
    <w:p w14:paraId="6FF45641" w14:textId="77777777" w:rsidR="0067139C" w:rsidRDefault="0067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0FDE" w14:textId="77099EA1" w:rsidR="00524C47" w:rsidRDefault="00131A6B">
    <w:pPr>
      <w:pStyle w:val="Intestazione"/>
    </w:pPr>
    <w:r>
      <w:rPr>
        <w:noProof/>
      </w:rPr>
      <w:drawing>
        <wp:anchor distT="0" distB="0" distL="114300" distR="114300" simplePos="0" relativeHeight="251659264" behindDoc="0" locked="0" layoutInCell="1" allowOverlap="1" wp14:anchorId="3C67894E" wp14:editId="77FD89F3">
          <wp:simplePos x="0" y="0"/>
          <wp:positionH relativeFrom="margin">
            <wp:posOffset>5024120</wp:posOffset>
          </wp:positionH>
          <wp:positionV relativeFrom="topMargin">
            <wp:posOffset>98425</wp:posOffset>
          </wp:positionV>
          <wp:extent cx="1270000" cy="953135"/>
          <wp:effectExtent l="0" t="0" r="6350" b="0"/>
          <wp:wrapSquare wrapText="bothSides"/>
          <wp:docPr id="1441379654" name="Immagine 1" descr="Immagine che contiene testo, Carattere,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79654" name="Immagine 1" descr="Immagine che contiene testo, Carattere, schermata, linea&#10;&#10;Il contenuto generato dall'IA potrebbe non essere corretto."/>
                  <pic:cNvPicPr>
                    <a:picLocks noChangeAspect="1" noChangeArrowheads="1"/>
                  </pic:cNvPicPr>
                </pic:nvPicPr>
                <pic:blipFill rotWithShape="1">
                  <a:blip r:embed="rId1">
                    <a:extLst>
                      <a:ext uri="{28A0092B-C50C-407E-A947-70E740481C1C}">
                        <a14:useLocalDpi xmlns:a14="http://schemas.microsoft.com/office/drawing/2010/main" val="0"/>
                      </a:ext>
                    </a:extLst>
                  </a:blip>
                  <a:srcRect l="76036"/>
                  <a:stretch>
                    <a:fillRect/>
                  </a:stretch>
                </pic:blipFill>
                <pic:spPr bwMode="auto">
                  <a:xfrm>
                    <a:off x="0" y="0"/>
                    <a:ext cx="1270000" cy="953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0288" behindDoc="0" locked="0" layoutInCell="1" allowOverlap="1" wp14:anchorId="2C0041FD" wp14:editId="6735710E">
          <wp:simplePos x="0" y="0"/>
          <wp:positionH relativeFrom="margin">
            <wp:posOffset>0</wp:posOffset>
          </wp:positionH>
          <wp:positionV relativeFrom="margin">
            <wp:posOffset>-629021</wp:posOffset>
          </wp:positionV>
          <wp:extent cx="1663700" cy="489585"/>
          <wp:effectExtent l="0" t="0" r="0" b="5715"/>
          <wp:wrapSquare wrapText="bothSides"/>
          <wp:docPr id="1771060784" name="Immagine 4"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60784" name="Immagine 4"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663700" cy="4895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0C"/>
    <w:multiLevelType w:val="hybridMultilevel"/>
    <w:tmpl w:val="500C6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A2B2B"/>
    <w:multiLevelType w:val="hybridMultilevel"/>
    <w:tmpl w:val="9A3EEA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5C6F"/>
    <w:multiLevelType w:val="hybridMultilevel"/>
    <w:tmpl w:val="9FB8E89C"/>
    <w:lvl w:ilvl="0" w:tplc="3B7EB68E">
      <w:start w:val="1"/>
      <w:numFmt w:val="decimal"/>
      <w:lvlText w:val="%1."/>
      <w:lvlJc w:val="left"/>
      <w:pPr>
        <w:ind w:left="770" w:hanging="360"/>
      </w:pPr>
      <w:rPr>
        <w:b/>
        <w:bCs/>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3"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06F9F"/>
    <w:multiLevelType w:val="hybridMultilevel"/>
    <w:tmpl w:val="CD1AF6E2"/>
    <w:lvl w:ilvl="0" w:tplc="2DD251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C35975"/>
    <w:multiLevelType w:val="hybridMultilevel"/>
    <w:tmpl w:val="E7D81084"/>
    <w:lvl w:ilvl="0" w:tplc="04100001">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26CED"/>
    <w:multiLevelType w:val="hybridMultilevel"/>
    <w:tmpl w:val="19BEDF48"/>
    <w:lvl w:ilvl="0" w:tplc="C46281B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6A42F8"/>
    <w:multiLevelType w:val="hybridMultilevel"/>
    <w:tmpl w:val="2D100C2E"/>
    <w:lvl w:ilvl="0" w:tplc="718EC766">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F292295"/>
    <w:multiLevelType w:val="hybridMultilevel"/>
    <w:tmpl w:val="B3B6C4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DD6711"/>
    <w:multiLevelType w:val="hybridMultilevel"/>
    <w:tmpl w:val="9AA400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C340E3"/>
    <w:multiLevelType w:val="hybridMultilevel"/>
    <w:tmpl w:val="395A8A02"/>
    <w:lvl w:ilvl="0" w:tplc="26E8161A">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F0476A2"/>
    <w:multiLevelType w:val="hybridMultilevel"/>
    <w:tmpl w:val="FFF4F464"/>
    <w:lvl w:ilvl="0" w:tplc="8D22C6E0">
      <w:numFmt w:val="bullet"/>
      <w:lvlText w:val="-"/>
      <w:lvlJc w:val="left"/>
      <w:pPr>
        <w:ind w:left="525" w:hanging="360"/>
      </w:pPr>
      <w:rPr>
        <w:rFonts w:ascii="Calibri" w:eastAsia="Times New Roman"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12" w15:restartNumberingAfterBreak="0">
    <w:nsid w:val="6F6F4402"/>
    <w:multiLevelType w:val="hybridMultilevel"/>
    <w:tmpl w:val="775A4F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A5B00"/>
    <w:multiLevelType w:val="hybridMultilevel"/>
    <w:tmpl w:val="B41296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722BF"/>
    <w:multiLevelType w:val="hybridMultilevel"/>
    <w:tmpl w:val="444ED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3065693">
    <w:abstractNumId w:val="5"/>
  </w:num>
  <w:num w:numId="2" w16cid:durableId="1486893119">
    <w:abstractNumId w:val="13"/>
  </w:num>
  <w:num w:numId="3" w16cid:durableId="417023288">
    <w:abstractNumId w:val="0"/>
  </w:num>
  <w:num w:numId="4" w16cid:durableId="150025893">
    <w:abstractNumId w:val="8"/>
  </w:num>
  <w:num w:numId="5" w16cid:durableId="90127231">
    <w:abstractNumId w:val="14"/>
  </w:num>
  <w:num w:numId="6" w16cid:durableId="1763909925">
    <w:abstractNumId w:val="9"/>
  </w:num>
  <w:num w:numId="7" w16cid:durableId="233397016">
    <w:abstractNumId w:val="12"/>
  </w:num>
  <w:num w:numId="8" w16cid:durableId="1147556237">
    <w:abstractNumId w:val="3"/>
  </w:num>
  <w:num w:numId="9" w16cid:durableId="998844248">
    <w:abstractNumId w:val="1"/>
  </w:num>
  <w:num w:numId="10" w16cid:durableId="641160702">
    <w:abstractNumId w:val="11"/>
  </w:num>
  <w:num w:numId="11" w16cid:durableId="1445422967">
    <w:abstractNumId w:val="2"/>
  </w:num>
  <w:num w:numId="12" w16cid:durableId="1126391914">
    <w:abstractNumId w:val="4"/>
  </w:num>
  <w:num w:numId="13" w16cid:durableId="1584335956">
    <w:abstractNumId w:val="10"/>
  </w:num>
  <w:num w:numId="14" w16cid:durableId="584919893">
    <w:abstractNumId w:val="6"/>
  </w:num>
  <w:num w:numId="15" w16cid:durableId="1259868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02"/>
    <w:rsid w:val="00006C6B"/>
    <w:rsid w:val="00006F18"/>
    <w:rsid w:val="00011C82"/>
    <w:rsid w:val="00022D90"/>
    <w:rsid w:val="00024D7D"/>
    <w:rsid w:val="00026B0C"/>
    <w:rsid w:val="00040F1E"/>
    <w:rsid w:val="00064D28"/>
    <w:rsid w:val="000715D7"/>
    <w:rsid w:val="00086DDD"/>
    <w:rsid w:val="00087775"/>
    <w:rsid w:val="00091CC8"/>
    <w:rsid w:val="000A15CD"/>
    <w:rsid w:val="000A262E"/>
    <w:rsid w:val="000B0712"/>
    <w:rsid w:val="000B1578"/>
    <w:rsid w:val="000B25C5"/>
    <w:rsid w:val="000B36E8"/>
    <w:rsid w:val="000C0BC1"/>
    <w:rsid w:val="000C688F"/>
    <w:rsid w:val="000C7F42"/>
    <w:rsid w:val="000D333C"/>
    <w:rsid w:val="000E0194"/>
    <w:rsid w:val="000F40BA"/>
    <w:rsid w:val="001051C6"/>
    <w:rsid w:val="001072BD"/>
    <w:rsid w:val="00131A6B"/>
    <w:rsid w:val="00137F24"/>
    <w:rsid w:val="0014045B"/>
    <w:rsid w:val="0015759C"/>
    <w:rsid w:val="001607DE"/>
    <w:rsid w:val="001632F1"/>
    <w:rsid w:val="001671DF"/>
    <w:rsid w:val="00171969"/>
    <w:rsid w:val="00175AE9"/>
    <w:rsid w:val="001952C3"/>
    <w:rsid w:val="00195D16"/>
    <w:rsid w:val="001961F8"/>
    <w:rsid w:val="001A2FB2"/>
    <w:rsid w:val="001A4792"/>
    <w:rsid w:val="001B3582"/>
    <w:rsid w:val="001C6D37"/>
    <w:rsid w:val="001D2A62"/>
    <w:rsid w:val="001E3280"/>
    <w:rsid w:val="001F169C"/>
    <w:rsid w:val="00201D41"/>
    <w:rsid w:val="00210977"/>
    <w:rsid w:val="0021783E"/>
    <w:rsid w:val="00222202"/>
    <w:rsid w:val="00225210"/>
    <w:rsid w:val="0022661F"/>
    <w:rsid w:val="00234C29"/>
    <w:rsid w:val="00241865"/>
    <w:rsid w:val="00243E58"/>
    <w:rsid w:val="00255CF6"/>
    <w:rsid w:val="00255EE6"/>
    <w:rsid w:val="00260B6F"/>
    <w:rsid w:val="00261CEB"/>
    <w:rsid w:val="0027028C"/>
    <w:rsid w:val="00270B9D"/>
    <w:rsid w:val="002712BA"/>
    <w:rsid w:val="0028090C"/>
    <w:rsid w:val="00290B02"/>
    <w:rsid w:val="00291F08"/>
    <w:rsid w:val="002943D3"/>
    <w:rsid w:val="00296972"/>
    <w:rsid w:val="002A23A4"/>
    <w:rsid w:val="002C32A1"/>
    <w:rsid w:val="002C390F"/>
    <w:rsid w:val="002C7482"/>
    <w:rsid w:val="002D25BE"/>
    <w:rsid w:val="002E471C"/>
    <w:rsid w:val="00300FB0"/>
    <w:rsid w:val="00303DD0"/>
    <w:rsid w:val="003040D4"/>
    <w:rsid w:val="00312552"/>
    <w:rsid w:val="00320AB4"/>
    <w:rsid w:val="00325229"/>
    <w:rsid w:val="00331E7D"/>
    <w:rsid w:val="00332EA4"/>
    <w:rsid w:val="00341ED8"/>
    <w:rsid w:val="00343568"/>
    <w:rsid w:val="00347249"/>
    <w:rsid w:val="00354BDC"/>
    <w:rsid w:val="003745AD"/>
    <w:rsid w:val="003817C4"/>
    <w:rsid w:val="00390597"/>
    <w:rsid w:val="003A649F"/>
    <w:rsid w:val="003B66D0"/>
    <w:rsid w:val="003E04A3"/>
    <w:rsid w:val="003E37DF"/>
    <w:rsid w:val="003E4E00"/>
    <w:rsid w:val="003F2AEB"/>
    <w:rsid w:val="003F507C"/>
    <w:rsid w:val="003F6384"/>
    <w:rsid w:val="003F76AA"/>
    <w:rsid w:val="00403539"/>
    <w:rsid w:val="0041001E"/>
    <w:rsid w:val="00421EE5"/>
    <w:rsid w:val="004320AC"/>
    <w:rsid w:val="004477FC"/>
    <w:rsid w:val="00450C64"/>
    <w:rsid w:val="004510ED"/>
    <w:rsid w:val="00461313"/>
    <w:rsid w:val="00462438"/>
    <w:rsid w:val="00463F87"/>
    <w:rsid w:val="00481F7D"/>
    <w:rsid w:val="0049634E"/>
    <w:rsid w:val="004A2636"/>
    <w:rsid w:val="004B308B"/>
    <w:rsid w:val="004B3E89"/>
    <w:rsid w:val="004C1918"/>
    <w:rsid w:val="00515C55"/>
    <w:rsid w:val="00516CC6"/>
    <w:rsid w:val="00524C47"/>
    <w:rsid w:val="00536302"/>
    <w:rsid w:val="005416B5"/>
    <w:rsid w:val="00543A4C"/>
    <w:rsid w:val="00552BDA"/>
    <w:rsid w:val="00567EC2"/>
    <w:rsid w:val="00570D74"/>
    <w:rsid w:val="00576241"/>
    <w:rsid w:val="00595BA2"/>
    <w:rsid w:val="005A5DDE"/>
    <w:rsid w:val="005C0E6A"/>
    <w:rsid w:val="005C1CA7"/>
    <w:rsid w:val="005D1E85"/>
    <w:rsid w:val="005D43B1"/>
    <w:rsid w:val="005E6140"/>
    <w:rsid w:val="005F1576"/>
    <w:rsid w:val="005F7E3D"/>
    <w:rsid w:val="005F7E7B"/>
    <w:rsid w:val="0060180E"/>
    <w:rsid w:val="00604C22"/>
    <w:rsid w:val="00605553"/>
    <w:rsid w:val="00631D45"/>
    <w:rsid w:val="006536B6"/>
    <w:rsid w:val="00666637"/>
    <w:rsid w:val="0067139C"/>
    <w:rsid w:val="006764E7"/>
    <w:rsid w:val="006803A8"/>
    <w:rsid w:val="00683ED2"/>
    <w:rsid w:val="00687A0C"/>
    <w:rsid w:val="0069781C"/>
    <w:rsid w:val="006A411C"/>
    <w:rsid w:val="006A6222"/>
    <w:rsid w:val="006B3965"/>
    <w:rsid w:val="006C031F"/>
    <w:rsid w:val="006D2930"/>
    <w:rsid w:val="006D3DD3"/>
    <w:rsid w:val="006D6451"/>
    <w:rsid w:val="006D74F1"/>
    <w:rsid w:val="006E366C"/>
    <w:rsid w:val="006F350C"/>
    <w:rsid w:val="006F4388"/>
    <w:rsid w:val="007118E4"/>
    <w:rsid w:val="007238F9"/>
    <w:rsid w:val="00731659"/>
    <w:rsid w:val="007369B6"/>
    <w:rsid w:val="007409A8"/>
    <w:rsid w:val="00746161"/>
    <w:rsid w:val="00752F35"/>
    <w:rsid w:val="00761E23"/>
    <w:rsid w:val="00764524"/>
    <w:rsid w:val="00764AA4"/>
    <w:rsid w:val="00772F80"/>
    <w:rsid w:val="00774706"/>
    <w:rsid w:val="0077691A"/>
    <w:rsid w:val="00787C4D"/>
    <w:rsid w:val="007941D1"/>
    <w:rsid w:val="007C1B34"/>
    <w:rsid w:val="007D2445"/>
    <w:rsid w:val="007F685F"/>
    <w:rsid w:val="007F732E"/>
    <w:rsid w:val="00806C0E"/>
    <w:rsid w:val="00812042"/>
    <w:rsid w:val="0083199B"/>
    <w:rsid w:val="008347A3"/>
    <w:rsid w:val="0083649F"/>
    <w:rsid w:val="00837D4A"/>
    <w:rsid w:val="00841110"/>
    <w:rsid w:val="00844C92"/>
    <w:rsid w:val="008514CC"/>
    <w:rsid w:val="008660E2"/>
    <w:rsid w:val="008770D3"/>
    <w:rsid w:val="00880BD4"/>
    <w:rsid w:val="008B3D4F"/>
    <w:rsid w:val="008B3D5C"/>
    <w:rsid w:val="008C4455"/>
    <w:rsid w:val="008D19B4"/>
    <w:rsid w:val="008D57D4"/>
    <w:rsid w:val="008E648C"/>
    <w:rsid w:val="008E7672"/>
    <w:rsid w:val="008F5944"/>
    <w:rsid w:val="00923FB6"/>
    <w:rsid w:val="00927542"/>
    <w:rsid w:val="00941D9F"/>
    <w:rsid w:val="009721C2"/>
    <w:rsid w:val="00980B11"/>
    <w:rsid w:val="00985E54"/>
    <w:rsid w:val="009A12FD"/>
    <w:rsid w:val="009E6DBE"/>
    <w:rsid w:val="009E70B1"/>
    <w:rsid w:val="00A11606"/>
    <w:rsid w:val="00A13BB5"/>
    <w:rsid w:val="00A306BF"/>
    <w:rsid w:val="00A30A67"/>
    <w:rsid w:val="00A3223C"/>
    <w:rsid w:val="00A32974"/>
    <w:rsid w:val="00A41A8A"/>
    <w:rsid w:val="00A43149"/>
    <w:rsid w:val="00A503D5"/>
    <w:rsid w:val="00A51CEC"/>
    <w:rsid w:val="00A52557"/>
    <w:rsid w:val="00A54414"/>
    <w:rsid w:val="00A55E0E"/>
    <w:rsid w:val="00A717DD"/>
    <w:rsid w:val="00A73C40"/>
    <w:rsid w:val="00A757E7"/>
    <w:rsid w:val="00AA2839"/>
    <w:rsid w:val="00AB0A34"/>
    <w:rsid w:val="00AB0F91"/>
    <w:rsid w:val="00AB1D8B"/>
    <w:rsid w:val="00AB2E94"/>
    <w:rsid w:val="00AB5D5E"/>
    <w:rsid w:val="00AC3370"/>
    <w:rsid w:val="00AC7261"/>
    <w:rsid w:val="00AD3BA9"/>
    <w:rsid w:val="00AD7016"/>
    <w:rsid w:val="00AD7B83"/>
    <w:rsid w:val="00AD7FD0"/>
    <w:rsid w:val="00AE0306"/>
    <w:rsid w:val="00AE67EA"/>
    <w:rsid w:val="00AF202C"/>
    <w:rsid w:val="00AF2C0A"/>
    <w:rsid w:val="00AF7708"/>
    <w:rsid w:val="00B02DF9"/>
    <w:rsid w:val="00B428FA"/>
    <w:rsid w:val="00B4635B"/>
    <w:rsid w:val="00B6511C"/>
    <w:rsid w:val="00B7005D"/>
    <w:rsid w:val="00B7022A"/>
    <w:rsid w:val="00B858F7"/>
    <w:rsid w:val="00B92660"/>
    <w:rsid w:val="00BA3F72"/>
    <w:rsid w:val="00BB133C"/>
    <w:rsid w:val="00BB56F6"/>
    <w:rsid w:val="00BB6B6D"/>
    <w:rsid w:val="00BB79F6"/>
    <w:rsid w:val="00BC0442"/>
    <w:rsid w:val="00BD5CB3"/>
    <w:rsid w:val="00BD7DF7"/>
    <w:rsid w:val="00BE0A01"/>
    <w:rsid w:val="00C04B7A"/>
    <w:rsid w:val="00C05974"/>
    <w:rsid w:val="00C11442"/>
    <w:rsid w:val="00C269EE"/>
    <w:rsid w:val="00C34ED5"/>
    <w:rsid w:val="00C35458"/>
    <w:rsid w:val="00C35E63"/>
    <w:rsid w:val="00C36517"/>
    <w:rsid w:val="00C44525"/>
    <w:rsid w:val="00C472FE"/>
    <w:rsid w:val="00C47789"/>
    <w:rsid w:val="00C5445D"/>
    <w:rsid w:val="00C610E0"/>
    <w:rsid w:val="00C71ACD"/>
    <w:rsid w:val="00C72110"/>
    <w:rsid w:val="00C909DE"/>
    <w:rsid w:val="00C910A6"/>
    <w:rsid w:val="00C957BF"/>
    <w:rsid w:val="00CA00C4"/>
    <w:rsid w:val="00CA53ED"/>
    <w:rsid w:val="00CC2BBF"/>
    <w:rsid w:val="00CD18D8"/>
    <w:rsid w:val="00D03D45"/>
    <w:rsid w:val="00D073CA"/>
    <w:rsid w:val="00D15532"/>
    <w:rsid w:val="00D45C3F"/>
    <w:rsid w:val="00D522A5"/>
    <w:rsid w:val="00D544EB"/>
    <w:rsid w:val="00D546AD"/>
    <w:rsid w:val="00D571D5"/>
    <w:rsid w:val="00D62D7A"/>
    <w:rsid w:val="00D86EE7"/>
    <w:rsid w:val="00D90AC1"/>
    <w:rsid w:val="00D9552C"/>
    <w:rsid w:val="00D9562E"/>
    <w:rsid w:val="00DA181C"/>
    <w:rsid w:val="00DA1DA3"/>
    <w:rsid w:val="00DA3BEE"/>
    <w:rsid w:val="00DB038F"/>
    <w:rsid w:val="00DC4220"/>
    <w:rsid w:val="00DD49DA"/>
    <w:rsid w:val="00DD4B2E"/>
    <w:rsid w:val="00DE1924"/>
    <w:rsid w:val="00DE21AE"/>
    <w:rsid w:val="00DE758D"/>
    <w:rsid w:val="00DF5EE6"/>
    <w:rsid w:val="00E00935"/>
    <w:rsid w:val="00E15239"/>
    <w:rsid w:val="00E22505"/>
    <w:rsid w:val="00E27313"/>
    <w:rsid w:val="00E462F8"/>
    <w:rsid w:val="00E471CC"/>
    <w:rsid w:val="00E525A1"/>
    <w:rsid w:val="00E533F0"/>
    <w:rsid w:val="00E643C3"/>
    <w:rsid w:val="00E66BCC"/>
    <w:rsid w:val="00E70765"/>
    <w:rsid w:val="00E72D5B"/>
    <w:rsid w:val="00E8321A"/>
    <w:rsid w:val="00EA255C"/>
    <w:rsid w:val="00EC6121"/>
    <w:rsid w:val="00ED312A"/>
    <w:rsid w:val="00ED3503"/>
    <w:rsid w:val="00ED61B5"/>
    <w:rsid w:val="00ED7DC7"/>
    <w:rsid w:val="00ED7F60"/>
    <w:rsid w:val="00EE5FF4"/>
    <w:rsid w:val="00EF5DE9"/>
    <w:rsid w:val="00F069DC"/>
    <w:rsid w:val="00F12A44"/>
    <w:rsid w:val="00F27E1E"/>
    <w:rsid w:val="00F313FC"/>
    <w:rsid w:val="00F32814"/>
    <w:rsid w:val="00F32B60"/>
    <w:rsid w:val="00F35DC2"/>
    <w:rsid w:val="00F82E31"/>
    <w:rsid w:val="00F84C91"/>
    <w:rsid w:val="00F86CE5"/>
    <w:rsid w:val="00FA49EF"/>
    <w:rsid w:val="00FD5603"/>
    <w:rsid w:val="00FD7EF8"/>
    <w:rsid w:val="00FE2D81"/>
    <w:rsid w:val="00FE419C"/>
    <w:rsid w:val="00FF0F21"/>
    <w:rsid w:val="05B5DBEA"/>
    <w:rsid w:val="06FEF268"/>
    <w:rsid w:val="0B04AD71"/>
    <w:rsid w:val="0CCB0F34"/>
    <w:rsid w:val="0F5AEEFA"/>
    <w:rsid w:val="0FE550C6"/>
    <w:rsid w:val="10A6B5EA"/>
    <w:rsid w:val="14C158C1"/>
    <w:rsid w:val="157CE4E4"/>
    <w:rsid w:val="16546A5B"/>
    <w:rsid w:val="178E806E"/>
    <w:rsid w:val="187A0CF6"/>
    <w:rsid w:val="1A72C3CD"/>
    <w:rsid w:val="1C0E26A9"/>
    <w:rsid w:val="1C543662"/>
    <w:rsid w:val="1DAA648F"/>
    <w:rsid w:val="1DCA1079"/>
    <w:rsid w:val="1DEE4BE6"/>
    <w:rsid w:val="216253A7"/>
    <w:rsid w:val="23B8EAF9"/>
    <w:rsid w:val="27088281"/>
    <w:rsid w:val="27AEDA42"/>
    <w:rsid w:val="28C624E0"/>
    <w:rsid w:val="2F15D833"/>
    <w:rsid w:val="308F6EDE"/>
    <w:rsid w:val="32B5592E"/>
    <w:rsid w:val="32E2427F"/>
    <w:rsid w:val="3366EAFA"/>
    <w:rsid w:val="3379E53F"/>
    <w:rsid w:val="347246C1"/>
    <w:rsid w:val="390F4A53"/>
    <w:rsid w:val="3B553E96"/>
    <w:rsid w:val="3B5F3B46"/>
    <w:rsid w:val="3BC4B6F9"/>
    <w:rsid w:val="3EC0364F"/>
    <w:rsid w:val="3FD73562"/>
    <w:rsid w:val="43AAD677"/>
    <w:rsid w:val="45E30C07"/>
    <w:rsid w:val="4E3952F4"/>
    <w:rsid w:val="5395185E"/>
    <w:rsid w:val="539F8A63"/>
    <w:rsid w:val="53C3EDA2"/>
    <w:rsid w:val="53CD8826"/>
    <w:rsid w:val="5504BDC6"/>
    <w:rsid w:val="55695887"/>
    <w:rsid w:val="55C27F3A"/>
    <w:rsid w:val="574F3EAC"/>
    <w:rsid w:val="57BD61EA"/>
    <w:rsid w:val="58A01E8D"/>
    <w:rsid w:val="5918B29C"/>
    <w:rsid w:val="5930BFD4"/>
    <w:rsid w:val="5AE9226D"/>
    <w:rsid w:val="5B0394C8"/>
    <w:rsid w:val="5F2C4725"/>
    <w:rsid w:val="600738D8"/>
    <w:rsid w:val="620F2D15"/>
    <w:rsid w:val="632A82C4"/>
    <w:rsid w:val="63795A50"/>
    <w:rsid w:val="671BDC21"/>
    <w:rsid w:val="675EFCFE"/>
    <w:rsid w:val="69C71E02"/>
    <w:rsid w:val="6A7D8D16"/>
    <w:rsid w:val="6C363CE4"/>
    <w:rsid w:val="6F78ECA2"/>
    <w:rsid w:val="706E4D76"/>
    <w:rsid w:val="723297C0"/>
    <w:rsid w:val="73F27201"/>
    <w:rsid w:val="76F39D54"/>
    <w:rsid w:val="77A63358"/>
    <w:rsid w:val="7AD15B1E"/>
    <w:rsid w:val="7BF38770"/>
    <w:rsid w:val="7C33DF80"/>
    <w:rsid w:val="7E87A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406D"/>
  <w15:chartTrackingRefBased/>
  <w15:docId w15:val="{1CE8B42F-3543-4B9D-9BDC-63FFDEAF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E4E00"/>
    <w:rPr>
      <w:rFonts w:ascii="Tahoma" w:hAnsi="Tahoma" w:cs="Tahoma"/>
      <w:sz w:val="16"/>
      <w:szCs w:val="16"/>
    </w:rPr>
  </w:style>
  <w:style w:type="table" w:styleId="Grigliatabella">
    <w:name w:val="Table Grid"/>
    <w:basedOn w:val="Tabellanormale"/>
    <w:rsid w:val="000C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03D45"/>
    <w:pPr>
      <w:tabs>
        <w:tab w:val="center" w:pos="4819"/>
        <w:tab w:val="right" w:pos="9638"/>
      </w:tabs>
    </w:pPr>
  </w:style>
  <w:style w:type="paragraph" w:styleId="Pidipagina">
    <w:name w:val="footer"/>
    <w:basedOn w:val="Normale"/>
    <w:rsid w:val="00D03D45"/>
    <w:pPr>
      <w:tabs>
        <w:tab w:val="center" w:pos="4819"/>
        <w:tab w:val="right" w:pos="9638"/>
      </w:tabs>
    </w:pPr>
  </w:style>
  <w:style w:type="character" w:styleId="Numeropagina">
    <w:name w:val="page number"/>
    <w:basedOn w:val="Carpredefinitoparagrafo"/>
    <w:rsid w:val="00D62D7A"/>
  </w:style>
  <w:style w:type="paragraph" w:styleId="Testonotaapidipagina">
    <w:name w:val="footnote text"/>
    <w:basedOn w:val="Normale"/>
    <w:link w:val="TestonotaapidipaginaCarattere"/>
    <w:rsid w:val="003F2AEB"/>
    <w:rPr>
      <w:sz w:val="20"/>
      <w:szCs w:val="20"/>
    </w:rPr>
  </w:style>
  <w:style w:type="character" w:customStyle="1" w:styleId="TestonotaapidipaginaCarattere">
    <w:name w:val="Testo nota a piè di pagina Carattere"/>
    <w:basedOn w:val="Carpredefinitoparagrafo"/>
    <w:link w:val="Testonotaapidipagina"/>
    <w:rsid w:val="003F2AEB"/>
  </w:style>
  <w:style w:type="character" w:styleId="Rimandonotaapidipagina">
    <w:name w:val="footnote reference"/>
    <w:rsid w:val="003F2AEB"/>
    <w:rPr>
      <w:vertAlign w:val="superscript"/>
    </w:rPr>
  </w:style>
  <w:style w:type="character" w:styleId="Rimandocommento">
    <w:name w:val="annotation reference"/>
    <w:basedOn w:val="Carpredefinitoparagrafo"/>
    <w:rsid w:val="004B308B"/>
    <w:rPr>
      <w:sz w:val="16"/>
      <w:szCs w:val="16"/>
    </w:rPr>
  </w:style>
  <w:style w:type="paragraph" w:styleId="Testocommento">
    <w:name w:val="annotation text"/>
    <w:basedOn w:val="Normale"/>
    <w:link w:val="TestocommentoCarattere"/>
    <w:rsid w:val="004B308B"/>
    <w:rPr>
      <w:sz w:val="20"/>
      <w:szCs w:val="20"/>
    </w:rPr>
  </w:style>
  <w:style w:type="character" w:customStyle="1" w:styleId="TestocommentoCarattere">
    <w:name w:val="Testo commento Carattere"/>
    <w:basedOn w:val="Carpredefinitoparagrafo"/>
    <w:link w:val="Testocommento"/>
    <w:rsid w:val="004B308B"/>
  </w:style>
  <w:style w:type="paragraph" w:styleId="Soggettocommento">
    <w:name w:val="annotation subject"/>
    <w:basedOn w:val="Testocommento"/>
    <w:next w:val="Testocommento"/>
    <w:link w:val="SoggettocommentoCarattere"/>
    <w:rsid w:val="004B308B"/>
    <w:rPr>
      <w:b/>
      <w:bCs/>
    </w:rPr>
  </w:style>
  <w:style w:type="character" w:customStyle="1" w:styleId="SoggettocommentoCarattere">
    <w:name w:val="Soggetto commento Carattere"/>
    <w:basedOn w:val="TestocommentoCarattere"/>
    <w:link w:val="Soggettocommento"/>
    <w:rsid w:val="004B308B"/>
    <w:rPr>
      <w:b/>
      <w:bCs/>
    </w:rPr>
  </w:style>
  <w:style w:type="paragraph" w:styleId="Revisione">
    <w:name w:val="Revision"/>
    <w:hidden/>
    <w:uiPriority w:val="99"/>
    <w:semiHidden/>
    <w:rsid w:val="00AB0F91"/>
    <w:rPr>
      <w:sz w:val="24"/>
      <w:szCs w:val="24"/>
    </w:rPr>
  </w:style>
  <w:style w:type="paragraph" w:styleId="Paragrafoelenco">
    <w:name w:val="List Paragraph"/>
    <w:basedOn w:val="Normale"/>
    <w:uiPriority w:val="34"/>
    <w:qFormat/>
    <w:rsid w:val="00DA1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6637">
      <w:bodyDiv w:val="1"/>
      <w:marLeft w:val="0"/>
      <w:marRight w:val="0"/>
      <w:marTop w:val="0"/>
      <w:marBottom w:val="0"/>
      <w:divBdr>
        <w:top w:val="none" w:sz="0" w:space="0" w:color="auto"/>
        <w:left w:val="none" w:sz="0" w:space="0" w:color="auto"/>
        <w:bottom w:val="none" w:sz="0" w:space="0" w:color="auto"/>
        <w:right w:val="none" w:sz="0" w:space="0" w:color="auto"/>
      </w:divBdr>
    </w:div>
    <w:div w:id="710151238">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780298426">
      <w:bodyDiv w:val="1"/>
      <w:marLeft w:val="0"/>
      <w:marRight w:val="0"/>
      <w:marTop w:val="0"/>
      <w:marBottom w:val="0"/>
      <w:divBdr>
        <w:top w:val="none" w:sz="0" w:space="0" w:color="auto"/>
        <w:left w:val="none" w:sz="0" w:space="0" w:color="auto"/>
        <w:bottom w:val="none" w:sz="0" w:space="0" w:color="auto"/>
        <w:right w:val="none" w:sz="0" w:space="0" w:color="auto"/>
      </w:divBdr>
    </w:div>
    <w:div w:id="847526564">
      <w:bodyDiv w:val="1"/>
      <w:marLeft w:val="0"/>
      <w:marRight w:val="0"/>
      <w:marTop w:val="0"/>
      <w:marBottom w:val="0"/>
      <w:divBdr>
        <w:top w:val="none" w:sz="0" w:space="0" w:color="auto"/>
        <w:left w:val="none" w:sz="0" w:space="0" w:color="auto"/>
        <w:bottom w:val="none" w:sz="0" w:space="0" w:color="auto"/>
        <w:right w:val="none" w:sz="0" w:space="0" w:color="auto"/>
      </w:divBdr>
    </w:div>
    <w:div w:id="1297686142">
      <w:bodyDiv w:val="1"/>
      <w:marLeft w:val="0"/>
      <w:marRight w:val="0"/>
      <w:marTop w:val="0"/>
      <w:marBottom w:val="0"/>
      <w:divBdr>
        <w:top w:val="none" w:sz="0" w:space="0" w:color="auto"/>
        <w:left w:val="none" w:sz="0" w:space="0" w:color="auto"/>
        <w:bottom w:val="none" w:sz="0" w:space="0" w:color="auto"/>
        <w:right w:val="none" w:sz="0" w:space="0" w:color="auto"/>
      </w:divBdr>
    </w:div>
    <w:div w:id="1809013890">
      <w:bodyDiv w:val="1"/>
      <w:marLeft w:val="0"/>
      <w:marRight w:val="0"/>
      <w:marTop w:val="0"/>
      <w:marBottom w:val="0"/>
      <w:divBdr>
        <w:top w:val="none" w:sz="0" w:space="0" w:color="auto"/>
        <w:left w:val="none" w:sz="0" w:space="0" w:color="auto"/>
        <w:bottom w:val="none" w:sz="0" w:space="0" w:color="auto"/>
        <w:right w:val="none" w:sz="0" w:space="0" w:color="auto"/>
      </w:divBdr>
    </w:div>
    <w:div w:id="21245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2D64320B45994D8AFBF5E79E4FB177" ma:contentTypeVersion="3" ma:contentTypeDescription="Creare un nuovo documento." ma:contentTypeScope="" ma:versionID="f050eb192c949c64e3c062ac33ddc518">
  <xsd:schema xmlns:xsd="http://www.w3.org/2001/XMLSchema" xmlns:xs="http://www.w3.org/2001/XMLSchema" xmlns:p="http://schemas.microsoft.com/office/2006/metadata/properties" xmlns:ns2="ce01e477-a9d3-407a-bada-ebc17012c0c3" targetNamespace="http://schemas.microsoft.com/office/2006/metadata/properties" ma:root="true" ma:fieldsID="6e95e6b201cdd3d078eb7dfa3ccaa88e" ns2:_="">
    <xsd:import namespace="ce01e477-a9d3-407a-bada-ebc17012c0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1e477-a9d3-407a-bada-ebc17012c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AE36-1605-47CF-9C0A-56DC4E2163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8F526F-FAC3-4D5A-BB59-5BBA0CDC68B9}">
  <ds:schemaRefs>
    <ds:schemaRef ds:uri="http://schemas.microsoft.com/sharepoint/v3/contenttype/forms"/>
  </ds:schemaRefs>
</ds:datastoreItem>
</file>

<file path=customXml/itemProps3.xml><?xml version="1.0" encoding="utf-8"?>
<ds:datastoreItem xmlns:ds="http://schemas.openxmlformats.org/officeDocument/2006/customXml" ds:itemID="{B39EB3C1-714B-43B6-8415-C7732E9A2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1e477-a9d3-407a-bada-ebc17012c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E8743-0001-44CA-A118-928AE371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613</Words>
  <Characters>3499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Immune Stefano</dc:creator>
  <cp:keywords/>
  <cp:lastModifiedBy>Mingione Nicola Davide</cp:lastModifiedBy>
  <cp:revision>16</cp:revision>
  <dcterms:created xsi:type="dcterms:W3CDTF">2026-02-20T11:57:00Z</dcterms:created>
  <dcterms:modified xsi:type="dcterms:W3CDTF">2026-06-24T07:26:00Z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0x0101000A2D64320B45994D8AFBF5E79E4FB177</vt:lpwstr>
  </property>
</Properties>
</file>