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5515B0" w:rsidRPr="00A1486A" w14:paraId="51998AE9" w14:textId="77777777" w:rsidTr="00FE11B1">
        <w:trPr>
          <w:trHeight w:val="1296"/>
        </w:trPr>
        <w:tc>
          <w:tcPr>
            <w:tcW w:w="9912" w:type="dxa"/>
            <w:shd w:val="clear" w:color="auto" w:fill="D9D9D9" w:themeFill="background1" w:themeFillShade="D9"/>
          </w:tcPr>
          <w:p w14:paraId="48BEF8DE" w14:textId="77777777" w:rsidR="005515B0" w:rsidRPr="00A1486A" w:rsidRDefault="005515B0" w:rsidP="00C04569">
            <w:pPr>
              <w:pStyle w:val="Testonotaapidipagina"/>
              <w:spacing w:after="20"/>
              <w:rPr>
                <w:i/>
                <w:color w:val="000000" w:themeColor="text1"/>
                <w:sz w:val="24"/>
                <w:szCs w:val="24"/>
              </w:rPr>
            </w:pPr>
          </w:p>
          <w:p w14:paraId="746BE174" w14:textId="1AC29F5F" w:rsidR="005515B0" w:rsidRPr="00A1486A" w:rsidRDefault="00554FB8" w:rsidP="00B377DB">
            <w:pPr>
              <w:pStyle w:val="Testonotaapidipagina"/>
              <w:spacing w:after="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ISTANZA</w:t>
            </w:r>
            <w:r w:rsidR="00CF5E4B" w:rsidRPr="004E3FC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3FC">
              <w:rPr>
                <w:b/>
                <w:color w:val="000000" w:themeColor="text1"/>
                <w:sz w:val="24"/>
                <w:szCs w:val="24"/>
              </w:rPr>
              <w:t xml:space="preserve">PER </w:t>
            </w:r>
            <w:r w:rsidR="00475ECC">
              <w:rPr>
                <w:b/>
                <w:color w:val="000000" w:themeColor="text1"/>
                <w:sz w:val="24"/>
                <w:szCs w:val="24"/>
              </w:rPr>
              <w:t>L’ACCESSO AL CONTRIBUTO SOTTO FORMA DI CREDITO DI IMPOSTA RIVOLTO AGLI INCUBATORI E AGLI ACCELERATORI CERTIFICATI</w:t>
            </w:r>
          </w:p>
          <w:p w14:paraId="620AC0F6" w14:textId="75166457" w:rsidR="005515B0" w:rsidRPr="00A1486A" w:rsidRDefault="00554FB8" w:rsidP="00A913FC">
            <w:pPr>
              <w:pStyle w:val="Testonotaapidipagina"/>
              <w:spacing w:after="20"/>
              <w:ind w:left="1734" w:right="1879"/>
              <w:jc w:val="center"/>
              <w:rPr>
                <w:i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</w:rPr>
              <w:t>a</w:t>
            </w:r>
            <w:r w:rsidRPr="00644BCB">
              <w:rPr>
                <w:bCs/>
                <w:i/>
                <w:iCs/>
                <w:color w:val="000000" w:themeColor="text1"/>
              </w:rPr>
              <w:t xml:space="preserve">i </w:t>
            </w:r>
            <w:r w:rsidR="005515B0" w:rsidRPr="00644BCB">
              <w:rPr>
                <w:bCs/>
                <w:i/>
                <w:iCs/>
                <w:color w:val="000000" w:themeColor="text1"/>
              </w:rPr>
              <w:t xml:space="preserve">sensi </w:t>
            </w:r>
            <w:r w:rsidR="00A913FC" w:rsidRPr="007F4C7D">
              <w:rPr>
                <w:bCs/>
                <w:i/>
                <w:iCs/>
                <w:color w:val="000000" w:themeColor="text1"/>
              </w:rPr>
              <w:t>dell’art</w:t>
            </w:r>
            <w:r w:rsidRPr="007F4C7D">
              <w:rPr>
                <w:bCs/>
                <w:i/>
                <w:iCs/>
                <w:color w:val="000000" w:themeColor="text1"/>
              </w:rPr>
              <w:t xml:space="preserve">icolo </w:t>
            </w:r>
            <w:r w:rsidR="00CA4C69">
              <w:rPr>
                <w:bCs/>
                <w:i/>
                <w:iCs/>
                <w:color w:val="000000" w:themeColor="text1"/>
              </w:rPr>
              <w:t>32</w:t>
            </w:r>
            <w:r w:rsidRPr="007F4C7D">
              <w:rPr>
                <w:bCs/>
                <w:i/>
                <w:iCs/>
                <w:color w:val="000000" w:themeColor="text1"/>
              </w:rPr>
              <w:t>,</w:t>
            </w:r>
            <w:r w:rsidR="00475ECC">
              <w:rPr>
                <w:bCs/>
                <w:i/>
                <w:iCs/>
                <w:color w:val="000000" w:themeColor="text1"/>
              </w:rPr>
              <w:t xml:space="preserve"> del</w:t>
            </w:r>
            <w:r w:rsidR="00CA4C69">
              <w:rPr>
                <w:bCs/>
                <w:i/>
                <w:iCs/>
                <w:color w:val="000000" w:themeColor="text1"/>
              </w:rPr>
              <w:t>la</w:t>
            </w:r>
            <w:r w:rsidR="00475ECC">
              <w:rPr>
                <w:bCs/>
                <w:i/>
                <w:iCs/>
                <w:color w:val="000000" w:themeColor="text1"/>
              </w:rPr>
              <w:t xml:space="preserve"> </w:t>
            </w:r>
            <w:r w:rsidR="00CA4C69">
              <w:rPr>
                <w:bCs/>
                <w:i/>
                <w:iCs/>
                <w:color w:val="000000" w:themeColor="text1"/>
              </w:rPr>
              <w:t>legge</w:t>
            </w:r>
            <w:r w:rsidR="00475ECC">
              <w:rPr>
                <w:bCs/>
                <w:i/>
                <w:iCs/>
                <w:color w:val="000000" w:themeColor="text1"/>
              </w:rPr>
              <w:t xml:space="preserve"> n. 1</w:t>
            </w:r>
            <w:r w:rsidR="00CA4C69">
              <w:rPr>
                <w:bCs/>
                <w:i/>
                <w:iCs/>
                <w:color w:val="000000" w:themeColor="text1"/>
              </w:rPr>
              <w:t>93</w:t>
            </w:r>
            <w:r w:rsidR="00475ECC">
              <w:rPr>
                <w:bCs/>
                <w:i/>
                <w:iCs/>
                <w:color w:val="000000" w:themeColor="text1"/>
              </w:rPr>
              <w:t>/20</w:t>
            </w:r>
            <w:r w:rsidR="00CA4C69">
              <w:rPr>
                <w:bCs/>
                <w:i/>
                <w:iCs/>
                <w:color w:val="000000" w:themeColor="text1"/>
              </w:rPr>
              <w:t>24</w:t>
            </w:r>
          </w:p>
        </w:tc>
      </w:tr>
    </w:tbl>
    <w:p w14:paraId="78370FBA" w14:textId="77777777" w:rsidR="005515B0" w:rsidRPr="00DE40DB" w:rsidRDefault="005515B0" w:rsidP="00257165">
      <w:pPr>
        <w:pStyle w:val="Corpodeltesto1"/>
        <w:numPr>
          <w:ilvl w:val="0"/>
          <w:numId w:val="3"/>
        </w:numPr>
        <w:shd w:val="clear" w:color="auto" w:fill="D9D9D9"/>
        <w:spacing w:before="240"/>
        <w:ind w:left="357" w:hanging="357"/>
        <w:rPr>
          <w:b/>
          <w:iCs/>
          <w:color w:val="000000" w:themeColor="text1"/>
          <w:sz w:val="20"/>
        </w:rPr>
      </w:pPr>
      <w:r w:rsidRPr="00DE40DB">
        <w:rPr>
          <w:b/>
          <w:color w:val="000000" w:themeColor="text1"/>
          <w:sz w:val="20"/>
        </w:rPr>
        <w:t>DATI IDENTIFICATIVI DEL SOGGETTO RICHIEDENTE</w:t>
      </w:r>
    </w:p>
    <w:p w14:paraId="73635CF6" w14:textId="3E5E3748" w:rsidR="005515B0" w:rsidRPr="00DE40DB" w:rsidRDefault="005515B0" w:rsidP="005515B0">
      <w:pPr>
        <w:pStyle w:val="Testonotaapidipagina"/>
        <w:spacing w:after="40" w:line="360" w:lineRule="auto"/>
        <w:jc w:val="both"/>
        <w:rPr>
          <w:color w:val="000000" w:themeColor="text1"/>
        </w:rPr>
      </w:pPr>
      <w:r w:rsidRPr="00DE40DB">
        <w:rPr>
          <w:color w:val="000000" w:themeColor="text1"/>
        </w:rPr>
        <w:t>Codice fiscale: …</w:t>
      </w:r>
      <w:r w:rsidR="00DE40DB" w:rsidRPr="00DE40DB">
        <w:rPr>
          <w:color w:val="000000" w:themeColor="text1"/>
        </w:rPr>
        <w:t>………………………………………</w:t>
      </w:r>
      <w:r w:rsidR="00A913FC">
        <w:rPr>
          <w:color w:val="000000" w:themeColor="text1"/>
        </w:rPr>
        <w:t>.. N.REA…………………………………………………………</w:t>
      </w:r>
    </w:p>
    <w:p w14:paraId="45F23617" w14:textId="494850A4" w:rsidR="005515B0" w:rsidRPr="00DE40DB" w:rsidRDefault="005515B0" w:rsidP="005515B0">
      <w:pPr>
        <w:pStyle w:val="Testonotaapidipagina"/>
        <w:spacing w:after="40" w:line="360" w:lineRule="auto"/>
        <w:jc w:val="both"/>
        <w:rPr>
          <w:color w:val="000000" w:themeColor="text1"/>
        </w:rPr>
      </w:pPr>
      <w:r w:rsidRPr="00DE40DB">
        <w:rPr>
          <w:color w:val="000000" w:themeColor="text1"/>
        </w:rPr>
        <w:t>Denominazione:</w:t>
      </w:r>
      <w:r w:rsidR="00257165">
        <w:rPr>
          <w:color w:val="000000" w:themeColor="text1"/>
        </w:rPr>
        <w:t xml:space="preserve"> …</w:t>
      </w:r>
      <w:r w:rsidRPr="00DE40DB">
        <w:rPr>
          <w:color w:val="000000" w:themeColor="text1"/>
        </w:rPr>
        <w:t>………………………………………………………………………………….....</w:t>
      </w:r>
      <w:r w:rsidR="00257165">
        <w:rPr>
          <w:color w:val="000000" w:themeColor="text1"/>
        </w:rPr>
        <w:t>................................</w:t>
      </w:r>
    </w:p>
    <w:p w14:paraId="7811D968" w14:textId="06627A91" w:rsidR="005515B0" w:rsidRPr="00DE40DB" w:rsidRDefault="005515B0" w:rsidP="005515B0">
      <w:pPr>
        <w:pStyle w:val="Testonotaapidipagina"/>
        <w:spacing w:after="40" w:line="360" w:lineRule="auto"/>
        <w:rPr>
          <w:color w:val="000000" w:themeColor="text1"/>
        </w:rPr>
      </w:pPr>
      <w:r w:rsidRPr="00DE40DB">
        <w:rPr>
          <w:color w:val="000000" w:themeColor="text1"/>
        </w:rPr>
        <w:t>Forma giuridica</w:t>
      </w:r>
      <w:r w:rsidR="00257165">
        <w:rPr>
          <w:color w:val="000000" w:themeColor="text1"/>
        </w:rPr>
        <w:t xml:space="preserve">: </w:t>
      </w:r>
      <w:r w:rsidRPr="00DE40DB">
        <w:rPr>
          <w:color w:val="000000" w:themeColor="text1"/>
        </w:rPr>
        <w:t>.................................................................................................................................</w:t>
      </w:r>
      <w:r w:rsidR="00257165">
        <w:rPr>
          <w:color w:val="000000" w:themeColor="text1"/>
        </w:rPr>
        <w:t>................................</w:t>
      </w:r>
      <w:r w:rsidR="00A60BD9">
        <w:rPr>
          <w:color w:val="000000" w:themeColor="text1"/>
        </w:rPr>
        <w:t>...</w:t>
      </w:r>
    </w:p>
    <w:p w14:paraId="7B3F00A4" w14:textId="77777777" w:rsidR="005515B0" w:rsidRPr="00DE40DB" w:rsidRDefault="005515B0" w:rsidP="005515B0">
      <w:pPr>
        <w:spacing w:after="40" w:line="360" w:lineRule="auto"/>
        <w:jc w:val="left"/>
        <w:rPr>
          <w:rFonts w:eastAsia="Arial"/>
          <w:i/>
          <w:color w:val="000000" w:themeColor="text1"/>
        </w:rPr>
      </w:pPr>
      <w:r w:rsidRPr="00DE40DB">
        <w:rPr>
          <w:rFonts w:eastAsia="Arial"/>
          <w:i/>
          <w:color w:val="000000" w:themeColor="text1"/>
        </w:rPr>
        <w:t>Sede legale/amministrativa</w:t>
      </w:r>
    </w:p>
    <w:p w14:paraId="3B0892A8" w14:textId="1691ECF3" w:rsidR="005515B0" w:rsidRPr="00DE40DB" w:rsidRDefault="005515B0" w:rsidP="005515B0">
      <w:pPr>
        <w:spacing w:after="40" w:line="360" w:lineRule="auto"/>
        <w:jc w:val="left"/>
        <w:rPr>
          <w:rFonts w:eastAsia="Arial"/>
          <w:color w:val="000000" w:themeColor="text1"/>
        </w:rPr>
      </w:pPr>
      <w:r w:rsidRPr="00DE40DB">
        <w:rPr>
          <w:rFonts w:eastAsia="Arial"/>
          <w:color w:val="000000" w:themeColor="text1"/>
        </w:rPr>
        <w:t>Indirizzo</w:t>
      </w:r>
      <w:r w:rsidR="00F12784">
        <w:rPr>
          <w:rFonts w:eastAsia="Arial"/>
          <w:color w:val="000000" w:themeColor="text1"/>
        </w:rPr>
        <w:t xml:space="preserve">: </w:t>
      </w:r>
      <w:r w:rsidRPr="00DE40DB">
        <w:rPr>
          <w:color w:val="000000" w:themeColor="text1"/>
        </w:rPr>
        <w:t>…………………………</w:t>
      </w:r>
      <w:r w:rsidR="00F12784">
        <w:rPr>
          <w:color w:val="000000" w:themeColor="text1"/>
        </w:rPr>
        <w:t>..</w:t>
      </w:r>
      <w:r w:rsidRPr="00DE40DB">
        <w:rPr>
          <w:color w:val="000000" w:themeColor="text1"/>
        </w:rPr>
        <w:t>…………………………………………</w:t>
      </w:r>
      <w:r w:rsidR="00195377">
        <w:rPr>
          <w:color w:val="000000" w:themeColor="text1"/>
        </w:rPr>
        <w:t>.</w:t>
      </w:r>
      <w:r w:rsidRPr="00DE40DB">
        <w:rPr>
          <w:rFonts w:eastAsia="Arial"/>
          <w:color w:val="000000" w:themeColor="text1"/>
        </w:rPr>
        <w:tab/>
      </w:r>
    </w:p>
    <w:p w14:paraId="4232B077" w14:textId="2DD27B8B" w:rsidR="00DE40DB" w:rsidRDefault="005515B0" w:rsidP="00DE40DB">
      <w:pPr>
        <w:pStyle w:val="Testonotaapidipagina"/>
        <w:spacing w:after="40" w:line="360" w:lineRule="auto"/>
        <w:jc w:val="both"/>
        <w:rPr>
          <w:rFonts w:eastAsia="Arial"/>
          <w:color w:val="000000" w:themeColor="text1"/>
        </w:rPr>
      </w:pPr>
      <w:r w:rsidRPr="00DE40DB">
        <w:rPr>
          <w:rFonts w:eastAsia="Arial"/>
          <w:color w:val="000000" w:themeColor="text1"/>
        </w:rPr>
        <w:t xml:space="preserve">Comune: </w:t>
      </w:r>
      <w:r w:rsidRPr="00DE40DB">
        <w:rPr>
          <w:color w:val="000000" w:themeColor="text1"/>
        </w:rPr>
        <w:t>………………………………………………………………………</w:t>
      </w:r>
      <w:r w:rsidR="00257165">
        <w:rPr>
          <w:color w:val="000000" w:themeColor="text1"/>
        </w:rPr>
        <w:t xml:space="preserve">    </w:t>
      </w:r>
      <w:r w:rsidRPr="00DE40DB">
        <w:rPr>
          <w:rFonts w:eastAsia="Arial"/>
          <w:color w:val="000000" w:themeColor="text1"/>
        </w:rPr>
        <w:t xml:space="preserve">Provincia: </w:t>
      </w:r>
      <w:r w:rsidR="00257165">
        <w:rPr>
          <w:rFonts w:eastAsia="Arial"/>
          <w:color w:val="000000" w:themeColor="text1"/>
        </w:rPr>
        <w:t>………………………</w:t>
      </w:r>
      <w:r w:rsidRPr="00DE40DB">
        <w:rPr>
          <w:rFonts w:eastAsia="Arial"/>
          <w:color w:val="000000" w:themeColor="text1"/>
        </w:rPr>
        <w:t>……</w:t>
      </w:r>
      <w:r w:rsidR="00DE40DB" w:rsidRPr="00DE40DB">
        <w:rPr>
          <w:rFonts w:eastAsia="Arial"/>
          <w:color w:val="000000" w:themeColor="text1"/>
        </w:rPr>
        <w:t>….</w:t>
      </w:r>
    </w:p>
    <w:p w14:paraId="16B7C665" w14:textId="1843B276" w:rsidR="001110A7" w:rsidRDefault="001110A7" w:rsidP="001110A7">
      <w:pPr>
        <w:tabs>
          <w:tab w:val="center" w:pos="6353"/>
        </w:tabs>
        <w:spacing w:after="40" w:line="360" w:lineRule="auto"/>
        <w:jc w:val="left"/>
        <w:rPr>
          <w:color w:val="000000" w:themeColor="text1"/>
        </w:rPr>
      </w:pPr>
      <w:r w:rsidRPr="00E97C9B">
        <w:rPr>
          <w:rFonts w:eastAsia="Arial"/>
          <w:color w:val="000000" w:themeColor="text1"/>
        </w:rPr>
        <w:t>Codice attività prevalente</w:t>
      </w:r>
      <w:r w:rsidR="00195377">
        <w:rPr>
          <w:rFonts w:eastAsia="Arial"/>
          <w:color w:val="000000" w:themeColor="text1"/>
        </w:rPr>
        <w:t xml:space="preserve"> (classificazione ATECO</w:t>
      </w:r>
      <w:r w:rsidR="00C03FE9">
        <w:rPr>
          <w:rStyle w:val="Rimandonotaapidipagina"/>
          <w:rFonts w:eastAsia="Arial"/>
          <w:color w:val="000000" w:themeColor="text1"/>
        </w:rPr>
        <w:footnoteReference w:id="2"/>
      </w:r>
      <w:r w:rsidR="00195377">
        <w:rPr>
          <w:rFonts w:eastAsia="Arial"/>
          <w:color w:val="000000" w:themeColor="text1"/>
        </w:rPr>
        <w:t>)</w:t>
      </w:r>
      <w:r w:rsidRPr="00E97C9B">
        <w:rPr>
          <w:rFonts w:eastAsia="Arial"/>
          <w:color w:val="000000" w:themeColor="text1"/>
        </w:rPr>
        <w:t xml:space="preserve">: </w:t>
      </w:r>
      <w:r w:rsidRPr="00E97C9B">
        <w:rPr>
          <w:color w:val="000000" w:themeColor="text1"/>
        </w:rPr>
        <w:t>.............................</w:t>
      </w:r>
    </w:p>
    <w:p w14:paraId="40A07F76" w14:textId="3B7BC153" w:rsidR="00195377" w:rsidRPr="00E97C9B" w:rsidRDefault="00195377" w:rsidP="001110A7">
      <w:pPr>
        <w:tabs>
          <w:tab w:val="center" w:pos="6353"/>
        </w:tabs>
        <w:spacing w:after="40"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Indirizzo PEC: ………………………………………………………………..</w:t>
      </w:r>
    </w:p>
    <w:p w14:paraId="7F5DCE71" w14:textId="77777777" w:rsidR="005515B0" w:rsidRPr="00DE40DB" w:rsidRDefault="005515B0" w:rsidP="00036C22">
      <w:pPr>
        <w:pStyle w:val="Corpodeltesto1"/>
        <w:numPr>
          <w:ilvl w:val="0"/>
          <w:numId w:val="3"/>
        </w:numPr>
        <w:shd w:val="clear" w:color="auto" w:fill="D9D9D9"/>
        <w:spacing w:before="240"/>
        <w:ind w:left="357" w:hanging="357"/>
        <w:rPr>
          <w:b/>
          <w:color w:val="000000" w:themeColor="text1"/>
          <w:sz w:val="20"/>
        </w:rPr>
      </w:pPr>
      <w:r w:rsidRPr="00DE40DB">
        <w:rPr>
          <w:b/>
          <w:color w:val="000000" w:themeColor="text1"/>
          <w:sz w:val="20"/>
        </w:rPr>
        <w:t xml:space="preserve">DATI RELATIVI AL FIRMATARIO DELL’ISTANZA </w:t>
      </w:r>
    </w:p>
    <w:p w14:paraId="586CB489" w14:textId="08AEECE2" w:rsidR="005515B0" w:rsidRPr="00DE40DB" w:rsidRDefault="005515B0" w:rsidP="005515B0">
      <w:pPr>
        <w:pStyle w:val="Corpodeltesto1"/>
        <w:spacing w:after="40" w:line="360" w:lineRule="auto"/>
        <w:rPr>
          <w:color w:val="000000" w:themeColor="text1"/>
          <w:sz w:val="20"/>
        </w:rPr>
      </w:pPr>
      <w:r w:rsidRPr="00DE40DB">
        <w:rPr>
          <w:color w:val="000000" w:themeColor="text1"/>
          <w:sz w:val="20"/>
        </w:rPr>
        <w:t>Cognome: ……………………………...............................</w:t>
      </w:r>
      <w:r w:rsidR="00420EAA">
        <w:rPr>
          <w:color w:val="000000" w:themeColor="text1"/>
          <w:sz w:val="20"/>
        </w:rPr>
        <w:t xml:space="preserve"> </w:t>
      </w:r>
      <w:r w:rsidR="00420EAA">
        <w:rPr>
          <w:color w:val="000000" w:themeColor="text1"/>
          <w:sz w:val="20"/>
        </w:rPr>
        <w:tab/>
      </w:r>
      <w:r w:rsidRPr="00DE40DB">
        <w:rPr>
          <w:color w:val="000000" w:themeColor="text1"/>
          <w:sz w:val="20"/>
        </w:rPr>
        <w:t>Nome:</w:t>
      </w:r>
      <w:r w:rsidRPr="00DE40DB">
        <w:rPr>
          <w:i/>
          <w:color w:val="000000" w:themeColor="text1"/>
          <w:sz w:val="20"/>
        </w:rPr>
        <w:t xml:space="preserve"> </w:t>
      </w:r>
      <w:r w:rsidRPr="00DE40DB">
        <w:rPr>
          <w:color w:val="000000" w:themeColor="text1"/>
          <w:sz w:val="20"/>
        </w:rPr>
        <w:t>……………………………………</w:t>
      </w:r>
      <w:r w:rsidR="00420EAA">
        <w:rPr>
          <w:color w:val="000000" w:themeColor="text1"/>
          <w:sz w:val="20"/>
        </w:rPr>
        <w:t>……….</w:t>
      </w:r>
    </w:p>
    <w:p w14:paraId="5D56C2D6" w14:textId="2CFE9790" w:rsidR="005515B0" w:rsidRPr="00DE40DB" w:rsidRDefault="005515B0" w:rsidP="005515B0">
      <w:pPr>
        <w:pStyle w:val="Corpodeltesto1"/>
        <w:spacing w:after="40" w:line="360" w:lineRule="auto"/>
        <w:rPr>
          <w:color w:val="000000" w:themeColor="text1"/>
          <w:sz w:val="20"/>
        </w:rPr>
      </w:pPr>
      <w:r w:rsidRPr="00DE40DB">
        <w:rPr>
          <w:color w:val="000000" w:themeColor="text1"/>
          <w:sz w:val="20"/>
        </w:rPr>
        <w:t xml:space="preserve">Data di nascita: </w:t>
      </w:r>
      <w:r w:rsidR="00420EAA">
        <w:rPr>
          <w:color w:val="000000" w:themeColor="text1"/>
          <w:sz w:val="20"/>
        </w:rPr>
        <w:t>.</w:t>
      </w:r>
      <w:r w:rsidR="002115C0">
        <w:rPr>
          <w:color w:val="000000" w:themeColor="text1"/>
          <w:sz w:val="20"/>
        </w:rPr>
        <w:t>.</w:t>
      </w:r>
      <w:r w:rsidR="00420EAA">
        <w:rPr>
          <w:color w:val="000000" w:themeColor="text1"/>
          <w:sz w:val="20"/>
        </w:rPr>
        <w:t>.</w:t>
      </w:r>
      <w:r w:rsidR="00420EAA" w:rsidRPr="00DE40DB">
        <w:rPr>
          <w:color w:val="000000" w:themeColor="text1"/>
          <w:sz w:val="20"/>
        </w:rPr>
        <w:t>/</w:t>
      </w:r>
      <w:r w:rsidR="002115C0">
        <w:rPr>
          <w:color w:val="000000" w:themeColor="text1"/>
          <w:sz w:val="20"/>
        </w:rPr>
        <w:t>.</w:t>
      </w:r>
      <w:r w:rsidR="00420EAA">
        <w:rPr>
          <w:color w:val="000000" w:themeColor="text1"/>
          <w:sz w:val="20"/>
        </w:rPr>
        <w:t>..</w:t>
      </w:r>
      <w:r w:rsidR="00420EAA" w:rsidRPr="00DE40DB">
        <w:rPr>
          <w:color w:val="000000" w:themeColor="text1"/>
          <w:sz w:val="20"/>
        </w:rPr>
        <w:t>/</w:t>
      </w:r>
      <w:r w:rsidR="00420EAA">
        <w:rPr>
          <w:color w:val="000000" w:themeColor="text1"/>
          <w:sz w:val="20"/>
        </w:rPr>
        <w:t>….</w:t>
      </w:r>
      <w:r w:rsidR="00420EAA">
        <w:rPr>
          <w:color w:val="000000" w:themeColor="text1"/>
          <w:sz w:val="20"/>
        </w:rPr>
        <w:tab/>
      </w:r>
      <w:r w:rsidR="00420EAA">
        <w:rPr>
          <w:color w:val="000000" w:themeColor="text1"/>
          <w:sz w:val="20"/>
        </w:rPr>
        <w:tab/>
      </w:r>
      <w:r w:rsidR="00EF13FF">
        <w:rPr>
          <w:color w:val="000000" w:themeColor="text1"/>
          <w:sz w:val="20"/>
        </w:rPr>
        <w:tab/>
      </w:r>
      <w:r w:rsidR="00EF13FF">
        <w:rPr>
          <w:color w:val="000000" w:themeColor="text1"/>
          <w:sz w:val="20"/>
        </w:rPr>
        <w:tab/>
      </w:r>
      <w:r w:rsidR="00EF13FF">
        <w:rPr>
          <w:color w:val="000000" w:themeColor="text1"/>
          <w:sz w:val="20"/>
        </w:rPr>
        <w:tab/>
      </w:r>
      <w:r w:rsidRPr="00DE40DB">
        <w:rPr>
          <w:color w:val="000000" w:themeColor="text1"/>
          <w:sz w:val="20"/>
        </w:rPr>
        <w:t>Provincia di nascita: …………</w:t>
      </w:r>
      <w:r w:rsidR="00DE40DB" w:rsidRPr="00DE40DB">
        <w:rPr>
          <w:color w:val="000000" w:themeColor="text1"/>
          <w:sz w:val="20"/>
        </w:rPr>
        <w:t>…………</w:t>
      </w:r>
      <w:r w:rsidR="00BD326F">
        <w:rPr>
          <w:color w:val="000000" w:themeColor="text1"/>
          <w:sz w:val="20"/>
        </w:rPr>
        <w:t>…………</w:t>
      </w:r>
    </w:p>
    <w:p w14:paraId="647D6820" w14:textId="6B274D29" w:rsidR="005515B0" w:rsidRPr="00DE40DB" w:rsidRDefault="005515B0" w:rsidP="005515B0">
      <w:pPr>
        <w:pStyle w:val="Corpodeltesto1"/>
        <w:spacing w:after="40" w:line="360" w:lineRule="auto"/>
        <w:rPr>
          <w:color w:val="000000" w:themeColor="text1"/>
          <w:sz w:val="20"/>
        </w:rPr>
      </w:pPr>
      <w:r w:rsidRPr="00DE40DB">
        <w:rPr>
          <w:color w:val="000000" w:themeColor="text1"/>
          <w:sz w:val="20"/>
        </w:rPr>
        <w:t>Comune (o Stato estero) di nascita:</w:t>
      </w:r>
      <w:r w:rsidR="00BD326F">
        <w:rPr>
          <w:color w:val="000000" w:themeColor="text1"/>
          <w:sz w:val="20"/>
        </w:rPr>
        <w:t xml:space="preserve"> ...</w:t>
      </w:r>
      <w:r w:rsidR="00A913FC">
        <w:rPr>
          <w:color w:val="000000" w:themeColor="text1"/>
          <w:sz w:val="20"/>
        </w:rPr>
        <w:t>……………………</w:t>
      </w:r>
      <w:r w:rsidR="00420EAA">
        <w:rPr>
          <w:color w:val="000000" w:themeColor="text1"/>
          <w:sz w:val="20"/>
        </w:rPr>
        <w:tab/>
      </w:r>
      <w:r w:rsidR="002115C0">
        <w:rPr>
          <w:color w:val="000000" w:themeColor="text1"/>
          <w:sz w:val="20"/>
        </w:rPr>
        <w:t>Cittadinanza: ….</w:t>
      </w:r>
      <w:r w:rsidR="00420EAA">
        <w:rPr>
          <w:color w:val="000000" w:themeColor="text1"/>
          <w:sz w:val="20"/>
        </w:rPr>
        <w:t>.</w:t>
      </w:r>
      <w:r w:rsidR="00A913FC">
        <w:rPr>
          <w:color w:val="000000" w:themeColor="text1"/>
          <w:sz w:val="20"/>
        </w:rPr>
        <w:t>……</w:t>
      </w:r>
      <w:r w:rsidR="00420EAA">
        <w:rPr>
          <w:color w:val="000000" w:themeColor="text1"/>
          <w:sz w:val="20"/>
        </w:rPr>
        <w:t>.</w:t>
      </w:r>
      <w:r w:rsidR="00A913FC">
        <w:rPr>
          <w:color w:val="000000" w:themeColor="text1"/>
          <w:sz w:val="20"/>
        </w:rPr>
        <w:t>……………………………</w:t>
      </w:r>
    </w:p>
    <w:p w14:paraId="3E80E3E0" w14:textId="7301DC05" w:rsidR="002B01F1" w:rsidRDefault="002B01F1" w:rsidP="005515B0">
      <w:pPr>
        <w:pStyle w:val="Corpodeltesto1"/>
        <w:spacing w:after="40" w:line="36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Residente </w:t>
      </w:r>
      <w:r w:rsidR="00EF13FF">
        <w:rPr>
          <w:color w:val="000000" w:themeColor="text1"/>
          <w:sz w:val="20"/>
        </w:rPr>
        <w:t>a</w:t>
      </w:r>
      <w:r w:rsidR="002533EF">
        <w:rPr>
          <w:color w:val="000000" w:themeColor="text1"/>
          <w:sz w:val="20"/>
        </w:rPr>
        <w:t xml:space="preserve">: ……………………………………………… </w:t>
      </w:r>
      <w:r w:rsidR="002533EF">
        <w:rPr>
          <w:color w:val="000000" w:themeColor="text1"/>
          <w:sz w:val="20"/>
        </w:rPr>
        <w:tab/>
      </w:r>
      <w:r w:rsidR="002533EF" w:rsidRPr="00DE40DB">
        <w:rPr>
          <w:color w:val="000000" w:themeColor="text1"/>
          <w:sz w:val="20"/>
        </w:rPr>
        <w:t xml:space="preserve">Provincia di </w:t>
      </w:r>
      <w:r w:rsidR="002533EF">
        <w:rPr>
          <w:color w:val="000000" w:themeColor="text1"/>
          <w:sz w:val="20"/>
        </w:rPr>
        <w:t>residenza</w:t>
      </w:r>
      <w:r w:rsidR="002533EF" w:rsidRPr="00DE40DB">
        <w:rPr>
          <w:color w:val="000000" w:themeColor="text1"/>
          <w:sz w:val="20"/>
        </w:rPr>
        <w:t>: …</w:t>
      </w:r>
      <w:r w:rsidR="002533EF">
        <w:rPr>
          <w:color w:val="000000" w:themeColor="text1"/>
          <w:sz w:val="20"/>
        </w:rPr>
        <w:t>…</w:t>
      </w:r>
      <w:r w:rsidR="002533EF" w:rsidRPr="00DE40DB">
        <w:rPr>
          <w:color w:val="000000" w:themeColor="text1"/>
          <w:sz w:val="20"/>
        </w:rPr>
        <w:t>…………………</w:t>
      </w:r>
      <w:r w:rsidR="002533EF">
        <w:rPr>
          <w:color w:val="000000" w:themeColor="text1"/>
          <w:sz w:val="20"/>
        </w:rPr>
        <w:t>……</w:t>
      </w:r>
    </w:p>
    <w:p w14:paraId="59B1CD79" w14:textId="455E26C8" w:rsidR="00010EC6" w:rsidRDefault="00010EC6" w:rsidP="005515B0">
      <w:pPr>
        <w:pStyle w:val="Corpodeltesto1"/>
        <w:spacing w:after="40" w:line="36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In via: …………………………………………………….</w:t>
      </w:r>
      <w:r>
        <w:rPr>
          <w:color w:val="000000" w:themeColor="text1"/>
          <w:sz w:val="20"/>
        </w:rPr>
        <w:tab/>
        <w:t>N.: …………………………………………………</w:t>
      </w:r>
    </w:p>
    <w:p w14:paraId="3A109268" w14:textId="66A16BCF" w:rsidR="005515B0" w:rsidRPr="00DE40DB" w:rsidRDefault="005515B0" w:rsidP="005515B0">
      <w:pPr>
        <w:pStyle w:val="Corpodeltesto1"/>
        <w:spacing w:after="40" w:line="360" w:lineRule="auto"/>
        <w:rPr>
          <w:color w:val="000000" w:themeColor="text1"/>
          <w:sz w:val="20"/>
        </w:rPr>
      </w:pPr>
      <w:r w:rsidRPr="00DE40DB">
        <w:rPr>
          <w:color w:val="000000" w:themeColor="text1"/>
          <w:sz w:val="20"/>
        </w:rPr>
        <w:t xml:space="preserve">Codice fiscale: </w:t>
      </w:r>
      <w:r w:rsidR="00BD326F">
        <w:rPr>
          <w:color w:val="000000" w:themeColor="text1"/>
          <w:sz w:val="20"/>
        </w:rPr>
        <w:t>…………….</w:t>
      </w:r>
      <w:r w:rsidRPr="00DE40DB">
        <w:rPr>
          <w:color w:val="000000" w:themeColor="text1"/>
          <w:sz w:val="20"/>
        </w:rPr>
        <w:t xml:space="preserve">……………………………..  </w:t>
      </w:r>
    </w:p>
    <w:p w14:paraId="06C3C422" w14:textId="04B1E3E3" w:rsidR="005515B0" w:rsidRPr="00A913FC" w:rsidRDefault="005515B0" w:rsidP="005515B0">
      <w:pPr>
        <w:pStyle w:val="Corpodeltesto1"/>
        <w:spacing w:after="40" w:line="360" w:lineRule="auto"/>
        <w:rPr>
          <w:i/>
          <w:iCs/>
          <w:color w:val="000000" w:themeColor="text1"/>
          <w:sz w:val="20"/>
        </w:rPr>
      </w:pPr>
      <w:r w:rsidRPr="00DE40DB">
        <w:rPr>
          <w:color w:val="000000" w:themeColor="text1"/>
          <w:sz w:val="20"/>
        </w:rPr>
        <w:t>In qu</w:t>
      </w:r>
      <w:r w:rsidR="00A913FC">
        <w:rPr>
          <w:color w:val="000000" w:themeColor="text1"/>
          <w:sz w:val="20"/>
        </w:rPr>
        <w:t xml:space="preserve">alità di: </w:t>
      </w:r>
      <w:r w:rsidR="00A913FC" w:rsidRPr="00F706F0">
        <w:rPr>
          <w:b/>
          <w:bCs/>
          <w:color w:val="000000" w:themeColor="text1"/>
          <w:sz w:val="20"/>
        </w:rPr>
        <w:t>legale rappresentante</w:t>
      </w:r>
      <w:r w:rsidRPr="00DE40DB">
        <w:rPr>
          <w:color w:val="000000" w:themeColor="text1"/>
          <w:sz w:val="20"/>
        </w:rPr>
        <w:t xml:space="preserve"> </w:t>
      </w:r>
    </w:p>
    <w:p w14:paraId="2714865D" w14:textId="77777777" w:rsidR="005515B0" w:rsidRPr="00DE40DB" w:rsidRDefault="005515B0" w:rsidP="00036C22">
      <w:pPr>
        <w:pStyle w:val="Testonotaapidipagina"/>
        <w:numPr>
          <w:ilvl w:val="0"/>
          <w:numId w:val="3"/>
        </w:numPr>
        <w:shd w:val="clear" w:color="auto" w:fill="D9D9D9"/>
        <w:spacing w:before="240" w:after="120"/>
        <w:ind w:left="357" w:hanging="357"/>
        <w:jc w:val="both"/>
        <w:rPr>
          <w:color w:val="000000" w:themeColor="text1"/>
        </w:rPr>
      </w:pPr>
      <w:r w:rsidRPr="00DE40DB">
        <w:rPr>
          <w:b/>
          <w:color w:val="000000" w:themeColor="text1"/>
        </w:rPr>
        <w:t>DICHIARAZIONE SOSTITUTIVA AI SENSI DEGLI ARTICOLI 46 E 47 DPR N. 445/2000</w:t>
      </w:r>
    </w:p>
    <w:p w14:paraId="5973650A" w14:textId="66AA3891" w:rsidR="005515B0" w:rsidRPr="00DE40DB" w:rsidRDefault="005515B0" w:rsidP="008E3953">
      <w:pPr>
        <w:pStyle w:val="Corpodeltesto1"/>
        <w:spacing w:before="120" w:after="0"/>
        <w:rPr>
          <w:b/>
          <w:color w:val="000000" w:themeColor="text1"/>
          <w:sz w:val="20"/>
        </w:rPr>
      </w:pPr>
      <w:r w:rsidRPr="00DE40DB">
        <w:rPr>
          <w:color w:val="000000" w:themeColor="text1"/>
          <w:sz w:val="20"/>
        </w:rPr>
        <w:t>Il/La sottoscritto/a, in qualità di legale rappresentante, consapevole delle responsabilità, anche penali, derivanti dal rilascio di dichiarazioni non veritiere, ai sensi e per gli effetti degli articoli 75 e 76 del decreto del Presidente della Repubblica 28 dicembre 2000, n. 445</w:t>
      </w:r>
    </w:p>
    <w:p w14:paraId="09CD2E82" w14:textId="77777777" w:rsidR="00132F67" w:rsidRDefault="00132F67" w:rsidP="008E3953">
      <w:pPr>
        <w:pStyle w:val="Corpodeltesto1"/>
        <w:spacing w:before="480" w:after="240"/>
        <w:jc w:val="center"/>
        <w:rPr>
          <w:b/>
          <w:color w:val="000000" w:themeColor="text1"/>
          <w:sz w:val="20"/>
        </w:rPr>
      </w:pPr>
    </w:p>
    <w:p w14:paraId="13C26568" w14:textId="13C1CDD7" w:rsidR="00132F67" w:rsidRPr="00904C87" w:rsidRDefault="005515B0" w:rsidP="00B64E28">
      <w:pPr>
        <w:pStyle w:val="Corpodeltesto1"/>
        <w:spacing w:before="480" w:after="240"/>
        <w:jc w:val="center"/>
        <w:rPr>
          <w:b/>
          <w:color w:val="000000" w:themeColor="text1"/>
          <w:sz w:val="22"/>
          <w:szCs w:val="22"/>
        </w:rPr>
      </w:pPr>
      <w:r w:rsidRPr="00904C87">
        <w:rPr>
          <w:b/>
          <w:color w:val="000000" w:themeColor="text1"/>
          <w:sz w:val="22"/>
          <w:szCs w:val="22"/>
        </w:rPr>
        <w:lastRenderedPageBreak/>
        <w:t>DICHIARA</w:t>
      </w:r>
    </w:p>
    <w:p w14:paraId="0B24C8B6" w14:textId="77777777" w:rsidR="00C04569" w:rsidRDefault="00C04569" w:rsidP="00C04569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00FC31D1">
        <w:rPr>
          <w:color w:val="000000" w:themeColor="text1"/>
        </w:rPr>
        <w:t xml:space="preserve">che la su indicata società: </w:t>
      </w:r>
    </w:p>
    <w:p w14:paraId="1D34A03F" w14:textId="13506136" w:rsidR="00C04569" w:rsidRDefault="00C04569" w:rsidP="00E97C9B">
      <w:pPr>
        <w:pStyle w:val="Corpodeltesto1"/>
        <w:numPr>
          <w:ilvl w:val="0"/>
          <w:numId w:val="10"/>
        </w:numPr>
        <w:spacing w:before="120" w:after="0" w:line="276" w:lineRule="auto"/>
        <w:rPr>
          <w:color w:val="000000" w:themeColor="text1"/>
          <w:sz w:val="20"/>
          <w:szCs w:val="14"/>
        </w:rPr>
      </w:pPr>
      <w:r w:rsidRPr="00E97C9B">
        <w:rPr>
          <w:color w:val="000000" w:themeColor="text1"/>
          <w:sz w:val="20"/>
          <w:szCs w:val="14"/>
        </w:rPr>
        <w:t>è</w:t>
      </w:r>
      <w:r w:rsidR="00D92FDF">
        <w:rPr>
          <w:color w:val="000000" w:themeColor="text1"/>
          <w:sz w:val="20"/>
          <w:szCs w:val="14"/>
        </w:rPr>
        <w:t xml:space="preserve"> regolarmente costituita, attiva ed</w:t>
      </w:r>
      <w:r w:rsidRPr="00E97C9B">
        <w:rPr>
          <w:color w:val="000000" w:themeColor="text1"/>
          <w:sz w:val="20"/>
          <w:szCs w:val="14"/>
        </w:rPr>
        <w:t xml:space="preserve"> in possesso dei requisiti</w:t>
      </w:r>
      <w:r w:rsidR="008D55C9">
        <w:rPr>
          <w:color w:val="000000" w:themeColor="text1"/>
          <w:sz w:val="20"/>
          <w:szCs w:val="14"/>
        </w:rPr>
        <w:t xml:space="preserve"> di</w:t>
      </w:r>
      <w:r w:rsidRPr="00E97C9B">
        <w:rPr>
          <w:color w:val="000000" w:themeColor="text1"/>
          <w:sz w:val="20"/>
          <w:szCs w:val="14"/>
        </w:rPr>
        <w:t xml:space="preserve"> </w:t>
      </w:r>
      <w:r w:rsidR="00132F67">
        <w:rPr>
          <w:color w:val="000000" w:themeColor="text1"/>
          <w:sz w:val="20"/>
          <w:szCs w:val="14"/>
        </w:rPr>
        <w:t>incubatore</w:t>
      </w:r>
      <w:r w:rsidR="00517DB4">
        <w:rPr>
          <w:color w:val="000000" w:themeColor="text1"/>
          <w:sz w:val="20"/>
          <w:szCs w:val="14"/>
        </w:rPr>
        <w:t xml:space="preserve"> e/o di acceleratore</w:t>
      </w:r>
      <w:r w:rsidR="00132F67">
        <w:rPr>
          <w:color w:val="000000" w:themeColor="text1"/>
          <w:sz w:val="20"/>
          <w:szCs w:val="14"/>
        </w:rPr>
        <w:t xml:space="preserve"> certificato</w:t>
      </w:r>
      <w:r w:rsidRPr="00E97C9B">
        <w:rPr>
          <w:color w:val="000000" w:themeColor="text1"/>
          <w:sz w:val="20"/>
          <w:szCs w:val="14"/>
        </w:rPr>
        <w:t xml:space="preserve"> di cui all'art. 25, comma </w:t>
      </w:r>
      <w:r w:rsidR="00132F67">
        <w:rPr>
          <w:color w:val="000000" w:themeColor="text1"/>
          <w:sz w:val="20"/>
          <w:szCs w:val="14"/>
        </w:rPr>
        <w:t>5</w:t>
      </w:r>
      <w:r w:rsidRPr="00E97C9B">
        <w:rPr>
          <w:color w:val="000000" w:themeColor="text1"/>
          <w:sz w:val="20"/>
          <w:szCs w:val="14"/>
        </w:rPr>
        <w:t>, del decreto-legge 18 ottobre 2012, n. 179 convertito con modificazioni dalla L. 17 dicembre 2012, n. 221</w:t>
      </w:r>
      <w:r w:rsidR="00745B77">
        <w:rPr>
          <w:color w:val="000000" w:themeColor="text1"/>
          <w:sz w:val="20"/>
          <w:szCs w:val="14"/>
        </w:rPr>
        <w:t>,</w:t>
      </w:r>
      <w:r w:rsidR="00135DD6" w:rsidRPr="00135DD6">
        <w:t xml:space="preserve"> </w:t>
      </w:r>
      <w:r w:rsidR="00135DD6" w:rsidRPr="00135DD6">
        <w:rPr>
          <w:color w:val="000000" w:themeColor="text1"/>
          <w:sz w:val="20"/>
          <w:szCs w:val="14"/>
        </w:rPr>
        <w:t xml:space="preserve">così come modificato dall’art. </w:t>
      </w:r>
      <w:r w:rsidR="005E2FED">
        <w:rPr>
          <w:color w:val="000000" w:themeColor="text1"/>
          <w:sz w:val="20"/>
          <w:szCs w:val="14"/>
        </w:rPr>
        <w:t>30</w:t>
      </w:r>
      <w:r w:rsidR="00135DD6" w:rsidRPr="00135DD6">
        <w:rPr>
          <w:color w:val="000000" w:themeColor="text1"/>
          <w:sz w:val="20"/>
          <w:szCs w:val="14"/>
        </w:rPr>
        <w:t xml:space="preserve"> della L. 16 dicembre 2024 n. 193</w:t>
      </w:r>
      <w:r w:rsidR="00135DD6">
        <w:rPr>
          <w:color w:val="000000" w:themeColor="text1"/>
          <w:sz w:val="20"/>
          <w:szCs w:val="14"/>
        </w:rPr>
        <w:t>,</w:t>
      </w:r>
      <w:r w:rsidRPr="00E97C9B">
        <w:rPr>
          <w:color w:val="000000" w:themeColor="text1"/>
          <w:sz w:val="20"/>
          <w:szCs w:val="14"/>
        </w:rPr>
        <w:t xml:space="preserve"> ed è regolarmente iscritta nell</w:t>
      </w:r>
      <w:r w:rsidR="00F706F0">
        <w:rPr>
          <w:color w:val="000000" w:themeColor="text1"/>
          <w:sz w:val="20"/>
          <w:szCs w:val="14"/>
        </w:rPr>
        <w:t>’</w:t>
      </w:r>
      <w:r w:rsidRPr="00E97C9B">
        <w:rPr>
          <w:color w:val="000000" w:themeColor="text1"/>
          <w:sz w:val="20"/>
          <w:szCs w:val="14"/>
        </w:rPr>
        <w:t>apposita sezione speciale del Registro Imprese di cui all’art. 25 comma 8 del medesimo decreto-legge (iscritta dal _____</w:t>
      </w:r>
      <w:r w:rsidR="008519F4">
        <w:rPr>
          <w:color w:val="000000" w:themeColor="text1"/>
          <w:sz w:val="20"/>
          <w:szCs w:val="14"/>
        </w:rPr>
        <w:t>_,</w:t>
      </w:r>
      <w:r w:rsidRPr="00E97C9B">
        <w:rPr>
          <w:color w:val="000000" w:themeColor="text1"/>
          <w:sz w:val="20"/>
          <w:szCs w:val="14"/>
        </w:rPr>
        <w:t xml:space="preserve"> n. di iscrizione ____________________)</w:t>
      </w:r>
      <w:r w:rsidR="00797EF1">
        <w:rPr>
          <w:color w:val="000000" w:themeColor="text1"/>
          <w:sz w:val="20"/>
          <w:szCs w:val="14"/>
        </w:rPr>
        <w:t>;</w:t>
      </w:r>
    </w:p>
    <w:p w14:paraId="7E0C97B0" w14:textId="63BB66E7" w:rsidR="00797EF1" w:rsidRDefault="00797EF1" w:rsidP="00797EF1">
      <w:pPr>
        <w:pStyle w:val="Corpodeltesto1"/>
        <w:numPr>
          <w:ilvl w:val="0"/>
          <w:numId w:val="10"/>
        </w:numPr>
        <w:spacing w:before="120" w:after="0" w:line="276" w:lineRule="auto"/>
        <w:rPr>
          <w:color w:val="000000" w:themeColor="text1"/>
          <w:sz w:val="20"/>
          <w:szCs w:val="14"/>
        </w:rPr>
      </w:pPr>
      <w:r w:rsidRPr="00797EF1">
        <w:rPr>
          <w:color w:val="000000" w:themeColor="text1"/>
          <w:sz w:val="20"/>
          <w:szCs w:val="14"/>
        </w:rPr>
        <w:t xml:space="preserve">non </w:t>
      </w:r>
      <w:r>
        <w:rPr>
          <w:color w:val="000000" w:themeColor="text1"/>
          <w:sz w:val="20"/>
          <w:szCs w:val="14"/>
        </w:rPr>
        <w:t>è</w:t>
      </w:r>
      <w:r w:rsidRPr="00797EF1">
        <w:rPr>
          <w:color w:val="000000" w:themeColor="text1"/>
          <w:sz w:val="20"/>
          <w:szCs w:val="14"/>
        </w:rPr>
        <w:t xml:space="preserve"> sottopost</w:t>
      </w:r>
      <w:r>
        <w:rPr>
          <w:color w:val="000000" w:themeColor="text1"/>
          <w:sz w:val="20"/>
          <w:szCs w:val="14"/>
        </w:rPr>
        <w:t>a</w:t>
      </w:r>
      <w:r w:rsidRPr="00797EF1">
        <w:rPr>
          <w:color w:val="000000" w:themeColor="text1"/>
          <w:sz w:val="20"/>
          <w:szCs w:val="14"/>
        </w:rPr>
        <w:t xml:space="preserve"> a procedure concorsuali con finalità</w:t>
      </w:r>
      <w:r>
        <w:rPr>
          <w:color w:val="000000" w:themeColor="text1"/>
          <w:sz w:val="20"/>
          <w:szCs w:val="14"/>
        </w:rPr>
        <w:t xml:space="preserve"> </w:t>
      </w:r>
      <w:r w:rsidRPr="00797EF1">
        <w:rPr>
          <w:color w:val="000000" w:themeColor="text1"/>
          <w:sz w:val="20"/>
          <w:szCs w:val="14"/>
        </w:rPr>
        <w:t>liquidatorie</w:t>
      </w:r>
      <w:r>
        <w:rPr>
          <w:color w:val="000000" w:themeColor="text1"/>
          <w:sz w:val="20"/>
          <w:szCs w:val="14"/>
        </w:rPr>
        <w:t>;</w:t>
      </w:r>
    </w:p>
    <w:p w14:paraId="59744FBE" w14:textId="72271311" w:rsidR="00797EF1" w:rsidRDefault="00797EF1" w:rsidP="00797EF1">
      <w:pPr>
        <w:pStyle w:val="Corpodeltesto1"/>
        <w:numPr>
          <w:ilvl w:val="0"/>
          <w:numId w:val="10"/>
        </w:numPr>
        <w:spacing w:before="120" w:after="0" w:line="276" w:lineRule="auto"/>
        <w:rPr>
          <w:color w:val="000000" w:themeColor="text1"/>
          <w:sz w:val="20"/>
          <w:szCs w:val="14"/>
        </w:rPr>
      </w:pPr>
      <w:r>
        <w:rPr>
          <w:color w:val="000000" w:themeColor="text1"/>
          <w:sz w:val="20"/>
          <w:szCs w:val="14"/>
        </w:rPr>
        <w:t>n</w:t>
      </w:r>
      <w:r w:rsidRPr="00797EF1">
        <w:rPr>
          <w:color w:val="000000" w:themeColor="text1"/>
          <w:sz w:val="20"/>
          <w:szCs w:val="14"/>
        </w:rPr>
        <w:t xml:space="preserve">on </w:t>
      </w:r>
      <w:r>
        <w:rPr>
          <w:color w:val="000000" w:themeColor="text1"/>
          <w:sz w:val="20"/>
          <w:szCs w:val="14"/>
        </w:rPr>
        <w:t>è</w:t>
      </w:r>
      <w:r w:rsidRPr="00797EF1">
        <w:rPr>
          <w:color w:val="000000" w:themeColor="text1"/>
          <w:sz w:val="20"/>
          <w:szCs w:val="14"/>
        </w:rPr>
        <w:t xml:space="preserve"> destinatari</w:t>
      </w:r>
      <w:r>
        <w:rPr>
          <w:color w:val="000000" w:themeColor="text1"/>
          <w:sz w:val="20"/>
          <w:szCs w:val="14"/>
        </w:rPr>
        <w:t>a</w:t>
      </w:r>
      <w:r w:rsidRPr="00797EF1">
        <w:rPr>
          <w:color w:val="000000" w:themeColor="text1"/>
          <w:sz w:val="20"/>
          <w:szCs w:val="14"/>
        </w:rPr>
        <w:t xml:space="preserve"> di sanzioni interdittive ai sensi</w:t>
      </w:r>
      <w:r>
        <w:rPr>
          <w:color w:val="000000" w:themeColor="text1"/>
          <w:sz w:val="20"/>
          <w:szCs w:val="14"/>
        </w:rPr>
        <w:t xml:space="preserve"> </w:t>
      </w:r>
      <w:r w:rsidRPr="00797EF1">
        <w:rPr>
          <w:color w:val="000000" w:themeColor="text1"/>
          <w:sz w:val="20"/>
          <w:szCs w:val="14"/>
        </w:rPr>
        <w:t>dell'art. 9, comma 2, lettera d), del decreto legislativo 8 giugno</w:t>
      </w:r>
      <w:r>
        <w:rPr>
          <w:color w:val="000000" w:themeColor="text1"/>
          <w:sz w:val="20"/>
          <w:szCs w:val="14"/>
        </w:rPr>
        <w:t xml:space="preserve"> </w:t>
      </w:r>
      <w:r w:rsidRPr="00797EF1">
        <w:rPr>
          <w:color w:val="000000" w:themeColor="text1"/>
          <w:sz w:val="20"/>
          <w:szCs w:val="14"/>
        </w:rPr>
        <w:t>2001, n. 231 e non si</w:t>
      </w:r>
      <w:r>
        <w:rPr>
          <w:color w:val="000000" w:themeColor="text1"/>
          <w:sz w:val="20"/>
          <w:szCs w:val="14"/>
        </w:rPr>
        <w:t xml:space="preserve"> </w:t>
      </w:r>
      <w:r w:rsidRPr="00797EF1">
        <w:rPr>
          <w:color w:val="000000" w:themeColor="text1"/>
          <w:sz w:val="20"/>
          <w:szCs w:val="14"/>
        </w:rPr>
        <w:t>trovano in altre condizioni previste dalla</w:t>
      </w:r>
      <w:r>
        <w:rPr>
          <w:color w:val="000000" w:themeColor="text1"/>
          <w:sz w:val="20"/>
          <w:szCs w:val="14"/>
        </w:rPr>
        <w:t xml:space="preserve"> </w:t>
      </w:r>
      <w:r w:rsidRPr="00797EF1">
        <w:rPr>
          <w:color w:val="000000" w:themeColor="text1"/>
          <w:sz w:val="20"/>
          <w:szCs w:val="14"/>
        </w:rPr>
        <w:t>legg</w:t>
      </w:r>
      <w:r>
        <w:rPr>
          <w:color w:val="000000" w:themeColor="text1"/>
          <w:sz w:val="20"/>
          <w:szCs w:val="14"/>
        </w:rPr>
        <w:t>e</w:t>
      </w:r>
      <w:r w:rsidRPr="00797EF1">
        <w:rPr>
          <w:color w:val="000000" w:themeColor="text1"/>
          <w:sz w:val="20"/>
          <w:szCs w:val="14"/>
        </w:rPr>
        <w:t xml:space="preserve"> come causa di incapacità a beneficiare di agevolazioni</w:t>
      </w:r>
      <w:r>
        <w:rPr>
          <w:color w:val="000000" w:themeColor="text1"/>
          <w:sz w:val="20"/>
          <w:szCs w:val="14"/>
        </w:rPr>
        <w:t xml:space="preserve"> </w:t>
      </w:r>
      <w:r w:rsidRPr="00797EF1">
        <w:rPr>
          <w:color w:val="000000" w:themeColor="text1"/>
          <w:sz w:val="20"/>
          <w:szCs w:val="14"/>
        </w:rPr>
        <w:t>finanziarie pubbliche o comunque a ciò ostative</w:t>
      </w:r>
      <w:r>
        <w:rPr>
          <w:color w:val="000000" w:themeColor="text1"/>
          <w:sz w:val="20"/>
          <w:szCs w:val="14"/>
        </w:rPr>
        <w:t>;</w:t>
      </w:r>
    </w:p>
    <w:p w14:paraId="73B6AC43" w14:textId="228A290C" w:rsidR="00220BB2" w:rsidRPr="00797EF1" w:rsidRDefault="00220BB2" w:rsidP="00797EF1">
      <w:pPr>
        <w:pStyle w:val="Corpodeltesto1"/>
        <w:numPr>
          <w:ilvl w:val="0"/>
          <w:numId w:val="10"/>
        </w:numPr>
        <w:spacing w:before="120" w:after="0" w:line="276" w:lineRule="auto"/>
        <w:rPr>
          <w:color w:val="000000" w:themeColor="text1"/>
          <w:sz w:val="20"/>
          <w:szCs w:val="14"/>
        </w:rPr>
      </w:pPr>
      <w:r>
        <w:rPr>
          <w:color w:val="000000" w:themeColor="text1"/>
          <w:sz w:val="20"/>
          <w:szCs w:val="14"/>
        </w:rPr>
        <w:t>ha stipulato la</w:t>
      </w:r>
      <w:r w:rsidRPr="00220BB2">
        <w:rPr>
          <w:color w:val="000000" w:themeColor="text1"/>
          <w:sz w:val="20"/>
          <w:szCs w:val="14"/>
        </w:rPr>
        <w:t xml:space="preserve"> polizz</w:t>
      </w:r>
      <w:r>
        <w:rPr>
          <w:color w:val="000000" w:themeColor="text1"/>
          <w:sz w:val="20"/>
          <w:szCs w:val="14"/>
        </w:rPr>
        <w:t>a</w:t>
      </w:r>
      <w:r w:rsidRPr="00220BB2">
        <w:rPr>
          <w:color w:val="000000" w:themeColor="text1"/>
          <w:sz w:val="20"/>
          <w:szCs w:val="14"/>
        </w:rPr>
        <w:t xml:space="preserve"> contro calamità naturali ed eventi catastrofali, prevista dall’articolo 1, comma 101, della legge 30 dicembre 2023, n. 213</w:t>
      </w:r>
      <w:r>
        <w:rPr>
          <w:color w:val="000000" w:themeColor="text1"/>
          <w:sz w:val="20"/>
          <w:szCs w:val="14"/>
        </w:rPr>
        <w:t>.</w:t>
      </w:r>
    </w:p>
    <w:p w14:paraId="1258B99A" w14:textId="1EFD01C9" w:rsidR="00FC31D1" w:rsidRDefault="00FC31D1" w:rsidP="00E97C9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00FC31D1">
        <w:rPr>
          <w:color w:val="000000" w:themeColor="text1"/>
        </w:rPr>
        <w:t>di essere a conoscenza del fatto che l’importo del</w:t>
      </w:r>
      <w:r w:rsidR="008044E9">
        <w:rPr>
          <w:color w:val="000000" w:themeColor="text1"/>
        </w:rPr>
        <w:t xml:space="preserve"> credito d’imposta richiesto</w:t>
      </w:r>
      <w:r w:rsidRPr="00FC31D1">
        <w:rPr>
          <w:color w:val="000000" w:themeColor="text1"/>
        </w:rPr>
        <w:t xml:space="preserve"> concorre ai fini del calcolo dell’ammontare complessivo di euro </w:t>
      </w:r>
      <w:r w:rsidR="00605F98">
        <w:rPr>
          <w:color w:val="000000" w:themeColor="text1"/>
        </w:rPr>
        <w:t>3</w:t>
      </w:r>
      <w:r w:rsidRPr="00FC31D1">
        <w:rPr>
          <w:color w:val="000000" w:themeColor="text1"/>
        </w:rPr>
        <w:t>00.000 (</w:t>
      </w:r>
      <w:r w:rsidR="00627F1F">
        <w:rPr>
          <w:color w:val="000000" w:themeColor="text1"/>
        </w:rPr>
        <w:t>trecentomila</w:t>
      </w:r>
      <w:r w:rsidRPr="00FC31D1">
        <w:rPr>
          <w:color w:val="000000" w:themeColor="text1"/>
        </w:rPr>
        <w:t xml:space="preserve">/00) concessi a titolo «de </w:t>
      </w:r>
      <w:proofErr w:type="spellStart"/>
      <w:r w:rsidRPr="00FC31D1">
        <w:rPr>
          <w:color w:val="000000" w:themeColor="text1"/>
        </w:rPr>
        <w:t>minimis</w:t>
      </w:r>
      <w:proofErr w:type="spellEnd"/>
      <w:r w:rsidRPr="00FC31D1">
        <w:rPr>
          <w:color w:val="000000" w:themeColor="text1"/>
        </w:rPr>
        <w:t xml:space="preserve">» alla su indicata società, ai sensi del Regolamento (UE) n. </w:t>
      </w:r>
      <w:r w:rsidR="00605F98">
        <w:rPr>
          <w:color w:val="000000" w:themeColor="text1"/>
        </w:rPr>
        <w:t>2831</w:t>
      </w:r>
      <w:r w:rsidRPr="00FC31D1">
        <w:rPr>
          <w:color w:val="000000" w:themeColor="text1"/>
        </w:rPr>
        <w:t>/20</w:t>
      </w:r>
      <w:r w:rsidR="00605F98">
        <w:rPr>
          <w:color w:val="000000" w:themeColor="text1"/>
        </w:rPr>
        <w:t>23</w:t>
      </w:r>
      <w:r w:rsidRPr="00FC31D1">
        <w:rPr>
          <w:color w:val="000000" w:themeColor="text1"/>
        </w:rPr>
        <w:t xml:space="preserve"> della Commissione </w:t>
      </w:r>
      <w:r w:rsidR="00F82978">
        <w:rPr>
          <w:color w:val="000000" w:themeColor="text1"/>
        </w:rPr>
        <w:t>E</w:t>
      </w:r>
      <w:r w:rsidRPr="00FC31D1">
        <w:rPr>
          <w:color w:val="000000" w:themeColor="text1"/>
        </w:rPr>
        <w:t>uropea del 1</w:t>
      </w:r>
      <w:r w:rsidR="00605F98">
        <w:rPr>
          <w:color w:val="000000" w:themeColor="text1"/>
        </w:rPr>
        <w:t>3</w:t>
      </w:r>
      <w:r w:rsidRPr="00FC31D1">
        <w:rPr>
          <w:color w:val="000000" w:themeColor="text1"/>
        </w:rPr>
        <w:t xml:space="preserve"> dicembre 20</w:t>
      </w:r>
      <w:r w:rsidR="00605F98">
        <w:rPr>
          <w:color w:val="000000" w:themeColor="text1"/>
        </w:rPr>
        <w:t>2</w:t>
      </w:r>
      <w:r w:rsidRPr="00FC31D1">
        <w:rPr>
          <w:color w:val="000000" w:themeColor="text1"/>
        </w:rPr>
        <w:t>3, e che tale importo potrà essere rideterminato in esito al controllo che verrà effettuato tramite il Registro Nazionale degli Aiuti;</w:t>
      </w:r>
    </w:p>
    <w:p w14:paraId="4F6934EA" w14:textId="1FCB3F47" w:rsidR="00FC31D1" w:rsidRDefault="00FC31D1" w:rsidP="00E97C9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6414770F">
        <w:rPr>
          <w:color w:val="000000" w:themeColor="text1"/>
        </w:rPr>
        <w:t xml:space="preserve">di essere a conoscenza del fatto che, ai sensi dell’art. </w:t>
      </w:r>
      <w:r w:rsidR="00405EE3" w:rsidRPr="6414770F">
        <w:rPr>
          <w:color w:val="000000" w:themeColor="text1"/>
        </w:rPr>
        <w:t>6</w:t>
      </w:r>
      <w:r w:rsidR="00797EF1" w:rsidRPr="6414770F">
        <w:rPr>
          <w:color w:val="000000" w:themeColor="text1"/>
        </w:rPr>
        <w:t xml:space="preserve"> del decreto interministeriale 26 maggio 2025</w:t>
      </w:r>
      <w:r w:rsidR="00F706F0" w:rsidRPr="6414770F">
        <w:rPr>
          <w:color w:val="000000" w:themeColor="text1"/>
        </w:rPr>
        <w:t>,</w:t>
      </w:r>
      <w:r w:rsidR="00AA001B" w:rsidRPr="6414770F">
        <w:rPr>
          <w:color w:val="000000" w:themeColor="text1"/>
        </w:rPr>
        <w:t xml:space="preserve"> </w:t>
      </w:r>
      <w:r w:rsidRPr="6414770F">
        <w:rPr>
          <w:color w:val="000000" w:themeColor="text1"/>
        </w:rPr>
        <w:t>ciascun soggetto investitore può fruire dell’agevolazione fiscale unicamente entro le soglie</w:t>
      </w:r>
      <w:r w:rsidR="005A3CE4" w:rsidRPr="6414770F">
        <w:rPr>
          <w:color w:val="000000" w:themeColor="text1"/>
        </w:rPr>
        <w:t xml:space="preserve"> </w:t>
      </w:r>
      <w:r w:rsidRPr="6414770F">
        <w:rPr>
          <w:color w:val="000000" w:themeColor="text1"/>
        </w:rPr>
        <w:t>previste dall</w:t>
      </w:r>
      <w:r w:rsidR="00865292" w:rsidRPr="6414770F">
        <w:rPr>
          <w:color w:val="000000" w:themeColor="text1"/>
        </w:rPr>
        <w:t>’</w:t>
      </w:r>
      <w:r w:rsidRPr="6414770F">
        <w:rPr>
          <w:color w:val="000000" w:themeColor="text1"/>
        </w:rPr>
        <w:t xml:space="preserve">art. </w:t>
      </w:r>
      <w:r w:rsidR="0002324D" w:rsidRPr="6414770F">
        <w:rPr>
          <w:color w:val="000000" w:themeColor="text1"/>
        </w:rPr>
        <w:t>6</w:t>
      </w:r>
      <w:r w:rsidR="00865292" w:rsidRPr="6414770F">
        <w:rPr>
          <w:color w:val="000000" w:themeColor="text1"/>
        </w:rPr>
        <w:t>, comma 2</w:t>
      </w:r>
      <w:r w:rsidR="00A57192" w:rsidRPr="6414770F">
        <w:rPr>
          <w:color w:val="000000" w:themeColor="text1"/>
        </w:rPr>
        <w:t xml:space="preserve"> (</w:t>
      </w:r>
      <w:r w:rsidR="00A57192" w:rsidRPr="6414770F">
        <w:rPr>
          <w:i/>
          <w:iCs/>
          <w:color w:val="000000" w:themeColor="text1"/>
        </w:rPr>
        <w:t>8% dell’investimento agevolabile</w:t>
      </w:r>
      <w:r w:rsidR="00865292" w:rsidRPr="6414770F">
        <w:rPr>
          <w:i/>
          <w:iCs/>
          <w:color w:val="000000" w:themeColor="text1"/>
        </w:rPr>
        <w:t>, budget complessivo</w:t>
      </w:r>
      <w:r w:rsidR="00647BAB" w:rsidRPr="6414770F">
        <w:rPr>
          <w:i/>
          <w:iCs/>
          <w:color w:val="000000" w:themeColor="text1"/>
        </w:rPr>
        <w:t xml:space="preserve"> della misura</w:t>
      </w:r>
      <w:r w:rsidR="00865292" w:rsidRPr="6414770F">
        <w:rPr>
          <w:i/>
          <w:iCs/>
          <w:color w:val="000000" w:themeColor="text1"/>
        </w:rPr>
        <w:t xml:space="preserve"> 1,8 mln €</w:t>
      </w:r>
      <w:r w:rsidR="00A57192" w:rsidRPr="6414770F">
        <w:rPr>
          <w:color w:val="000000" w:themeColor="text1"/>
        </w:rPr>
        <w:t>)</w:t>
      </w:r>
      <w:r w:rsidR="006438C1" w:rsidRPr="6414770F">
        <w:rPr>
          <w:color w:val="000000" w:themeColor="text1"/>
        </w:rPr>
        <w:t xml:space="preserve"> e secondo le condizioni previste dall’art. 5, comma 2</w:t>
      </w:r>
      <w:r w:rsidR="00A57192" w:rsidRPr="6414770F">
        <w:rPr>
          <w:color w:val="000000" w:themeColor="text1"/>
        </w:rPr>
        <w:t xml:space="preserve"> (</w:t>
      </w:r>
      <w:r w:rsidR="00A57192" w:rsidRPr="6414770F">
        <w:rPr>
          <w:i/>
          <w:iCs/>
          <w:color w:val="000000" w:themeColor="text1"/>
        </w:rPr>
        <w:t>investimento max agevolabile 500 mila €</w:t>
      </w:r>
      <w:r w:rsidR="251B01A8" w:rsidRPr="6414770F">
        <w:rPr>
          <w:i/>
          <w:iCs/>
          <w:color w:val="000000" w:themeColor="text1"/>
        </w:rPr>
        <w:t xml:space="preserve"> per richiedente e per periodo d’imposta</w:t>
      </w:r>
      <w:r w:rsidR="00A57192" w:rsidRPr="6414770F">
        <w:rPr>
          <w:i/>
          <w:iCs/>
          <w:color w:val="000000" w:themeColor="text1"/>
        </w:rPr>
        <w:t>, mantenimento dell’investimento per almeno 3 anni</w:t>
      </w:r>
      <w:r w:rsidR="00A57192" w:rsidRPr="6414770F">
        <w:rPr>
          <w:color w:val="000000" w:themeColor="text1"/>
        </w:rPr>
        <w:t>)</w:t>
      </w:r>
      <w:r w:rsidRPr="6414770F">
        <w:rPr>
          <w:color w:val="000000" w:themeColor="text1"/>
        </w:rPr>
        <w:t>;</w:t>
      </w:r>
    </w:p>
    <w:p w14:paraId="0AB2E4F4" w14:textId="481AA622" w:rsidR="00B64E28" w:rsidRDefault="00B64E28" w:rsidP="00EB4CA6">
      <w:pPr>
        <w:pStyle w:val="Testonotaapidipagina"/>
        <w:widowControl w:val="0"/>
        <w:numPr>
          <w:ilvl w:val="0"/>
          <w:numId w:val="17"/>
        </w:numPr>
        <w:spacing w:after="120" w:line="276" w:lineRule="auto"/>
        <w:ind w:left="425" w:hanging="357"/>
        <w:rPr>
          <w:color w:val="000000" w:themeColor="text1"/>
        </w:rPr>
      </w:pPr>
      <w:r w:rsidRPr="00B22AE6">
        <w:rPr>
          <w:color w:val="000000" w:themeColor="text1"/>
        </w:rPr>
        <w:t xml:space="preserve">che </w:t>
      </w:r>
      <w:r w:rsidRPr="00E97C9B">
        <w:rPr>
          <w:color w:val="000000" w:themeColor="text1"/>
        </w:rPr>
        <w:t>l’impresa</w:t>
      </w:r>
      <w:r w:rsidRPr="00B22AE6">
        <w:rPr>
          <w:color w:val="000000" w:themeColor="text1"/>
        </w:rPr>
        <w:t xml:space="preserve"> non rientra tra le società che hanno ricevuto e, successivamente, non rimborsato o depositato in un conto bloccato, gli aiuti individuati quali illegali o incompatibili dalla Commissione </w:t>
      </w:r>
      <w:r w:rsidR="0002324D">
        <w:rPr>
          <w:color w:val="000000" w:themeColor="text1"/>
        </w:rPr>
        <w:t>E</w:t>
      </w:r>
      <w:r w:rsidRPr="00B22AE6">
        <w:rPr>
          <w:color w:val="000000" w:themeColor="text1"/>
        </w:rPr>
        <w:t>uropea</w:t>
      </w:r>
      <w:r w:rsidR="008D55C9">
        <w:rPr>
          <w:color w:val="000000" w:themeColor="text1"/>
        </w:rPr>
        <w:t>;</w:t>
      </w:r>
    </w:p>
    <w:p w14:paraId="084CF77D" w14:textId="42058B73" w:rsidR="00D63929" w:rsidRDefault="00D63929" w:rsidP="00EB4CA6">
      <w:pPr>
        <w:pStyle w:val="Testonotaapidipagina"/>
        <w:widowControl w:val="0"/>
        <w:numPr>
          <w:ilvl w:val="0"/>
          <w:numId w:val="17"/>
        </w:numPr>
        <w:spacing w:after="120" w:line="276" w:lineRule="auto"/>
        <w:ind w:left="425" w:hanging="357"/>
        <w:rPr>
          <w:color w:val="000000" w:themeColor="text1"/>
        </w:rPr>
      </w:pPr>
      <w:r>
        <w:rPr>
          <w:color w:val="000000" w:themeColor="text1"/>
        </w:rPr>
        <w:t xml:space="preserve">che </w:t>
      </w:r>
      <w:r w:rsidRPr="00B22AE6">
        <w:rPr>
          <w:color w:val="000000" w:themeColor="text1"/>
        </w:rPr>
        <w:t>intende effettuare</w:t>
      </w:r>
      <w:r>
        <w:rPr>
          <w:color w:val="000000" w:themeColor="text1"/>
        </w:rPr>
        <w:t xml:space="preserve"> </w:t>
      </w:r>
      <w:r w:rsidRPr="00B22AE6">
        <w:rPr>
          <w:color w:val="000000" w:themeColor="text1"/>
        </w:rPr>
        <w:t>un investimento</w:t>
      </w:r>
      <w:r>
        <w:rPr>
          <w:color w:val="000000" w:themeColor="text1"/>
        </w:rPr>
        <w:t xml:space="preserve"> in una start-up innovativ</w:t>
      </w:r>
      <w:r w:rsidR="00A57192">
        <w:rPr>
          <w:color w:val="000000" w:themeColor="text1"/>
        </w:rPr>
        <w:t>a</w:t>
      </w:r>
      <w:r>
        <w:rPr>
          <w:color w:val="000000" w:themeColor="text1"/>
        </w:rPr>
        <w:t xml:space="preserve"> regolarmente iscritt</w:t>
      </w:r>
      <w:r w:rsidR="00A57192">
        <w:rPr>
          <w:color w:val="000000" w:themeColor="text1"/>
        </w:rPr>
        <w:t>a</w:t>
      </w:r>
      <w:r>
        <w:rPr>
          <w:color w:val="000000" w:themeColor="text1"/>
        </w:rPr>
        <w:t xml:space="preserve"> nella sezione speciale del Registro </w:t>
      </w:r>
      <w:r w:rsidR="000A63EE">
        <w:rPr>
          <w:color w:val="000000" w:themeColor="text1"/>
        </w:rPr>
        <w:t>I</w:t>
      </w:r>
      <w:r>
        <w:rPr>
          <w:color w:val="000000" w:themeColor="text1"/>
        </w:rPr>
        <w:t>mprese ai sensi dell’art. 25, comma 8, del decreto-legge n. 179 del 2012</w:t>
      </w:r>
      <w:r w:rsidR="004466C2" w:rsidRPr="004466C2">
        <w:rPr>
          <w:b/>
          <w:bCs/>
          <w:color w:val="000000" w:themeColor="text1"/>
        </w:rPr>
        <w:t>*</w:t>
      </w:r>
      <w:r>
        <w:rPr>
          <w:color w:val="000000" w:themeColor="text1"/>
        </w:rPr>
        <w:t>:</w:t>
      </w:r>
    </w:p>
    <w:p w14:paraId="5F67E90E" w14:textId="6AF7E93D" w:rsidR="00D63929" w:rsidRDefault="00D63929" w:rsidP="00D63929">
      <w:pPr>
        <w:pStyle w:val="Corpodeltesto1"/>
        <w:numPr>
          <w:ilvl w:val="0"/>
          <w:numId w:val="24"/>
        </w:numPr>
        <w:spacing w:before="120" w:after="0" w:line="276" w:lineRule="auto"/>
        <w:rPr>
          <w:color w:val="000000" w:themeColor="text1"/>
          <w:sz w:val="20"/>
        </w:rPr>
      </w:pPr>
      <w:r w:rsidRPr="00B22AE6">
        <w:rPr>
          <w:color w:val="000000" w:themeColor="text1"/>
          <w:sz w:val="20"/>
        </w:rPr>
        <w:t>direttamente, ai sensi dell’art</w:t>
      </w:r>
      <w:r w:rsidRPr="007F4C7D">
        <w:rPr>
          <w:color w:val="000000" w:themeColor="text1"/>
          <w:sz w:val="20"/>
        </w:rPr>
        <w:t xml:space="preserve">. </w:t>
      </w:r>
      <w:r>
        <w:rPr>
          <w:color w:val="000000" w:themeColor="text1"/>
          <w:sz w:val="20"/>
        </w:rPr>
        <w:t>5</w:t>
      </w:r>
      <w:r w:rsidRPr="007F4C7D">
        <w:rPr>
          <w:color w:val="000000" w:themeColor="text1"/>
          <w:sz w:val="20"/>
        </w:rPr>
        <w:t>, comma 1</w:t>
      </w:r>
      <w:r>
        <w:rPr>
          <w:color w:val="000000" w:themeColor="text1"/>
          <w:sz w:val="20"/>
        </w:rPr>
        <w:t xml:space="preserve"> del decreto interministeriale 26 maggio 2025;</w:t>
      </w:r>
    </w:p>
    <w:p w14:paraId="496FF68E" w14:textId="3A98C636" w:rsidR="00D63929" w:rsidRDefault="00D63929" w:rsidP="00D63929">
      <w:pPr>
        <w:pStyle w:val="Corpodeltesto1"/>
        <w:numPr>
          <w:ilvl w:val="0"/>
          <w:numId w:val="24"/>
        </w:numPr>
        <w:spacing w:before="120" w:after="0" w:line="276" w:lineRule="auto"/>
        <w:rPr>
          <w:color w:val="000000" w:themeColor="text1"/>
          <w:sz w:val="20"/>
        </w:rPr>
      </w:pPr>
      <w:r w:rsidRPr="00D63929">
        <w:rPr>
          <w:color w:val="000000" w:themeColor="text1"/>
          <w:sz w:val="20"/>
        </w:rPr>
        <w:t xml:space="preserve">indirettamente, ai sensi dell’art. </w:t>
      </w:r>
      <w:r>
        <w:rPr>
          <w:color w:val="000000" w:themeColor="text1"/>
          <w:sz w:val="20"/>
        </w:rPr>
        <w:t>5</w:t>
      </w:r>
      <w:r w:rsidRPr="00D63929">
        <w:rPr>
          <w:color w:val="000000" w:themeColor="text1"/>
          <w:sz w:val="20"/>
        </w:rPr>
        <w:t xml:space="preserve">, comma </w:t>
      </w:r>
      <w:r>
        <w:rPr>
          <w:color w:val="000000" w:themeColor="text1"/>
          <w:sz w:val="20"/>
        </w:rPr>
        <w:t>1 del decreto interministeriale 26 maggio 2025</w:t>
      </w:r>
      <w:r w:rsidRPr="00D63929">
        <w:rPr>
          <w:color w:val="000000" w:themeColor="text1"/>
          <w:sz w:val="20"/>
        </w:rPr>
        <w:t>, per il tramite dell’organismo di investimento collettivo del risparmio che investe prevalentemente in start-up innovative denominato___________________________________________________________________________ gestito</w:t>
      </w:r>
      <w:r>
        <w:rPr>
          <w:color w:val="000000" w:themeColor="text1"/>
          <w:sz w:val="20"/>
        </w:rPr>
        <w:t xml:space="preserve"> </w:t>
      </w:r>
      <w:r w:rsidRPr="00D63929">
        <w:rPr>
          <w:color w:val="000000" w:themeColor="text1"/>
          <w:sz w:val="20"/>
        </w:rPr>
        <w:t>dalla società di gestione del risparmio</w:t>
      </w:r>
      <w:r>
        <w:rPr>
          <w:color w:val="000000" w:themeColor="text1"/>
          <w:sz w:val="20"/>
        </w:rPr>
        <w:t xml:space="preserve"> </w:t>
      </w:r>
      <w:r w:rsidRPr="00D63929">
        <w:rPr>
          <w:color w:val="000000" w:themeColor="text1"/>
          <w:sz w:val="20"/>
        </w:rPr>
        <w:t>__________________________________________________________________________________ con sede</w:t>
      </w:r>
      <w:r>
        <w:rPr>
          <w:color w:val="000000" w:themeColor="text1"/>
          <w:sz w:val="20"/>
        </w:rPr>
        <w:t xml:space="preserve"> </w:t>
      </w:r>
      <w:r w:rsidRPr="00D63929">
        <w:rPr>
          <w:color w:val="000000" w:themeColor="text1"/>
          <w:sz w:val="20"/>
        </w:rPr>
        <w:t>a_____________________________________</w:t>
      </w:r>
      <w:r>
        <w:rPr>
          <w:color w:val="000000" w:themeColor="text1"/>
          <w:sz w:val="20"/>
        </w:rPr>
        <w:t xml:space="preserve"> </w:t>
      </w:r>
      <w:r w:rsidRPr="00D63929">
        <w:rPr>
          <w:color w:val="000000" w:themeColor="text1"/>
          <w:sz w:val="20"/>
        </w:rPr>
        <w:t>(____________) in via ________________________________________ n. ___________ e codice fiscale _______________________________________________</w:t>
      </w:r>
    </w:p>
    <w:p w14:paraId="6363E12D" w14:textId="1DE7D58A" w:rsidR="008D55C9" w:rsidRPr="00545741" w:rsidRDefault="00E666A9" w:rsidP="00545741">
      <w:pPr>
        <w:pStyle w:val="Corpodeltesto1"/>
        <w:numPr>
          <w:ilvl w:val="0"/>
          <w:numId w:val="24"/>
        </w:numPr>
        <w:spacing w:before="120" w:after="40" w:line="276" w:lineRule="auto"/>
        <w:ind w:left="1066" w:hanging="357"/>
        <w:rPr>
          <w:color w:val="000000" w:themeColor="text1"/>
          <w:sz w:val="20"/>
        </w:rPr>
      </w:pPr>
      <w:r w:rsidRPr="00D63929">
        <w:rPr>
          <w:color w:val="000000" w:themeColor="text1"/>
          <w:sz w:val="20"/>
        </w:rPr>
        <w:t xml:space="preserve">indirettamente, ai sensi dell’art. </w:t>
      </w:r>
      <w:r>
        <w:rPr>
          <w:color w:val="000000" w:themeColor="text1"/>
          <w:sz w:val="20"/>
        </w:rPr>
        <w:t>5</w:t>
      </w:r>
      <w:r w:rsidRPr="00D63929">
        <w:rPr>
          <w:color w:val="000000" w:themeColor="text1"/>
          <w:sz w:val="20"/>
        </w:rPr>
        <w:t xml:space="preserve">, comma </w:t>
      </w:r>
      <w:r>
        <w:rPr>
          <w:color w:val="000000" w:themeColor="text1"/>
          <w:sz w:val="20"/>
        </w:rPr>
        <w:t>1 del decreto interministeriale 26 maggio 2025</w:t>
      </w:r>
      <w:r w:rsidRPr="00D63929">
        <w:rPr>
          <w:color w:val="000000" w:themeColor="text1"/>
          <w:sz w:val="20"/>
        </w:rPr>
        <w:t>, per il tramite d</w:t>
      </w:r>
      <w:r w:rsidR="00D4163E">
        <w:rPr>
          <w:color w:val="000000" w:themeColor="text1"/>
          <w:sz w:val="20"/>
        </w:rPr>
        <w:t>i</w:t>
      </w:r>
      <w:r w:rsidR="00D4163E" w:rsidRPr="00D4163E">
        <w:t xml:space="preserve"> </w:t>
      </w:r>
      <w:r w:rsidR="00D4163E" w:rsidRPr="00D4163E">
        <w:rPr>
          <w:color w:val="000000" w:themeColor="text1"/>
          <w:sz w:val="20"/>
        </w:rPr>
        <w:t>altr</w:t>
      </w:r>
      <w:r w:rsidR="008D4C46">
        <w:rPr>
          <w:color w:val="000000" w:themeColor="text1"/>
          <w:sz w:val="20"/>
        </w:rPr>
        <w:t>a</w:t>
      </w:r>
      <w:r w:rsidR="00D4163E" w:rsidRPr="00D4163E">
        <w:rPr>
          <w:color w:val="000000" w:themeColor="text1"/>
          <w:sz w:val="20"/>
        </w:rPr>
        <w:t xml:space="preserve"> società che investa prevalentemente in start-up innovative</w:t>
      </w:r>
      <w:r w:rsidR="008D4C46">
        <w:rPr>
          <w:color w:val="000000" w:themeColor="text1"/>
          <w:sz w:val="20"/>
        </w:rPr>
        <w:t xml:space="preserve">, </w:t>
      </w:r>
      <w:r w:rsidRPr="00D63929">
        <w:rPr>
          <w:color w:val="000000" w:themeColor="text1"/>
          <w:sz w:val="20"/>
        </w:rPr>
        <w:t>denominat</w:t>
      </w:r>
      <w:r w:rsidR="008D4C46">
        <w:rPr>
          <w:color w:val="000000" w:themeColor="text1"/>
          <w:sz w:val="20"/>
        </w:rPr>
        <w:t>a</w:t>
      </w:r>
      <w:r w:rsidRPr="00D63929">
        <w:rPr>
          <w:color w:val="000000" w:themeColor="text1"/>
          <w:sz w:val="20"/>
        </w:rPr>
        <w:t>___________________________________________________________________________ con sede</w:t>
      </w:r>
      <w:r>
        <w:rPr>
          <w:color w:val="000000" w:themeColor="text1"/>
          <w:sz w:val="20"/>
        </w:rPr>
        <w:t xml:space="preserve"> </w:t>
      </w:r>
      <w:r w:rsidRPr="00D63929">
        <w:rPr>
          <w:color w:val="000000" w:themeColor="text1"/>
          <w:sz w:val="20"/>
        </w:rPr>
        <w:t>a_____________________________________</w:t>
      </w:r>
      <w:r>
        <w:rPr>
          <w:color w:val="000000" w:themeColor="text1"/>
          <w:sz w:val="20"/>
        </w:rPr>
        <w:t xml:space="preserve"> </w:t>
      </w:r>
      <w:r w:rsidRPr="00D63929">
        <w:rPr>
          <w:color w:val="000000" w:themeColor="text1"/>
          <w:sz w:val="20"/>
        </w:rPr>
        <w:t>(____________) in via ________________________________________ n. ___________ e codice fiscale _______________________________________________</w:t>
      </w:r>
    </w:p>
    <w:p w14:paraId="4D1BE496" w14:textId="40D5A41E" w:rsidR="000573AB" w:rsidRPr="004466C2" w:rsidRDefault="004466C2" w:rsidP="00545741">
      <w:pPr>
        <w:pStyle w:val="Testonotaapidipagina"/>
        <w:widowControl w:val="0"/>
        <w:spacing w:after="160" w:line="276" w:lineRule="auto"/>
        <w:rPr>
          <w:color w:val="000000" w:themeColor="text1"/>
          <w:sz w:val="18"/>
          <w:szCs w:val="18"/>
        </w:rPr>
      </w:pPr>
      <w:r w:rsidRPr="004466C2">
        <w:rPr>
          <w:b/>
          <w:bCs/>
          <w:color w:val="000000" w:themeColor="text1"/>
          <w:sz w:val="18"/>
          <w:szCs w:val="18"/>
        </w:rPr>
        <w:t>*</w:t>
      </w:r>
      <w:r w:rsidRPr="004466C2">
        <w:rPr>
          <w:color w:val="000000" w:themeColor="text1"/>
          <w:sz w:val="18"/>
          <w:szCs w:val="18"/>
        </w:rPr>
        <w:t xml:space="preserve"> è possibile selezionare più opzioni, a seconda delle caratteristiche dell’investimento agevolabile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2"/>
        <w:gridCol w:w="2440"/>
        <w:gridCol w:w="2263"/>
        <w:gridCol w:w="2263"/>
      </w:tblGrid>
      <w:tr w:rsidR="008D55C9" w14:paraId="107B6F26" w14:textId="6D1BF246" w:rsidTr="00DE20D7">
        <w:tc>
          <w:tcPr>
            <w:tcW w:w="2662" w:type="dxa"/>
            <w:vAlign w:val="center"/>
          </w:tcPr>
          <w:p w14:paraId="3D262E73" w14:textId="11FE7A30" w:rsidR="008D55C9" w:rsidRPr="008D55C9" w:rsidRDefault="008D55C9" w:rsidP="00DE20D7">
            <w:pPr>
              <w:pStyle w:val="Testonotaapidipagina"/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8D55C9">
              <w:rPr>
                <w:b/>
                <w:bCs/>
                <w:color w:val="000000" w:themeColor="text1"/>
              </w:rPr>
              <w:lastRenderedPageBreak/>
              <w:t>Denominazione start-up</w:t>
            </w:r>
          </w:p>
        </w:tc>
        <w:tc>
          <w:tcPr>
            <w:tcW w:w="2440" w:type="dxa"/>
            <w:vAlign w:val="center"/>
          </w:tcPr>
          <w:p w14:paraId="7CD0D31B" w14:textId="5B5F1C1F" w:rsidR="008D55C9" w:rsidRPr="008D55C9" w:rsidRDefault="008D55C9" w:rsidP="00DE20D7">
            <w:pPr>
              <w:pStyle w:val="Testonotaapidipagina"/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8D55C9">
              <w:rPr>
                <w:b/>
                <w:bCs/>
                <w:color w:val="000000" w:themeColor="text1"/>
              </w:rPr>
              <w:t>Codice fiscale start-up</w:t>
            </w:r>
          </w:p>
        </w:tc>
        <w:tc>
          <w:tcPr>
            <w:tcW w:w="2263" w:type="dxa"/>
            <w:vAlign w:val="center"/>
          </w:tcPr>
          <w:p w14:paraId="723FB123" w14:textId="4C7B5E11" w:rsidR="008D55C9" w:rsidRPr="008D55C9" w:rsidRDefault="008D55C9" w:rsidP="00DE20D7">
            <w:pPr>
              <w:pStyle w:val="Testonotaapidipagina"/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8D55C9">
              <w:rPr>
                <w:b/>
                <w:bCs/>
                <w:color w:val="000000" w:themeColor="text1"/>
              </w:rPr>
              <w:t>Dat</w:t>
            </w:r>
            <w:r w:rsidR="00E3545F">
              <w:rPr>
                <w:b/>
                <w:bCs/>
                <w:color w:val="000000" w:themeColor="text1"/>
              </w:rPr>
              <w:t>a</w:t>
            </w:r>
            <w:r w:rsidRPr="008D55C9">
              <w:rPr>
                <w:b/>
                <w:bCs/>
                <w:color w:val="000000" w:themeColor="text1"/>
              </w:rPr>
              <w:t xml:space="preserve"> dell’investimento</w:t>
            </w:r>
            <w:r w:rsidR="00897B9F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2263" w:type="dxa"/>
            <w:vAlign w:val="center"/>
          </w:tcPr>
          <w:p w14:paraId="642A5473" w14:textId="7B78BC3F" w:rsidR="008D55C9" w:rsidRPr="008D55C9" w:rsidRDefault="008D55C9" w:rsidP="00DE20D7">
            <w:pPr>
              <w:pStyle w:val="Testonotaapidipagina"/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8D55C9">
              <w:rPr>
                <w:b/>
                <w:bCs/>
                <w:color w:val="000000" w:themeColor="text1"/>
              </w:rPr>
              <w:t xml:space="preserve">Ammontare </w:t>
            </w:r>
            <w:r w:rsidR="004466C2">
              <w:rPr>
                <w:b/>
                <w:bCs/>
                <w:color w:val="000000" w:themeColor="text1"/>
              </w:rPr>
              <w:t xml:space="preserve">totale </w:t>
            </w:r>
            <w:r w:rsidRPr="008D55C9">
              <w:rPr>
                <w:b/>
                <w:bCs/>
                <w:color w:val="000000" w:themeColor="text1"/>
              </w:rPr>
              <w:t>dell’investimento</w:t>
            </w:r>
          </w:p>
        </w:tc>
      </w:tr>
      <w:tr w:rsidR="008D55C9" w14:paraId="57665910" w14:textId="46F6A4B5" w:rsidTr="008D55C9">
        <w:tc>
          <w:tcPr>
            <w:tcW w:w="2662" w:type="dxa"/>
          </w:tcPr>
          <w:p w14:paraId="6A63B9C7" w14:textId="77777777" w:rsidR="008D55C9" w:rsidRDefault="008D55C9" w:rsidP="008D55C9">
            <w:pPr>
              <w:pStyle w:val="Testonotaapidipagina"/>
              <w:widowControl w:val="0"/>
              <w:spacing w:after="120" w:line="276" w:lineRule="auto"/>
              <w:rPr>
                <w:color w:val="000000" w:themeColor="text1"/>
              </w:rPr>
            </w:pPr>
          </w:p>
        </w:tc>
        <w:tc>
          <w:tcPr>
            <w:tcW w:w="2440" w:type="dxa"/>
          </w:tcPr>
          <w:p w14:paraId="0EDAF13F" w14:textId="77777777" w:rsidR="008D55C9" w:rsidRDefault="008D55C9" w:rsidP="008D55C9">
            <w:pPr>
              <w:pStyle w:val="Testonotaapidipagina"/>
              <w:widowControl w:val="0"/>
              <w:spacing w:after="120" w:line="276" w:lineRule="auto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14:paraId="0065AB39" w14:textId="77777777" w:rsidR="008D55C9" w:rsidRDefault="008D55C9" w:rsidP="008D55C9">
            <w:pPr>
              <w:pStyle w:val="Testonotaapidipagina"/>
              <w:widowControl w:val="0"/>
              <w:spacing w:after="120" w:line="276" w:lineRule="auto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14:paraId="7F1980ED" w14:textId="77777777" w:rsidR="008D55C9" w:rsidRDefault="008D55C9" w:rsidP="008D55C9">
            <w:pPr>
              <w:pStyle w:val="Testonotaapidipagina"/>
              <w:widowControl w:val="0"/>
              <w:spacing w:after="120" w:line="276" w:lineRule="auto"/>
              <w:rPr>
                <w:color w:val="000000" w:themeColor="text1"/>
              </w:rPr>
            </w:pPr>
          </w:p>
        </w:tc>
      </w:tr>
    </w:tbl>
    <w:p w14:paraId="3CFD8F9F" w14:textId="77777777" w:rsidR="003421C9" w:rsidRPr="00A57192" w:rsidRDefault="00897B9F" w:rsidP="0011411A">
      <w:pPr>
        <w:pStyle w:val="Testonotaapidipagina"/>
        <w:widowControl w:val="0"/>
        <w:spacing w:before="80" w:line="276" w:lineRule="auto"/>
        <w:jc w:val="both"/>
        <w:rPr>
          <w:color w:val="000000" w:themeColor="text1"/>
          <w:sz w:val="18"/>
          <w:szCs w:val="18"/>
        </w:rPr>
      </w:pPr>
      <w:r w:rsidRPr="004466C2">
        <w:rPr>
          <w:b/>
          <w:bCs/>
          <w:color w:val="000000" w:themeColor="text1"/>
          <w:sz w:val="18"/>
          <w:szCs w:val="18"/>
        </w:rPr>
        <w:t>*</w:t>
      </w:r>
      <w:r w:rsidRPr="004466C2">
        <w:rPr>
          <w:color w:val="000000" w:themeColor="text1"/>
          <w:sz w:val="18"/>
          <w:szCs w:val="18"/>
        </w:rPr>
        <w:t xml:space="preserve"> per </w:t>
      </w:r>
      <w:r w:rsidR="00352012" w:rsidRPr="004466C2">
        <w:rPr>
          <w:color w:val="000000" w:themeColor="text1"/>
          <w:sz w:val="18"/>
          <w:szCs w:val="18"/>
        </w:rPr>
        <w:t>“</w:t>
      </w:r>
      <w:r w:rsidRPr="004466C2">
        <w:rPr>
          <w:color w:val="000000" w:themeColor="text1"/>
          <w:sz w:val="18"/>
          <w:szCs w:val="18"/>
        </w:rPr>
        <w:t>data dell’investimento</w:t>
      </w:r>
      <w:r w:rsidR="00352012" w:rsidRPr="004466C2">
        <w:rPr>
          <w:color w:val="000000" w:themeColor="text1"/>
          <w:sz w:val="18"/>
          <w:szCs w:val="18"/>
        </w:rPr>
        <w:t>”</w:t>
      </w:r>
      <w:r w:rsidRPr="004466C2">
        <w:rPr>
          <w:color w:val="000000" w:themeColor="text1"/>
          <w:sz w:val="18"/>
          <w:szCs w:val="18"/>
        </w:rPr>
        <w:t xml:space="preserve"> si intende</w:t>
      </w:r>
      <w:r w:rsidR="00352012" w:rsidRPr="004466C2">
        <w:rPr>
          <w:color w:val="000000" w:themeColor="text1"/>
          <w:sz w:val="18"/>
          <w:szCs w:val="18"/>
        </w:rPr>
        <w:t xml:space="preserve"> la data in cui</w:t>
      </w:r>
      <w:r w:rsidR="0049760C" w:rsidRPr="004466C2">
        <w:rPr>
          <w:color w:val="000000" w:themeColor="text1"/>
          <w:sz w:val="18"/>
          <w:szCs w:val="18"/>
        </w:rPr>
        <w:t xml:space="preserve"> sarà effettuato</w:t>
      </w:r>
      <w:r w:rsidR="006A694A" w:rsidRPr="004466C2">
        <w:rPr>
          <w:color w:val="000000" w:themeColor="text1"/>
          <w:sz w:val="18"/>
          <w:szCs w:val="18"/>
        </w:rPr>
        <w:t xml:space="preserve"> il deposito per l’iscrizione nel registro imprese della delibera di aumento del capitale sociale della start-up</w:t>
      </w:r>
      <w:r w:rsidR="00F375E5" w:rsidRPr="004466C2">
        <w:rPr>
          <w:color w:val="000000" w:themeColor="text1"/>
          <w:sz w:val="18"/>
          <w:szCs w:val="18"/>
        </w:rPr>
        <w:t>.</w:t>
      </w:r>
      <w:r w:rsidR="006A694A" w:rsidRPr="004466C2">
        <w:rPr>
          <w:color w:val="000000" w:themeColor="text1"/>
          <w:sz w:val="18"/>
          <w:szCs w:val="18"/>
        </w:rPr>
        <w:t xml:space="preserve"> </w:t>
      </w:r>
      <w:r w:rsidR="00F375E5" w:rsidRPr="004466C2">
        <w:rPr>
          <w:color w:val="000000" w:themeColor="text1"/>
          <w:sz w:val="18"/>
          <w:szCs w:val="18"/>
        </w:rPr>
        <w:t>Qualora il conferimento avvenga in data successiva alla delibera</w:t>
      </w:r>
      <w:r w:rsidR="000E21C0" w:rsidRPr="004466C2">
        <w:rPr>
          <w:color w:val="000000" w:themeColor="text1"/>
          <w:sz w:val="18"/>
          <w:szCs w:val="18"/>
        </w:rPr>
        <w:t>, per “data dell’investimento”</w:t>
      </w:r>
      <w:r w:rsidR="006A694A" w:rsidRPr="004466C2">
        <w:rPr>
          <w:color w:val="000000" w:themeColor="text1"/>
          <w:sz w:val="18"/>
          <w:szCs w:val="18"/>
        </w:rPr>
        <w:t xml:space="preserve"> </w:t>
      </w:r>
      <w:r w:rsidR="000E21C0" w:rsidRPr="004466C2">
        <w:rPr>
          <w:color w:val="000000" w:themeColor="text1"/>
          <w:sz w:val="18"/>
          <w:szCs w:val="18"/>
        </w:rPr>
        <w:t>si intende la data del</w:t>
      </w:r>
      <w:r w:rsidR="006A694A" w:rsidRPr="004466C2">
        <w:rPr>
          <w:color w:val="000000" w:themeColor="text1"/>
          <w:sz w:val="18"/>
          <w:szCs w:val="18"/>
        </w:rPr>
        <w:t xml:space="preserve"> deposit</w:t>
      </w:r>
      <w:r w:rsidR="000E21C0" w:rsidRPr="004466C2">
        <w:rPr>
          <w:color w:val="000000" w:themeColor="text1"/>
          <w:sz w:val="18"/>
          <w:szCs w:val="18"/>
        </w:rPr>
        <w:t xml:space="preserve">o </w:t>
      </w:r>
      <w:r w:rsidR="006A694A" w:rsidRPr="004466C2">
        <w:rPr>
          <w:color w:val="000000" w:themeColor="text1"/>
          <w:sz w:val="18"/>
          <w:szCs w:val="18"/>
        </w:rPr>
        <w:t xml:space="preserve">per l’iscrizione nel registro delle imprese </w:t>
      </w:r>
      <w:r w:rsidR="00337DB1" w:rsidRPr="004466C2">
        <w:rPr>
          <w:color w:val="000000" w:themeColor="text1"/>
          <w:sz w:val="18"/>
          <w:szCs w:val="18"/>
        </w:rPr>
        <w:t>del</w:t>
      </w:r>
      <w:r w:rsidR="006A694A" w:rsidRPr="004466C2">
        <w:rPr>
          <w:color w:val="000000" w:themeColor="text1"/>
          <w:sz w:val="18"/>
          <w:szCs w:val="18"/>
        </w:rPr>
        <w:t xml:space="preserve">l’attestazione da parte degli </w:t>
      </w:r>
      <w:r w:rsidR="006A694A" w:rsidRPr="00A57192">
        <w:rPr>
          <w:color w:val="000000" w:themeColor="text1"/>
          <w:sz w:val="18"/>
          <w:szCs w:val="18"/>
        </w:rPr>
        <w:t>amministratori dell’avvenuto aumento del capitale sociale.</w:t>
      </w:r>
    </w:p>
    <w:p w14:paraId="71AFF21A" w14:textId="118A92CC" w:rsidR="003421C9" w:rsidRPr="004466C2" w:rsidRDefault="003421C9" w:rsidP="0011411A">
      <w:pPr>
        <w:pStyle w:val="Testonotaapidipagina"/>
        <w:widowControl w:val="0"/>
        <w:spacing w:line="276" w:lineRule="auto"/>
        <w:jc w:val="both"/>
        <w:rPr>
          <w:color w:val="000000" w:themeColor="text1"/>
          <w:sz w:val="18"/>
          <w:szCs w:val="18"/>
        </w:rPr>
      </w:pPr>
      <w:r w:rsidRPr="00A57192">
        <w:rPr>
          <w:color w:val="000000" w:themeColor="text1"/>
          <w:sz w:val="18"/>
          <w:szCs w:val="18"/>
        </w:rPr>
        <w:t>Nel caso di investimenti in convertendo, la “data dell’investimento” corrisponde alla data della disposizione di bonifico alla start-up della somma investita</w:t>
      </w:r>
      <w:r w:rsidR="00074BB9" w:rsidRPr="00A57192">
        <w:rPr>
          <w:color w:val="000000" w:themeColor="text1"/>
          <w:sz w:val="18"/>
          <w:szCs w:val="18"/>
        </w:rPr>
        <w:t>,</w:t>
      </w:r>
      <w:r w:rsidRPr="00A57192">
        <w:rPr>
          <w:color w:val="000000" w:themeColor="text1"/>
          <w:sz w:val="18"/>
          <w:szCs w:val="18"/>
        </w:rPr>
        <w:t xml:space="preserve"> </w:t>
      </w:r>
      <w:r w:rsidR="008B0298" w:rsidRPr="00A57192">
        <w:rPr>
          <w:color w:val="000000" w:themeColor="text1"/>
          <w:sz w:val="18"/>
          <w:szCs w:val="18"/>
        </w:rPr>
        <w:t xml:space="preserve">secondo quanto previsto dall’art. </w:t>
      </w:r>
      <w:r w:rsidR="0063089D" w:rsidRPr="00A57192">
        <w:rPr>
          <w:color w:val="000000" w:themeColor="text1"/>
          <w:sz w:val="18"/>
          <w:szCs w:val="18"/>
        </w:rPr>
        <w:t>4, comma 3 del</w:t>
      </w:r>
      <w:r w:rsidR="0063089D" w:rsidRPr="004466C2">
        <w:rPr>
          <w:color w:val="000000" w:themeColor="text1"/>
          <w:sz w:val="18"/>
          <w:szCs w:val="18"/>
        </w:rPr>
        <w:t xml:space="preserve"> </w:t>
      </w:r>
      <w:r w:rsidR="0063089D" w:rsidRPr="00FE4CC4">
        <w:rPr>
          <w:color w:val="000000" w:themeColor="text1"/>
          <w:sz w:val="18"/>
          <w:szCs w:val="18"/>
        </w:rPr>
        <w:t xml:space="preserve">decreto direttoriale </w:t>
      </w:r>
      <w:r w:rsidR="00FE4CC4" w:rsidRPr="00FE4CC4">
        <w:rPr>
          <w:color w:val="000000" w:themeColor="text1"/>
          <w:sz w:val="18"/>
          <w:szCs w:val="18"/>
        </w:rPr>
        <w:t>16 marzo</w:t>
      </w:r>
      <w:r w:rsidR="0063089D" w:rsidRPr="00FE4CC4">
        <w:rPr>
          <w:color w:val="000000" w:themeColor="text1"/>
          <w:sz w:val="18"/>
          <w:szCs w:val="18"/>
        </w:rPr>
        <w:t xml:space="preserve"> 2026</w:t>
      </w:r>
    </w:p>
    <w:p w14:paraId="4ADCEA88" w14:textId="2B70DC22" w:rsidR="006A7F85" w:rsidRPr="004466C2" w:rsidRDefault="000C0FCC" w:rsidP="0011411A">
      <w:pPr>
        <w:pStyle w:val="Testonotaapidipagina"/>
        <w:widowControl w:val="0"/>
        <w:spacing w:line="276" w:lineRule="auto"/>
        <w:jc w:val="both"/>
        <w:rPr>
          <w:color w:val="000000" w:themeColor="text1"/>
          <w:sz w:val="18"/>
          <w:szCs w:val="18"/>
        </w:rPr>
      </w:pPr>
      <w:r w:rsidRPr="004466C2">
        <w:rPr>
          <w:color w:val="000000" w:themeColor="text1"/>
          <w:sz w:val="18"/>
          <w:szCs w:val="18"/>
        </w:rPr>
        <w:t xml:space="preserve">In caso di variazione della </w:t>
      </w:r>
      <w:r w:rsidR="00D4074B" w:rsidRPr="004466C2">
        <w:rPr>
          <w:color w:val="000000" w:themeColor="text1"/>
          <w:sz w:val="18"/>
          <w:szCs w:val="18"/>
        </w:rPr>
        <w:t>“data dell’investimento”</w:t>
      </w:r>
      <w:r w:rsidR="00F22686" w:rsidRPr="004466C2">
        <w:rPr>
          <w:color w:val="000000" w:themeColor="text1"/>
          <w:sz w:val="18"/>
          <w:szCs w:val="18"/>
        </w:rPr>
        <w:t xml:space="preserve"> il soggetto richiedente è tenuto a comunicare tempestivamente </w:t>
      </w:r>
      <w:r w:rsidR="00922C17" w:rsidRPr="004466C2">
        <w:rPr>
          <w:color w:val="000000" w:themeColor="text1"/>
          <w:sz w:val="18"/>
          <w:szCs w:val="18"/>
        </w:rPr>
        <w:t xml:space="preserve">la </w:t>
      </w:r>
      <w:r w:rsidR="00A57192">
        <w:rPr>
          <w:color w:val="000000" w:themeColor="text1"/>
          <w:sz w:val="18"/>
          <w:szCs w:val="18"/>
        </w:rPr>
        <w:t>modifica</w:t>
      </w:r>
      <w:r w:rsidR="00922C17" w:rsidRPr="004466C2">
        <w:rPr>
          <w:color w:val="000000" w:themeColor="text1"/>
          <w:sz w:val="18"/>
          <w:szCs w:val="18"/>
        </w:rPr>
        <w:t xml:space="preserve"> all’indirizzo PEC</w:t>
      </w:r>
      <w:r w:rsidR="000E12C5" w:rsidRPr="004466C2">
        <w:rPr>
          <w:color w:val="000000" w:themeColor="text1"/>
          <w:sz w:val="18"/>
          <w:szCs w:val="18"/>
        </w:rPr>
        <w:t>:</w:t>
      </w:r>
      <w:r w:rsidR="00922C17" w:rsidRPr="004466C2">
        <w:rPr>
          <w:color w:val="000000" w:themeColor="text1"/>
          <w:sz w:val="18"/>
          <w:szCs w:val="18"/>
        </w:rPr>
        <w:t xml:space="preserve"> </w:t>
      </w:r>
      <w:hyperlink r:id="rId8" w:history="1">
        <w:r w:rsidR="00032314" w:rsidRPr="004466C2">
          <w:rPr>
            <w:rStyle w:val="Collegamentoipertestuale"/>
            <w:sz w:val="18"/>
            <w:szCs w:val="18"/>
          </w:rPr>
          <w:t>creditoimpostaincubatori@postacert.invitalia.it</w:t>
        </w:r>
      </w:hyperlink>
      <w:r w:rsidR="00032314" w:rsidRPr="004466C2">
        <w:rPr>
          <w:color w:val="000000" w:themeColor="text1"/>
          <w:sz w:val="18"/>
          <w:szCs w:val="18"/>
        </w:rPr>
        <w:t xml:space="preserve"> </w:t>
      </w:r>
      <w:r w:rsidR="000E12C5" w:rsidRPr="004466C2">
        <w:rPr>
          <w:color w:val="000000" w:themeColor="text1"/>
          <w:sz w:val="18"/>
          <w:szCs w:val="18"/>
        </w:rPr>
        <w:t xml:space="preserve">, </w:t>
      </w:r>
      <w:r w:rsidR="00A57192">
        <w:rPr>
          <w:color w:val="000000" w:themeColor="text1"/>
          <w:sz w:val="18"/>
          <w:szCs w:val="18"/>
        </w:rPr>
        <w:t>indicand</w:t>
      </w:r>
      <w:r w:rsidR="00922C17" w:rsidRPr="004466C2">
        <w:rPr>
          <w:color w:val="000000" w:themeColor="text1"/>
          <w:sz w:val="18"/>
          <w:szCs w:val="18"/>
        </w:rPr>
        <w:t xml:space="preserve">o la nuova data, che </w:t>
      </w:r>
      <w:r w:rsidR="007A3DF8" w:rsidRPr="004466C2">
        <w:rPr>
          <w:color w:val="000000" w:themeColor="text1"/>
          <w:sz w:val="18"/>
          <w:szCs w:val="18"/>
        </w:rPr>
        <w:t>dovrà comunque rientrare nei</w:t>
      </w:r>
      <w:r w:rsidRPr="004466C2">
        <w:rPr>
          <w:color w:val="000000" w:themeColor="text1"/>
          <w:sz w:val="18"/>
          <w:szCs w:val="18"/>
        </w:rPr>
        <w:t xml:space="preserve"> 60 g</w:t>
      </w:r>
      <w:r w:rsidR="007A3DF8" w:rsidRPr="004466C2">
        <w:rPr>
          <w:color w:val="000000" w:themeColor="text1"/>
          <w:sz w:val="18"/>
          <w:szCs w:val="18"/>
        </w:rPr>
        <w:t>iorni</w:t>
      </w:r>
      <w:r w:rsidRPr="004466C2">
        <w:rPr>
          <w:color w:val="000000" w:themeColor="text1"/>
          <w:sz w:val="18"/>
          <w:szCs w:val="18"/>
        </w:rPr>
        <w:t xml:space="preserve"> previsti dall’art. </w:t>
      </w:r>
      <w:r w:rsidR="007A3DF8" w:rsidRPr="004466C2">
        <w:rPr>
          <w:color w:val="000000" w:themeColor="text1"/>
          <w:sz w:val="18"/>
          <w:szCs w:val="18"/>
        </w:rPr>
        <w:t xml:space="preserve">4, comma </w:t>
      </w:r>
      <w:r w:rsidR="00A57192">
        <w:rPr>
          <w:color w:val="000000" w:themeColor="text1"/>
          <w:sz w:val="18"/>
          <w:szCs w:val="18"/>
        </w:rPr>
        <w:t>4</w:t>
      </w:r>
      <w:r w:rsidR="007A3DF8" w:rsidRPr="004466C2">
        <w:rPr>
          <w:color w:val="000000" w:themeColor="text1"/>
          <w:sz w:val="18"/>
          <w:szCs w:val="18"/>
        </w:rPr>
        <w:t xml:space="preserve"> del </w:t>
      </w:r>
      <w:r w:rsidR="00FE4CC4" w:rsidRPr="00FE4CC4">
        <w:rPr>
          <w:color w:val="000000" w:themeColor="text1"/>
          <w:sz w:val="18"/>
          <w:szCs w:val="18"/>
        </w:rPr>
        <w:t>decreto direttoriale 16 marzo 2026</w:t>
      </w:r>
    </w:p>
    <w:p w14:paraId="4AFA1229" w14:textId="627202A9" w:rsidR="00B64E28" w:rsidRPr="000C0FCC" w:rsidRDefault="00897B9F" w:rsidP="00C70839">
      <w:pPr>
        <w:pStyle w:val="Testonotaapidipagina"/>
        <w:widowControl w:val="0"/>
        <w:spacing w:before="120" w:line="276" w:lineRule="auto"/>
        <w:jc w:val="both"/>
        <w:rPr>
          <w:color w:val="000000" w:themeColor="text1"/>
          <w:sz w:val="18"/>
          <w:szCs w:val="18"/>
        </w:rPr>
      </w:pPr>
      <w:r w:rsidRPr="000C0FCC">
        <w:rPr>
          <w:color w:val="000000" w:themeColor="text1"/>
          <w:sz w:val="18"/>
          <w:szCs w:val="18"/>
        </w:rPr>
        <w:t xml:space="preserve"> </w:t>
      </w:r>
    </w:p>
    <w:p w14:paraId="7CF07C5D" w14:textId="77777777" w:rsidR="00B22AE6" w:rsidRPr="00B22AE6" w:rsidRDefault="00B22AE6" w:rsidP="00352A22">
      <w:pPr>
        <w:pStyle w:val="Corpodeltesto1"/>
        <w:spacing w:after="200"/>
        <w:jc w:val="center"/>
        <w:rPr>
          <w:b/>
          <w:color w:val="000000" w:themeColor="text1"/>
          <w:sz w:val="22"/>
          <w:szCs w:val="22"/>
        </w:rPr>
      </w:pPr>
      <w:r w:rsidRPr="00B22AE6">
        <w:rPr>
          <w:b/>
          <w:color w:val="000000" w:themeColor="text1"/>
          <w:sz w:val="22"/>
          <w:szCs w:val="22"/>
        </w:rPr>
        <w:t>DICHIARA INOLTRE</w:t>
      </w:r>
    </w:p>
    <w:p w14:paraId="30DFF3D2" w14:textId="27D884A0" w:rsidR="00B22AE6" w:rsidRPr="00B22AE6" w:rsidRDefault="00B22AE6" w:rsidP="00E97C9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00B22AE6">
        <w:rPr>
          <w:color w:val="000000" w:themeColor="text1"/>
        </w:rPr>
        <w:t xml:space="preserve">di aver letto integralmente il </w:t>
      </w:r>
      <w:r w:rsidR="009A6349" w:rsidRPr="00FE4CC4">
        <w:rPr>
          <w:color w:val="000000" w:themeColor="text1"/>
        </w:rPr>
        <w:t>decreto direttoriale</w:t>
      </w:r>
      <w:r w:rsidR="00FE4CC4" w:rsidRPr="00FE4CC4">
        <w:rPr>
          <w:color w:val="000000" w:themeColor="text1"/>
        </w:rPr>
        <w:t xml:space="preserve"> 16 marzo</w:t>
      </w:r>
      <w:r w:rsidR="00E42E25" w:rsidRPr="00FE4CC4">
        <w:rPr>
          <w:color w:val="000000" w:themeColor="text1"/>
        </w:rPr>
        <w:t xml:space="preserve"> </w:t>
      </w:r>
      <w:r w:rsidR="00066FF2" w:rsidRPr="00FE4CC4">
        <w:rPr>
          <w:color w:val="000000" w:themeColor="text1"/>
        </w:rPr>
        <w:t>202</w:t>
      </w:r>
      <w:r w:rsidR="00BA4106" w:rsidRPr="00FE4CC4">
        <w:rPr>
          <w:color w:val="000000" w:themeColor="text1"/>
        </w:rPr>
        <w:t>6</w:t>
      </w:r>
      <w:r w:rsidR="00E42E25" w:rsidRPr="00FE4CC4">
        <w:rPr>
          <w:color w:val="000000" w:themeColor="text1"/>
        </w:rPr>
        <w:t>,</w:t>
      </w:r>
      <w:r w:rsidR="00E42E25">
        <w:rPr>
          <w:color w:val="000000" w:themeColor="text1"/>
        </w:rPr>
        <w:t xml:space="preserve"> nonché il decreto interministeriale 26 maggio 2025</w:t>
      </w:r>
      <w:r w:rsidRPr="00B22AE6">
        <w:rPr>
          <w:color w:val="000000" w:themeColor="text1"/>
        </w:rPr>
        <w:t>;</w:t>
      </w:r>
    </w:p>
    <w:p w14:paraId="1A9998D5" w14:textId="77777777" w:rsidR="00B22AE6" w:rsidRPr="00B22AE6" w:rsidRDefault="00B22AE6" w:rsidP="00E97C9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00B22AE6">
        <w:rPr>
          <w:color w:val="000000" w:themeColor="text1"/>
        </w:rPr>
        <w:t xml:space="preserve">di essere consapevole delle responsabilità, anche penali, previste per le ipotesi di falsità in atti e dichiarazioni mendaci, ai sensi degli articoli 75 e 76 del DPR 28 dicembre 2000, n. 445; </w:t>
      </w:r>
    </w:p>
    <w:p w14:paraId="4CD5DF49" w14:textId="1020EC7F" w:rsidR="008D55C9" w:rsidRPr="003E50F2" w:rsidRDefault="00B22AE6" w:rsidP="00C70839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00B22AE6">
        <w:rPr>
          <w:color w:val="000000" w:themeColor="text1"/>
        </w:rPr>
        <w:t>di essere informato/a, ai sensi del D. Lgs. n. 196/2003 (Codice in materia di protezione dei dati personali) che i dati personali raccolti saranno trattati esclusivamente nell’ambito del procedimento per il quale la presente dichiarazione</w:t>
      </w:r>
      <w:r w:rsidRPr="00E97C9B">
        <w:rPr>
          <w:color w:val="000000" w:themeColor="text1"/>
        </w:rPr>
        <w:t xml:space="preserve"> </w:t>
      </w:r>
      <w:r w:rsidRPr="00B22AE6">
        <w:rPr>
          <w:color w:val="000000" w:themeColor="text1"/>
        </w:rPr>
        <w:t>viene resa</w:t>
      </w:r>
      <w:r w:rsidR="008D55C9">
        <w:rPr>
          <w:color w:val="000000" w:themeColor="text1"/>
        </w:rPr>
        <w:t>.</w:t>
      </w:r>
    </w:p>
    <w:p w14:paraId="4A0892D8" w14:textId="77777777" w:rsidR="00B22AE6" w:rsidRPr="00B22AE6" w:rsidRDefault="00B22AE6" w:rsidP="003E50F2">
      <w:pPr>
        <w:pStyle w:val="Corpodeltesto1"/>
        <w:spacing w:before="120" w:line="276" w:lineRule="auto"/>
        <w:ind w:left="357"/>
        <w:jc w:val="center"/>
        <w:rPr>
          <w:b/>
          <w:color w:val="000000" w:themeColor="text1"/>
          <w:sz w:val="22"/>
          <w:szCs w:val="22"/>
        </w:rPr>
      </w:pPr>
      <w:r w:rsidRPr="00B22AE6">
        <w:rPr>
          <w:b/>
          <w:color w:val="000000" w:themeColor="text1"/>
          <w:sz w:val="22"/>
          <w:szCs w:val="22"/>
        </w:rPr>
        <w:t>CHIEDE</w:t>
      </w:r>
    </w:p>
    <w:p w14:paraId="45F63652" w14:textId="3F41A847" w:rsidR="00B22AE6" w:rsidRPr="00B22AE6" w:rsidRDefault="00B22AE6" w:rsidP="00E97C9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6414770F">
        <w:rPr>
          <w:color w:val="000000" w:themeColor="text1"/>
        </w:rPr>
        <w:t>di accedere alla procedura per la verifica</w:t>
      </w:r>
      <w:r w:rsidR="00051006" w:rsidRPr="6414770F">
        <w:rPr>
          <w:color w:val="000000" w:themeColor="text1"/>
        </w:rPr>
        <w:t xml:space="preserve"> e</w:t>
      </w:r>
      <w:r w:rsidRPr="6414770F">
        <w:rPr>
          <w:color w:val="000000" w:themeColor="text1"/>
        </w:rPr>
        <w:t xml:space="preserve"> </w:t>
      </w:r>
      <w:r w:rsidR="00051006" w:rsidRPr="6414770F">
        <w:rPr>
          <w:color w:val="000000" w:themeColor="text1"/>
        </w:rPr>
        <w:t xml:space="preserve">registrazione </w:t>
      </w:r>
      <w:r w:rsidRPr="6414770F">
        <w:rPr>
          <w:color w:val="000000" w:themeColor="text1"/>
        </w:rPr>
        <w:t>del</w:t>
      </w:r>
      <w:r w:rsidR="008D55C9" w:rsidRPr="6414770F">
        <w:rPr>
          <w:color w:val="000000" w:themeColor="text1"/>
        </w:rPr>
        <w:t xml:space="preserve"> </w:t>
      </w:r>
      <w:r w:rsidR="009A6349" w:rsidRPr="6414770F">
        <w:rPr>
          <w:color w:val="000000" w:themeColor="text1"/>
        </w:rPr>
        <w:t xml:space="preserve">contributo sotto forma di </w:t>
      </w:r>
      <w:r w:rsidR="008D55C9" w:rsidRPr="6414770F">
        <w:rPr>
          <w:color w:val="000000" w:themeColor="text1"/>
        </w:rPr>
        <w:t>credito di imposta rivolto agli incubatori e acceleratori certificati per un ammontare pari ad €__________________</w:t>
      </w:r>
      <w:r w:rsidR="007133E2" w:rsidRPr="6414770F">
        <w:rPr>
          <w:color w:val="000000" w:themeColor="text1"/>
        </w:rPr>
        <w:t xml:space="preserve"> (</w:t>
      </w:r>
      <w:r w:rsidR="009A6349" w:rsidRPr="6414770F">
        <w:rPr>
          <w:i/>
          <w:iCs/>
          <w:color w:val="000000" w:themeColor="text1"/>
        </w:rPr>
        <w:t>indicare una somma pari all’</w:t>
      </w:r>
      <w:r w:rsidR="007133E2" w:rsidRPr="6414770F">
        <w:rPr>
          <w:i/>
          <w:iCs/>
          <w:color w:val="000000" w:themeColor="text1"/>
        </w:rPr>
        <w:t xml:space="preserve">8% del totale dell’investimento </w:t>
      </w:r>
      <w:r w:rsidR="006838C1" w:rsidRPr="6414770F">
        <w:rPr>
          <w:i/>
          <w:iCs/>
          <w:color w:val="000000" w:themeColor="text1"/>
        </w:rPr>
        <w:t>agevolabile, tetto</w:t>
      </w:r>
      <w:r w:rsidR="00A57192" w:rsidRPr="6414770F">
        <w:rPr>
          <w:i/>
          <w:iCs/>
          <w:color w:val="000000" w:themeColor="text1"/>
        </w:rPr>
        <w:t xml:space="preserve"> massim</w:t>
      </w:r>
      <w:r w:rsidR="006838C1" w:rsidRPr="6414770F">
        <w:rPr>
          <w:i/>
          <w:iCs/>
          <w:color w:val="000000" w:themeColor="text1"/>
        </w:rPr>
        <w:t>o</w:t>
      </w:r>
      <w:r w:rsidR="00A57192" w:rsidRPr="6414770F">
        <w:rPr>
          <w:i/>
          <w:iCs/>
          <w:color w:val="000000" w:themeColor="text1"/>
        </w:rPr>
        <w:t xml:space="preserve"> 500.000 €</w:t>
      </w:r>
      <w:r w:rsidR="46DCB1A3" w:rsidRPr="6414770F">
        <w:rPr>
          <w:i/>
          <w:iCs/>
          <w:color w:val="000000" w:themeColor="text1"/>
        </w:rPr>
        <w:t xml:space="preserve"> per richiedente e per periodo d’imposta</w:t>
      </w:r>
      <w:r w:rsidR="007133E2" w:rsidRPr="6414770F">
        <w:rPr>
          <w:color w:val="000000" w:themeColor="text1"/>
        </w:rPr>
        <w:t>)</w:t>
      </w:r>
      <w:r w:rsidRPr="6414770F">
        <w:rPr>
          <w:color w:val="000000" w:themeColor="text1"/>
        </w:rPr>
        <w:t>;</w:t>
      </w:r>
    </w:p>
    <w:p w14:paraId="118EB711" w14:textId="2FFBB4E1" w:rsidR="00B22AE6" w:rsidRPr="00B22AE6" w:rsidRDefault="00B22AE6" w:rsidP="00C70839">
      <w:pPr>
        <w:pStyle w:val="Corpodeltesto1"/>
        <w:spacing w:before="120" w:line="276" w:lineRule="auto"/>
        <w:ind w:left="357"/>
        <w:jc w:val="center"/>
        <w:rPr>
          <w:b/>
          <w:color w:val="000000" w:themeColor="text1"/>
          <w:sz w:val="22"/>
          <w:szCs w:val="22"/>
        </w:rPr>
      </w:pPr>
      <w:r w:rsidRPr="00B22AE6">
        <w:rPr>
          <w:b/>
          <w:color w:val="000000" w:themeColor="text1"/>
          <w:sz w:val="22"/>
          <w:szCs w:val="22"/>
        </w:rPr>
        <w:t>SI IMPEGNA</w:t>
      </w:r>
    </w:p>
    <w:p w14:paraId="07E10AD8" w14:textId="4D05A857" w:rsidR="00B22AE6" w:rsidRPr="0045444D" w:rsidRDefault="00B22AE6" w:rsidP="00E97C9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color w:val="000000" w:themeColor="text1"/>
        </w:rPr>
      </w:pPr>
      <w:r w:rsidRPr="00B22AE6">
        <w:rPr>
          <w:color w:val="000000" w:themeColor="text1"/>
        </w:rPr>
        <w:t xml:space="preserve">a comunicare tempestivamente eventuali variazioni circa i dati inseriti relativamente all’investimento agevolato e al </w:t>
      </w:r>
      <w:r w:rsidR="008D55C9">
        <w:rPr>
          <w:color w:val="000000" w:themeColor="text1"/>
        </w:rPr>
        <w:t>credito di imposta</w:t>
      </w:r>
      <w:r w:rsidRPr="00B22AE6">
        <w:rPr>
          <w:color w:val="000000" w:themeColor="text1"/>
        </w:rPr>
        <w:t xml:space="preserve"> fruibile, anche ai fini della rideterminazione</w:t>
      </w:r>
      <w:r w:rsidRPr="00B22AE6">
        <w:rPr>
          <w:b/>
          <w:color w:val="000000" w:themeColor="text1"/>
          <w:sz w:val="22"/>
          <w:szCs w:val="22"/>
        </w:rPr>
        <w:t xml:space="preserve"> </w:t>
      </w:r>
      <w:r w:rsidRPr="00B22AE6">
        <w:rPr>
          <w:color w:val="000000" w:themeColor="text1"/>
        </w:rPr>
        <w:t>dell’ammontare degli aiuti concessi a titolo “</w:t>
      </w:r>
      <w:r w:rsidRPr="00C54BC5">
        <w:rPr>
          <w:i/>
          <w:iCs/>
          <w:color w:val="000000" w:themeColor="text1"/>
        </w:rPr>
        <w:t>de</w:t>
      </w:r>
      <w:r w:rsidRPr="00C54BC5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54BC5">
        <w:rPr>
          <w:i/>
          <w:iCs/>
          <w:color w:val="000000" w:themeColor="text1"/>
        </w:rPr>
        <w:t>minimis</w:t>
      </w:r>
      <w:proofErr w:type="spellEnd"/>
      <w:r w:rsidRPr="00C54BC5">
        <w:rPr>
          <w:i/>
          <w:iCs/>
          <w:color w:val="000000" w:themeColor="text1"/>
        </w:rPr>
        <w:t>”,</w:t>
      </w:r>
      <w:r w:rsidRPr="00B22AE6">
        <w:rPr>
          <w:color w:val="000000" w:themeColor="text1"/>
        </w:rPr>
        <w:t xml:space="preserve"> ai sensi </w:t>
      </w:r>
      <w:r w:rsidRPr="007F4C7D">
        <w:rPr>
          <w:color w:val="000000" w:themeColor="text1"/>
        </w:rPr>
        <w:t xml:space="preserve">dell’art </w:t>
      </w:r>
      <w:r w:rsidR="009A6349">
        <w:rPr>
          <w:color w:val="000000" w:themeColor="text1"/>
        </w:rPr>
        <w:t>3</w:t>
      </w:r>
      <w:r w:rsidRPr="007F4C7D">
        <w:rPr>
          <w:color w:val="000000" w:themeColor="text1"/>
        </w:rPr>
        <w:t xml:space="preserve"> </w:t>
      </w:r>
      <w:r w:rsidR="004310F8">
        <w:rPr>
          <w:color w:val="000000" w:themeColor="text1"/>
        </w:rPr>
        <w:t xml:space="preserve">del </w:t>
      </w:r>
      <w:r w:rsidR="00FE4CC4" w:rsidRPr="00FE4CC4">
        <w:rPr>
          <w:color w:val="000000" w:themeColor="text1"/>
        </w:rPr>
        <w:t>decreto direttoriale 16 marzo 2026</w:t>
      </w:r>
      <w:r w:rsidR="008D55C9">
        <w:rPr>
          <w:color w:val="000000" w:themeColor="text1"/>
        </w:rPr>
        <w:t>,</w:t>
      </w:r>
      <w:r w:rsidR="004310F8">
        <w:rPr>
          <w:color w:val="000000" w:themeColor="text1"/>
        </w:rPr>
        <w:t xml:space="preserve"> </w:t>
      </w:r>
      <w:r w:rsidRPr="00B22AE6">
        <w:rPr>
          <w:color w:val="000000" w:themeColor="text1"/>
        </w:rPr>
        <w:t xml:space="preserve">nonché a fornire ogni altra informazione o </w:t>
      </w:r>
      <w:r w:rsidRPr="0045444D">
        <w:rPr>
          <w:color w:val="000000" w:themeColor="text1"/>
        </w:rPr>
        <w:t>documentazione ritenuta utile dall’Amministrazione ai fini dei controlli amministrativi</w:t>
      </w:r>
      <w:r w:rsidR="007B0327">
        <w:rPr>
          <w:color w:val="000000" w:themeColor="text1"/>
        </w:rPr>
        <w:t xml:space="preserve"> (art. 3, comma </w:t>
      </w:r>
      <w:r w:rsidR="006838C1">
        <w:rPr>
          <w:color w:val="000000" w:themeColor="text1"/>
        </w:rPr>
        <w:t>5</w:t>
      </w:r>
      <w:r w:rsidR="007B0327">
        <w:rPr>
          <w:color w:val="000000" w:themeColor="text1"/>
        </w:rPr>
        <w:t xml:space="preserve"> del </w:t>
      </w:r>
      <w:r w:rsidR="00FE4CC4" w:rsidRPr="00FE4CC4">
        <w:rPr>
          <w:color w:val="000000" w:themeColor="text1"/>
        </w:rPr>
        <w:t>decreto direttoriale 16 marzo 2026</w:t>
      </w:r>
      <w:r w:rsidR="007B0327">
        <w:rPr>
          <w:color w:val="000000" w:themeColor="text1"/>
        </w:rPr>
        <w:t>)</w:t>
      </w:r>
      <w:r w:rsidRPr="0045444D">
        <w:rPr>
          <w:color w:val="000000" w:themeColor="text1"/>
        </w:rPr>
        <w:t>.</w:t>
      </w:r>
    </w:p>
    <w:p w14:paraId="17FCCA39" w14:textId="4C736645" w:rsidR="00681646" w:rsidRPr="00C70839" w:rsidRDefault="0045444D" w:rsidP="00B377DB">
      <w:pPr>
        <w:pStyle w:val="Testonotaapidipagina"/>
        <w:widowControl w:val="0"/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45444D">
        <w:rPr>
          <w:color w:val="000000" w:themeColor="text1"/>
        </w:rPr>
        <w:t>a inoltrare la documentazione prevista dall’art.</w:t>
      </w:r>
      <w:r w:rsidR="00220BB2">
        <w:rPr>
          <w:color w:val="000000" w:themeColor="text1"/>
        </w:rPr>
        <w:t xml:space="preserve"> 4</w:t>
      </w:r>
      <w:r w:rsidRPr="0045444D">
        <w:rPr>
          <w:color w:val="000000" w:themeColor="text1"/>
        </w:rPr>
        <w:t>, comma</w:t>
      </w:r>
      <w:r w:rsidR="007F458D">
        <w:rPr>
          <w:color w:val="000000" w:themeColor="text1"/>
        </w:rPr>
        <w:t xml:space="preserve"> 1</w:t>
      </w:r>
      <w:r w:rsidRPr="0045444D">
        <w:rPr>
          <w:color w:val="000000" w:themeColor="text1"/>
        </w:rPr>
        <w:t xml:space="preserve"> del </w:t>
      </w:r>
      <w:r w:rsidR="00FE4CC4" w:rsidRPr="00FE4CC4">
        <w:rPr>
          <w:color w:val="000000" w:themeColor="text1"/>
        </w:rPr>
        <w:t>decreto direttoriale 16 marzo 2026</w:t>
      </w:r>
      <w:r w:rsidRPr="0045444D">
        <w:rPr>
          <w:color w:val="000000" w:themeColor="text1"/>
        </w:rPr>
        <w:t xml:space="preserve">, ai fini dell’erogazione del contributo, entro </w:t>
      </w:r>
      <w:r w:rsidR="009104C2">
        <w:rPr>
          <w:color w:val="000000" w:themeColor="text1"/>
        </w:rPr>
        <w:t>60</w:t>
      </w:r>
      <w:r w:rsidRPr="0045444D">
        <w:rPr>
          <w:color w:val="000000" w:themeColor="text1"/>
        </w:rPr>
        <w:t xml:space="preserve"> giorni dalla comunicazione de</w:t>
      </w:r>
      <w:r w:rsidR="00220BB2">
        <w:rPr>
          <w:color w:val="000000" w:themeColor="text1"/>
        </w:rPr>
        <w:t>ll’</w:t>
      </w:r>
      <w:r w:rsidRPr="0045444D">
        <w:rPr>
          <w:color w:val="000000" w:themeColor="text1"/>
        </w:rPr>
        <w:t>esit</w:t>
      </w:r>
      <w:r w:rsidR="00220BB2">
        <w:rPr>
          <w:color w:val="000000" w:themeColor="text1"/>
        </w:rPr>
        <w:t>o</w:t>
      </w:r>
      <w:r w:rsidRPr="0045444D">
        <w:rPr>
          <w:color w:val="000000" w:themeColor="text1"/>
        </w:rPr>
        <w:t xml:space="preserve"> positiv</w:t>
      </w:r>
      <w:r w:rsidR="00220BB2">
        <w:rPr>
          <w:color w:val="000000" w:themeColor="text1"/>
        </w:rPr>
        <w:t>o</w:t>
      </w:r>
      <w:r w:rsidRPr="0045444D">
        <w:rPr>
          <w:color w:val="000000" w:themeColor="text1"/>
        </w:rPr>
        <w:t xml:space="preserve"> del</w:t>
      </w:r>
      <w:r w:rsidR="00220BB2">
        <w:rPr>
          <w:color w:val="000000" w:themeColor="text1"/>
        </w:rPr>
        <w:t>l’istruttoria</w:t>
      </w:r>
      <w:r w:rsidRPr="0045444D">
        <w:rPr>
          <w:color w:val="000000" w:themeColor="text1"/>
        </w:rPr>
        <w:t>.</w:t>
      </w:r>
    </w:p>
    <w:p w14:paraId="3C0533D0" w14:textId="77777777" w:rsidR="007F458D" w:rsidRDefault="007F458D" w:rsidP="007F458D">
      <w:pPr>
        <w:pStyle w:val="Testonotaapidipagina"/>
        <w:widowControl w:val="0"/>
        <w:spacing w:before="120" w:after="120" w:line="276" w:lineRule="auto"/>
        <w:ind w:left="357"/>
        <w:jc w:val="both"/>
      </w:pPr>
    </w:p>
    <w:p w14:paraId="51E54912" w14:textId="77777777" w:rsidR="00904C87" w:rsidRPr="0045444D" w:rsidRDefault="00904C87" w:rsidP="00C70839">
      <w:pPr>
        <w:pStyle w:val="Testonotaapidipagina"/>
        <w:widowControl w:val="0"/>
        <w:spacing w:before="120" w:after="120" w:line="276" w:lineRule="auto"/>
        <w:ind w:left="357"/>
        <w:jc w:val="both"/>
      </w:pPr>
    </w:p>
    <w:p w14:paraId="3001C08D" w14:textId="06AC6F26" w:rsidR="005515B0" w:rsidRPr="00DE40DB" w:rsidRDefault="005515B0" w:rsidP="005515B0">
      <w:pPr>
        <w:pStyle w:val="Testonotaapidipagina"/>
        <w:spacing w:after="120"/>
        <w:ind w:left="4992"/>
        <w:jc w:val="center"/>
        <w:rPr>
          <w:color w:val="000000" w:themeColor="text1"/>
        </w:rPr>
      </w:pPr>
      <w:r w:rsidRPr="00DE40DB">
        <w:rPr>
          <w:color w:val="000000" w:themeColor="text1"/>
        </w:rPr>
        <w:t xml:space="preserve">Il </w:t>
      </w:r>
      <w:r w:rsidR="00B22AE6">
        <w:rPr>
          <w:color w:val="000000" w:themeColor="text1"/>
        </w:rPr>
        <w:t>Legale rappresentante</w:t>
      </w:r>
    </w:p>
    <w:p w14:paraId="44CA2630" w14:textId="123C92B8" w:rsidR="00F81EA4" w:rsidRPr="008D55C9" w:rsidRDefault="005515B0" w:rsidP="008D55C9">
      <w:pPr>
        <w:pStyle w:val="Testonotaapidipagina"/>
        <w:spacing w:after="120"/>
        <w:ind w:left="4992"/>
        <w:jc w:val="center"/>
        <w:rPr>
          <w:color w:val="000000" w:themeColor="text1"/>
        </w:rPr>
      </w:pPr>
      <w:r w:rsidRPr="00DE40DB">
        <w:rPr>
          <w:color w:val="000000" w:themeColor="text1"/>
        </w:rPr>
        <w:t>(</w:t>
      </w:r>
      <w:r w:rsidRPr="00DE40DB">
        <w:rPr>
          <w:i/>
          <w:color w:val="000000" w:themeColor="text1"/>
        </w:rPr>
        <w:t>firmato digitalmente</w:t>
      </w:r>
      <w:r w:rsidRPr="00DE40DB">
        <w:rPr>
          <w:color w:val="000000" w:themeColor="text1"/>
        </w:rPr>
        <w:t>)</w:t>
      </w:r>
    </w:p>
    <w:sectPr w:rsidR="00F81EA4" w:rsidRPr="008D55C9" w:rsidSect="007579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CF8C" w14:textId="77777777" w:rsidR="00B4606F" w:rsidRDefault="00B4606F" w:rsidP="005515B0">
      <w:pPr>
        <w:spacing w:after="0"/>
      </w:pPr>
      <w:r>
        <w:separator/>
      </w:r>
    </w:p>
  </w:endnote>
  <w:endnote w:type="continuationSeparator" w:id="0">
    <w:p w14:paraId="32A37A7E" w14:textId="77777777" w:rsidR="00B4606F" w:rsidRDefault="00B4606F" w:rsidP="005515B0">
      <w:pPr>
        <w:spacing w:after="0"/>
      </w:pPr>
      <w:r>
        <w:continuationSeparator/>
      </w:r>
    </w:p>
  </w:endnote>
  <w:endnote w:type="continuationNotice" w:id="1">
    <w:p w14:paraId="2458B787" w14:textId="77777777" w:rsidR="00B4606F" w:rsidRDefault="00B460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57358"/>
      <w:docPartObj>
        <w:docPartGallery w:val="Page Numbers (Bottom of Page)"/>
        <w:docPartUnique/>
      </w:docPartObj>
    </w:sdtPr>
    <w:sdtEndPr/>
    <w:sdtContent>
      <w:p w14:paraId="53572E86" w14:textId="24593C05" w:rsidR="005515B0" w:rsidRDefault="005515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1C6">
          <w:rPr>
            <w:noProof/>
          </w:rPr>
          <w:t>6</w:t>
        </w:r>
        <w:r>
          <w:fldChar w:fldCharType="end"/>
        </w:r>
      </w:p>
    </w:sdtContent>
  </w:sdt>
  <w:p w14:paraId="34D2BDA4" w14:textId="77777777" w:rsidR="005515B0" w:rsidRDefault="005515B0" w:rsidP="005515B0">
    <w:pPr>
      <w:pStyle w:val="Pidipagina"/>
      <w:tabs>
        <w:tab w:val="left" w:pos="1169"/>
        <w:tab w:val="center" w:pos="4961"/>
      </w:tabs>
      <w:jc w:val="left"/>
    </w:pPr>
  </w:p>
  <w:p w14:paraId="6D3AAD13" w14:textId="6F7D41F0" w:rsidR="005515B0" w:rsidRDefault="005515B0" w:rsidP="005515B0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FE02" w14:textId="1D70125D" w:rsidR="000F7210" w:rsidRPr="000F7210" w:rsidRDefault="000F7210" w:rsidP="000F721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618D" w14:textId="77777777" w:rsidR="00B4606F" w:rsidRDefault="00B4606F" w:rsidP="005515B0">
      <w:pPr>
        <w:spacing w:after="0"/>
      </w:pPr>
      <w:r>
        <w:separator/>
      </w:r>
    </w:p>
  </w:footnote>
  <w:footnote w:type="continuationSeparator" w:id="0">
    <w:p w14:paraId="5146B0B4" w14:textId="77777777" w:rsidR="00B4606F" w:rsidRDefault="00B4606F" w:rsidP="005515B0">
      <w:pPr>
        <w:spacing w:after="0"/>
      </w:pPr>
      <w:r>
        <w:continuationSeparator/>
      </w:r>
    </w:p>
  </w:footnote>
  <w:footnote w:type="continuationNotice" w:id="1">
    <w:p w14:paraId="34BC642C" w14:textId="77777777" w:rsidR="00B4606F" w:rsidRDefault="00B4606F">
      <w:pPr>
        <w:spacing w:after="0"/>
      </w:pPr>
    </w:p>
  </w:footnote>
  <w:footnote w:id="2">
    <w:p w14:paraId="75A1631A" w14:textId="1DFAAF7A" w:rsidR="00C03FE9" w:rsidRPr="009C1E47" w:rsidRDefault="00C03FE9" w:rsidP="009C1E47">
      <w:pPr>
        <w:pStyle w:val="Testonotaapidipagina"/>
        <w:jc w:val="both"/>
        <w:rPr>
          <w:sz w:val="18"/>
          <w:szCs w:val="18"/>
        </w:rPr>
      </w:pPr>
      <w:r w:rsidRPr="00F706F0">
        <w:rPr>
          <w:rStyle w:val="Rimandonotaapidipagina"/>
          <w:sz w:val="18"/>
          <w:szCs w:val="18"/>
        </w:rPr>
        <w:footnoteRef/>
      </w:r>
      <w:r w:rsidRPr="00F706F0">
        <w:rPr>
          <w:sz w:val="18"/>
          <w:szCs w:val="18"/>
        </w:rPr>
        <w:t xml:space="preserve"> </w:t>
      </w:r>
      <w:r w:rsidR="009C1E47" w:rsidRPr="00F706F0">
        <w:rPr>
          <w:sz w:val="18"/>
          <w:szCs w:val="18"/>
        </w:rPr>
        <w:t xml:space="preserve">Classificazione delle attività economiche </w:t>
      </w:r>
      <w:r w:rsidR="007A1BDD" w:rsidRPr="00F706F0">
        <w:rPr>
          <w:sz w:val="18"/>
          <w:szCs w:val="18"/>
        </w:rPr>
        <w:t>“</w:t>
      </w:r>
      <w:r w:rsidR="009C1E47" w:rsidRPr="00F706F0">
        <w:rPr>
          <w:sz w:val="18"/>
          <w:szCs w:val="18"/>
        </w:rPr>
        <w:t>ATECO 2025” che costituisce la versione nazionale della classificazione europea di riferimento NACE rev. 2.1, adottata con regolamento delegato (UE) 2023/137 della Commissione Europea del 10 ottobre 2022 che modifica il regolamento (CE) n.  1893/2006 del Parlamento europeo e del Consiglio. Entrata in vigore dal 1° gennaio 2025, sarà adottata dal 1° aprile 2025 e dovrà essere utilizzata per tutti gli adempimenti di natura statistica e di natura amministrativa.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7D50" w14:textId="77777777" w:rsidR="005515B0" w:rsidRDefault="005515B0" w:rsidP="005515B0">
    <w:pPr>
      <w:pStyle w:val="Intestazione"/>
      <w:jc w:val="right"/>
      <w:rPr>
        <w:b/>
        <w:i/>
        <w:sz w:val="24"/>
        <w:szCs w:val="24"/>
      </w:rPr>
    </w:pPr>
  </w:p>
  <w:p w14:paraId="76C46544" w14:textId="2C25B2D1" w:rsidR="005515B0" w:rsidRDefault="00E7557C" w:rsidP="007579FE">
    <w:pPr>
      <w:pStyle w:val="Intestazione"/>
      <w:ind w:left="1416"/>
      <w:jc w:val="right"/>
      <w:rPr>
        <w:rFonts w:ascii="Arial" w:hAnsi="Arial" w:cs="Arial"/>
        <w:sz w:val="16"/>
        <w:szCs w:val="16"/>
      </w:rPr>
    </w:pPr>
    <w:r w:rsidRPr="00207B5E">
      <w:rPr>
        <w:noProof/>
        <w:color w:val="0070C0"/>
        <w:sz w:val="54"/>
      </w:rPr>
      <w:object w:dxaOrig="900" w:dyaOrig="950" w14:anchorId="41FF1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.5pt" fillcolor="window">
          <v:imagedata r:id="rId1" o:title=""/>
          <o:lock v:ext="edit" aspectratio="f"/>
        </v:shape>
        <o:OLEObject Type="Embed" ProgID="MSDraw" ShapeID="_x0000_i1025" DrawAspect="Content" ObjectID="_1835166849" r:id="rId2"/>
      </w:object>
    </w:r>
    <w:r w:rsidR="005515B0" w:rsidRPr="00207B5E">
      <w:rPr>
        <w:i/>
        <w:color w:val="0070C0"/>
        <w:u w:val="single"/>
      </w:rPr>
      <w:br w:type="textWrapping" w:clear="all"/>
    </w:r>
  </w:p>
  <w:p w14:paraId="2BAB6D23" w14:textId="77777777" w:rsidR="005515B0" w:rsidRDefault="005515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E319" w14:textId="66E7E78A" w:rsidR="007579FE" w:rsidRPr="00BB44A3" w:rsidRDefault="00DE4835" w:rsidP="007579FE">
    <w:pPr>
      <w:pStyle w:val="Intestazione"/>
      <w:jc w:val="right"/>
      <w:rPr>
        <w:bCs/>
        <w:i/>
        <w:sz w:val="22"/>
        <w:szCs w:val="22"/>
      </w:rPr>
    </w:pPr>
    <w:r w:rsidRPr="000A280C">
      <w:rPr>
        <w:bCs/>
        <w:i/>
        <w:sz w:val="22"/>
        <w:szCs w:val="22"/>
      </w:rPr>
      <w:t xml:space="preserve">Allegato </w:t>
    </w:r>
    <w:r w:rsidR="007A1BDD" w:rsidRPr="000A280C">
      <w:rPr>
        <w:bCs/>
        <w:i/>
        <w:sz w:val="22"/>
        <w:szCs w:val="22"/>
      </w:rPr>
      <w:t>A</w:t>
    </w:r>
  </w:p>
  <w:p w14:paraId="4ED2FA5F" w14:textId="77777777" w:rsidR="00FE11B1" w:rsidRDefault="00E7557C" w:rsidP="00FE11B1">
    <w:pPr>
      <w:tabs>
        <w:tab w:val="left" w:pos="829"/>
        <w:tab w:val="center" w:pos="3852"/>
      </w:tabs>
      <w:jc w:val="center"/>
      <w:rPr>
        <w:rFonts w:ascii="Book Antiqua" w:hAnsi="Book Antiqua"/>
      </w:rPr>
    </w:pPr>
    <w:r w:rsidRPr="00E7557C">
      <w:rPr>
        <w:rFonts w:ascii="Book Antiqua" w:eastAsiaTheme="minorHAnsi" w:hAnsi="Book Antiqua" w:cstheme="minorBidi"/>
        <w:noProof/>
        <w:sz w:val="22"/>
        <w:szCs w:val="22"/>
        <w:lang w:eastAsia="en-US"/>
      </w:rPr>
      <w:object w:dxaOrig="830" w:dyaOrig="830" w14:anchorId="653C2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.5pt;height:41.5pt" fillcolor="window">
          <v:imagedata r:id="rId1" o:title=""/>
          <o:lock v:ext="edit" aspectratio="f"/>
        </v:shape>
        <o:OLEObject Type="Embed" ProgID="MSDraw" ShapeID="_x0000_i1026" DrawAspect="Content" ObjectID="_1835166850" r:id="rId2"/>
      </w:object>
    </w:r>
  </w:p>
  <w:p w14:paraId="0EDBDB9E" w14:textId="1BC3BB32" w:rsidR="00FE11B1" w:rsidRDefault="00FE11B1" w:rsidP="00FE11B1">
    <w:pPr>
      <w:ind w:right="-1"/>
      <w:jc w:val="center"/>
      <w:rPr>
        <w:rFonts w:ascii="Palace Script MT" w:hAnsi="Palace Script MT"/>
        <w:sz w:val="72"/>
        <w:szCs w:val="64"/>
      </w:rPr>
    </w:pPr>
    <w:r>
      <w:rPr>
        <w:rFonts w:ascii="Palace Script MT" w:hAnsi="Palace Script MT"/>
        <w:sz w:val="72"/>
        <w:szCs w:val="64"/>
      </w:rPr>
      <w:t>Ministero dell</w:t>
    </w:r>
    <w:r w:rsidR="00605F98">
      <w:rPr>
        <w:rFonts w:ascii="Palace Script MT" w:hAnsi="Palace Script MT"/>
        <w:sz w:val="72"/>
        <w:szCs w:val="64"/>
      </w:rPr>
      <w:t>e imprese e del Made in Italy</w:t>
    </w:r>
  </w:p>
  <w:p w14:paraId="0F3C1C9A" w14:textId="60D9526D" w:rsidR="001D5744" w:rsidRDefault="001D5744" w:rsidP="00FE11B1">
    <w:pPr>
      <w:jc w:val="center"/>
      <w:rPr>
        <w:rFonts w:ascii="Arial" w:hAnsi="Arial" w:cs="Arial"/>
        <w:sz w:val="18"/>
        <w:szCs w:val="18"/>
      </w:rPr>
    </w:pPr>
    <w:r w:rsidRPr="001D5744">
      <w:rPr>
        <w:rFonts w:ascii="Arial" w:hAnsi="Arial" w:cs="Arial"/>
        <w:sz w:val="18"/>
        <w:szCs w:val="18"/>
      </w:rPr>
      <w:t>DIPARTIMENTO PER LE POLITICHE PER LE IMPRESE</w:t>
    </w:r>
  </w:p>
  <w:p w14:paraId="2384EC5B" w14:textId="3499863B" w:rsidR="00FE11B1" w:rsidRDefault="00FE11B1" w:rsidP="00FE11B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DIREZIONE GENERALE PER LA POLITICA INDUSTRIALE, </w:t>
    </w:r>
    <w:r w:rsidR="00605F98">
      <w:rPr>
        <w:rFonts w:ascii="Arial" w:hAnsi="Arial" w:cs="Arial"/>
        <w:sz w:val="18"/>
        <w:szCs w:val="18"/>
      </w:rPr>
      <w:t xml:space="preserve">LA RICONVERSIONE E LA CRISI INDUSTRIALE, </w:t>
    </w:r>
    <w:r>
      <w:rPr>
        <w:rFonts w:ascii="Arial" w:hAnsi="Arial" w:cs="Arial"/>
        <w:sz w:val="18"/>
        <w:szCs w:val="18"/>
      </w:rPr>
      <w:t>L’INNOVAZIONE</w:t>
    </w:r>
    <w:r w:rsidR="00605F98">
      <w:rPr>
        <w:rFonts w:ascii="Arial" w:hAnsi="Arial" w:cs="Arial"/>
        <w:sz w:val="18"/>
        <w:szCs w:val="18"/>
      </w:rPr>
      <w:t>, LE PMI E IL MADE IN ITALY</w:t>
    </w:r>
  </w:p>
  <w:p w14:paraId="17116BFB" w14:textId="77777777" w:rsidR="007579FE" w:rsidRDefault="007579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33C"/>
    <w:multiLevelType w:val="hybridMultilevel"/>
    <w:tmpl w:val="BF9689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  <w:i/>
        <w:strike w:val="0"/>
        <w:sz w:val="20"/>
        <w:szCs w:val="20"/>
      </w:rPr>
    </w:lvl>
    <w:lvl w:ilvl="1" w:tplc="9092ABE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00A30"/>
    <w:multiLevelType w:val="hybridMultilevel"/>
    <w:tmpl w:val="33D03EDE"/>
    <w:lvl w:ilvl="0" w:tplc="9092ABE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35371"/>
    <w:multiLevelType w:val="hybridMultilevel"/>
    <w:tmpl w:val="2A464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4DAB"/>
    <w:multiLevelType w:val="hybridMultilevel"/>
    <w:tmpl w:val="C0E2547E"/>
    <w:lvl w:ilvl="0" w:tplc="BB8449A4">
      <w:start w:val="1"/>
      <w:numFmt w:val="decimal"/>
      <w:lvlText w:val="%1."/>
      <w:lvlJc w:val="left"/>
      <w:pPr>
        <w:ind w:left="1020" w:hanging="360"/>
      </w:pPr>
    </w:lvl>
    <w:lvl w:ilvl="1" w:tplc="AE7EB284">
      <w:start w:val="1"/>
      <w:numFmt w:val="decimal"/>
      <w:lvlText w:val="%2."/>
      <w:lvlJc w:val="left"/>
      <w:pPr>
        <w:ind w:left="1020" w:hanging="360"/>
      </w:pPr>
    </w:lvl>
    <w:lvl w:ilvl="2" w:tplc="1A8A6108">
      <w:start w:val="1"/>
      <w:numFmt w:val="decimal"/>
      <w:lvlText w:val="%3."/>
      <w:lvlJc w:val="left"/>
      <w:pPr>
        <w:ind w:left="1020" w:hanging="360"/>
      </w:pPr>
    </w:lvl>
    <w:lvl w:ilvl="3" w:tplc="FD0A0E50">
      <w:start w:val="1"/>
      <w:numFmt w:val="decimal"/>
      <w:lvlText w:val="%4."/>
      <w:lvlJc w:val="left"/>
      <w:pPr>
        <w:ind w:left="1020" w:hanging="360"/>
      </w:pPr>
    </w:lvl>
    <w:lvl w:ilvl="4" w:tplc="83D89ED8">
      <w:start w:val="1"/>
      <w:numFmt w:val="decimal"/>
      <w:lvlText w:val="%5."/>
      <w:lvlJc w:val="left"/>
      <w:pPr>
        <w:ind w:left="1020" w:hanging="360"/>
      </w:pPr>
    </w:lvl>
    <w:lvl w:ilvl="5" w:tplc="4C92CCA0">
      <w:start w:val="1"/>
      <w:numFmt w:val="decimal"/>
      <w:lvlText w:val="%6."/>
      <w:lvlJc w:val="left"/>
      <w:pPr>
        <w:ind w:left="1020" w:hanging="360"/>
      </w:pPr>
    </w:lvl>
    <w:lvl w:ilvl="6" w:tplc="D1E8703C">
      <w:start w:val="1"/>
      <w:numFmt w:val="decimal"/>
      <w:lvlText w:val="%7."/>
      <w:lvlJc w:val="left"/>
      <w:pPr>
        <w:ind w:left="1020" w:hanging="360"/>
      </w:pPr>
    </w:lvl>
    <w:lvl w:ilvl="7" w:tplc="0C708634">
      <w:start w:val="1"/>
      <w:numFmt w:val="decimal"/>
      <w:lvlText w:val="%8."/>
      <w:lvlJc w:val="left"/>
      <w:pPr>
        <w:ind w:left="1020" w:hanging="360"/>
      </w:pPr>
    </w:lvl>
    <w:lvl w:ilvl="8" w:tplc="E46C80A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C9C6DAE"/>
    <w:multiLevelType w:val="hybridMultilevel"/>
    <w:tmpl w:val="06449C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6EF"/>
    <w:multiLevelType w:val="hybridMultilevel"/>
    <w:tmpl w:val="DEBA183E"/>
    <w:lvl w:ilvl="0" w:tplc="9092ABE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376C"/>
    <w:multiLevelType w:val="hybridMultilevel"/>
    <w:tmpl w:val="F4341B64"/>
    <w:lvl w:ilvl="0" w:tplc="9092ABE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70052"/>
    <w:multiLevelType w:val="hybridMultilevel"/>
    <w:tmpl w:val="F280C826"/>
    <w:lvl w:ilvl="0" w:tplc="9092ABE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349C2"/>
    <w:multiLevelType w:val="hybridMultilevel"/>
    <w:tmpl w:val="6A885940"/>
    <w:lvl w:ilvl="0" w:tplc="A9C69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648D"/>
    <w:multiLevelType w:val="hybridMultilevel"/>
    <w:tmpl w:val="9ECA16E0"/>
    <w:lvl w:ilvl="0" w:tplc="BD68C0B2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C85978"/>
    <w:multiLevelType w:val="hybridMultilevel"/>
    <w:tmpl w:val="9B34A5CE"/>
    <w:lvl w:ilvl="0" w:tplc="9092ABE0">
      <w:start w:val="1"/>
      <w:numFmt w:val="bullet"/>
      <w:lvlText w:val="□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1" w:tplc="9092ABE0">
      <w:start w:val="1"/>
      <w:numFmt w:val="bullet"/>
      <w:lvlText w:val="□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342"/>
        </w:tabs>
        <w:ind w:left="73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062"/>
        </w:tabs>
        <w:ind w:left="80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782"/>
        </w:tabs>
        <w:ind w:left="87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02"/>
        </w:tabs>
        <w:ind w:left="95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222"/>
        </w:tabs>
        <w:ind w:left="102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942"/>
        </w:tabs>
        <w:ind w:left="10942" w:hanging="360"/>
      </w:pPr>
      <w:rPr>
        <w:rFonts w:ascii="Wingdings" w:hAnsi="Wingdings" w:hint="default"/>
      </w:rPr>
    </w:lvl>
  </w:abstractNum>
  <w:abstractNum w:abstractNumId="11" w15:restartNumberingAfterBreak="0">
    <w:nsid w:val="31722CA3"/>
    <w:multiLevelType w:val="hybridMultilevel"/>
    <w:tmpl w:val="4C98F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00BBE"/>
    <w:multiLevelType w:val="hybridMultilevel"/>
    <w:tmpl w:val="68DAF35C"/>
    <w:lvl w:ilvl="0" w:tplc="19A096B4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E05DC6"/>
    <w:multiLevelType w:val="hybridMultilevel"/>
    <w:tmpl w:val="DD06B03C"/>
    <w:lvl w:ilvl="0" w:tplc="7C987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00F56"/>
    <w:multiLevelType w:val="hybridMultilevel"/>
    <w:tmpl w:val="21D2D412"/>
    <w:lvl w:ilvl="0" w:tplc="9092ABE0">
      <w:start w:val="1"/>
      <w:numFmt w:val="bullet"/>
      <w:lvlText w:val="□"/>
      <w:lvlJc w:val="left"/>
      <w:pPr>
        <w:ind w:left="9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4EAF6797"/>
    <w:multiLevelType w:val="hybridMultilevel"/>
    <w:tmpl w:val="7360B0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C3BA3"/>
    <w:multiLevelType w:val="hybridMultilevel"/>
    <w:tmpl w:val="1C4A9F7E"/>
    <w:lvl w:ilvl="0" w:tplc="387658EE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E20B1B"/>
    <w:multiLevelType w:val="multilevel"/>
    <w:tmpl w:val="7E70F028"/>
    <w:lvl w:ilvl="0">
      <w:start w:val="1"/>
      <w:numFmt w:val="decimal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40629F"/>
    <w:multiLevelType w:val="hybridMultilevel"/>
    <w:tmpl w:val="6B9E26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5D1FCF"/>
    <w:multiLevelType w:val="hybridMultilevel"/>
    <w:tmpl w:val="F4BC7B20"/>
    <w:lvl w:ilvl="0" w:tplc="9092AB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11EAC"/>
    <w:multiLevelType w:val="hybridMultilevel"/>
    <w:tmpl w:val="BA34F2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4478"/>
    <w:multiLevelType w:val="hybridMultilevel"/>
    <w:tmpl w:val="0A8E2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351B"/>
    <w:multiLevelType w:val="hybridMultilevel"/>
    <w:tmpl w:val="135E54CA"/>
    <w:lvl w:ilvl="0" w:tplc="A3940F58">
      <w:numFmt w:val="bullet"/>
      <w:lvlText w:val=""/>
      <w:lvlJc w:val="left"/>
      <w:pPr>
        <w:ind w:left="107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D6D10F9"/>
    <w:multiLevelType w:val="hybridMultilevel"/>
    <w:tmpl w:val="A3E051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922377924">
    <w:abstractNumId w:val="0"/>
  </w:num>
  <w:num w:numId="2" w16cid:durableId="186140718">
    <w:abstractNumId w:val="21"/>
  </w:num>
  <w:num w:numId="3" w16cid:durableId="78866536">
    <w:abstractNumId w:val="17"/>
  </w:num>
  <w:num w:numId="4" w16cid:durableId="512190838">
    <w:abstractNumId w:val="10"/>
  </w:num>
  <w:num w:numId="5" w16cid:durableId="631130020">
    <w:abstractNumId w:val="14"/>
  </w:num>
  <w:num w:numId="6" w16cid:durableId="1474834085">
    <w:abstractNumId w:val="11"/>
  </w:num>
  <w:num w:numId="7" w16cid:durableId="1461655340">
    <w:abstractNumId w:val="8"/>
  </w:num>
  <w:num w:numId="8" w16cid:durableId="521863637">
    <w:abstractNumId w:val="13"/>
  </w:num>
  <w:num w:numId="9" w16cid:durableId="530995635">
    <w:abstractNumId w:val="12"/>
  </w:num>
  <w:num w:numId="10" w16cid:durableId="1598096404">
    <w:abstractNumId w:val="19"/>
  </w:num>
  <w:num w:numId="11" w16cid:durableId="20475173">
    <w:abstractNumId w:val="4"/>
  </w:num>
  <w:num w:numId="12" w16cid:durableId="1247032134">
    <w:abstractNumId w:val="6"/>
  </w:num>
  <w:num w:numId="13" w16cid:durableId="1734355523">
    <w:abstractNumId w:val="7"/>
  </w:num>
  <w:num w:numId="14" w16cid:durableId="1800763321">
    <w:abstractNumId w:val="1"/>
  </w:num>
  <w:num w:numId="15" w16cid:durableId="1995252480">
    <w:abstractNumId w:val="20"/>
  </w:num>
  <w:num w:numId="16" w16cid:durableId="1471285975">
    <w:abstractNumId w:val="5"/>
  </w:num>
  <w:num w:numId="17" w16cid:durableId="931351565">
    <w:abstractNumId w:val="18"/>
  </w:num>
  <w:num w:numId="18" w16cid:durableId="2121140107">
    <w:abstractNumId w:val="15"/>
  </w:num>
  <w:num w:numId="19" w16cid:durableId="1711997005">
    <w:abstractNumId w:val="16"/>
  </w:num>
  <w:num w:numId="20" w16cid:durableId="2013137489">
    <w:abstractNumId w:val="2"/>
  </w:num>
  <w:num w:numId="21" w16cid:durableId="2022314261">
    <w:abstractNumId w:val="3"/>
  </w:num>
  <w:num w:numId="22" w16cid:durableId="2051421278">
    <w:abstractNumId w:val="23"/>
  </w:num>
  <w:num w:numId="23" w16cid:durableId="1413237998">
    <w:abstractNumId w:val="22"/>
  </w:num>
  <w:num w:numId="24" w16cid:durableId="181743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7"/>
    <w:rsid w:val="00004B2C"/>
    <w:rsid w:val="00010EC6"/>
    <w:rsid w:val="00012D32"/>
    <w:rsid w:val="000168B3"/>
    <w:rsid w:val="0002324D"/>
    <w:rsid w:val="0003181B"/>
    <w:rsid w:val="0003186B"/>
    <w:rsid w:val="00032089"/>
    <w:rsid w:val="00032314"/>
    <w:rsid w:val="00036C22"/>
    <w:rsid w:val="000377AA"/>
    <w:rsid w:val="00046922"/>
    <w:rsid w:val="00051006"/>
    <w:rsid w:val="00052196"/>
    <w:rsid w:val="00053C4F"/>
    <w:rsid w:val="000573AB"/>
    <w:rsid w:val="00062389"/>
    <w:rsid w:val="00066FF2"/>
    <w:rsid w:val="00071405"/>
    <w:rsid w:val="00071BE7"/>
    <w:rsid w:val="000746E3"/>
    <w:rsid w:val="00074BB9"/>
    <w:rsid w:val="00087C98"/>
    <w:rsid w:val="000A0464"/>
    <w:rsid w:val="000A17EB"/>
    <w:rsid w:val="000A2565"/>
    <w:rsid w:val="000A280C"/>
    <w:rsid w:val="000A31B5"/>
    <w:rsid w:val="000A63EE"/>
    <w:rsid w:val="000B320B"/>
    <w:rsid w:val="000C0FCC"/>
    <w:rsid w:val="000C560C"/>
    <w:rsid w:val="000C5FDC"/>
    <w:rsid w:val="000E12C5"/>
    <w:rsid w:val="000E21C0"/>
    <w:rsid w:val="000F2A03"/>
    <w:rsid w:val="000F7210"/>
    <w:rsid w:val="001110A7"/>
    <w:rsid w:val="0011177D"/>
    <w:rsid w:val="0011411A"/>
    <w:rsid w:val="00117B68"/>
    <w:rsid w:val="00117F86"/>
    <w:rsid w:val="00131A74"/>
    <w:rsid w:val="00132F67"/>
    <w:rsid w:val="00135DD6"/>
    <w:rsid w:val="00144E51"/>
    <w:rsid w:val="00145487"/>
    <w:rsid w:val="00162301"/>
    <w:rsid w:val="001712DC"/>
    <w:rsid w:val="0018662B"/>
    <w:rsid w:val="00195377"/>
    <w:rsid w:val="00196F00"/>
    <w:rsid w:val="001A0D41"/>
    <w:rsid w:val="001A3987"/>
    <w:rsid w:val="001D5744"/>
    <w:rsid w:val="001E1586"/>
    <w:rsid w:val="001F093B"/>
    <w:rsid w:val="001F369F"/>
    <w:rsid w:val="001F689E"/>
    <w:rsid w:val="002108F9"/>
    <w:rsid w:val="002115C0"/>
    <w:rsid w:val="00220BB2"/>
    <w:rsid w:val="00225DBC"/>
    <w:rsid w:val="00234A60"/>
    <w:rsid w:val="0024076C"/>
    <w:rsid w:val="00242A59"/>
    <w:rsid w:val="00246FA7"/>
    <w:rsid w:val="00250FA2"/>
    <w:rsid w:val="002533EF"/>
    <w:rsid w:val="00253688"/>
    <w:rsid w:val="00257165"/>
    <w:rsid w:val="0027372D"/>
    <w:rsid w:val="00277556"/>
    <w:rsid w:val="00283234"/>
    <w:rsid w:val="00284D7D"/>
    <w:rsid w:val="00291165"/>
    <w:rsid w:val="00292FCE"/>
    <w:rsid w:val="002964D1"/>
    <w:rsid w:val="002A0104"/>
    <w:rsid w:val="002A040B"/>
    <w:rsid w:val="002A4F19"/>
    <w:rsid w:val="002A534D"/>
    <w:rsid w:val="002A7587"/>
    <w:rsid w:val="002B01F1"/>
    <w:rsid w:val="002C4ACE"/>
    <w:rsid w:val="002E5A95"/>
    <w:rsid w:val="002E5CCC"/>
    <w:rsid w:val="002F175A"/>
    <w:rsid w:val="002F56F9"/>
    <w:rsid w:val="00301C62"/>
    <w:rsid w:val="00303457"/>
    <w:rsid w:val="00317341"/>
    <w:rsid w:val="00321F53"/>
    <w:rsid w:val="00324C22"/>
    <w:rsid w:val="00325C15"/>
    <w:rsid w:val="00325C51"/>
    <w:rsid w:val="00337DB1"/>
    <w:rsid w:val="003421C9"/>
    <w:rsid w:val="003514BE"/>
    <w:rsid w:val="00352012"/>
    <w:rsid w:val="00352A22"/>
    <w:rsid w:val="00352E1F"/>
    <w:rsid w:val="003544DB"/>
    <w:rsid w:val="00360796"/>
    <w:rsid w:val="003608C5"/>
    <w:rsid w:val="0037029D"/>
    <w:rsid w:val="003740BD"/>
    <w:rsid w:val="00382959"/>
    <w:rsid w:val="00385D9A"/>
    <w:rsid w:val="0038610B"/>
    <w:rsid w:val="00386FD1"/>
    <w:rsid w:val="003B455D"/>
    <w:rsid w:val="003C1CA4"/>
    <w:rsid w:val="003E50F2"/>
    <w:rsid w:val="003F07D3"/>
    <w:rsid w:val="00405EE3"/>
    <w:rsid w:val="00420EAA"/>
    <w:rsid w:val="004310F8"/>
    <w:rsid w:val="00431EE7"/>
    <w:rsid w:val="00431F64"/>
    <w:rsid w:val="004340D1"/>
    <w:rsid w:val="00437359"/>
    <w:rsid w:val="004466C2"/>
    <w:rsid w:val="0045444D"/>
    <w:rsid w:val="0047281C"/>
    <w:rsid w:val="0047457F"/>
    <w:rsid w:val="00475D9C"/>
    <w:rsid w:val="00475ECC"/>
    <w:rsid w:val="004871DE"/>
    <w:rsid w:val="00493753"/>
    <w:rsid w:val="0049760C"/>
    <w:rsid w:val="004A1404"/>
    <w:rsid w:val="004A5539"/>
    <w:rsid w:val="004B2157"/>
    <w:rsid w:val="004C3DC1"/>
    <w:rsid w:val="004D185A"/>
    <w:rsid w:val="004D39ED"/>
    <w:rsid w:val="004D50E7"/>
    <w:rsid w:val="004E2EAF"/>
    <w:rsid w:val="004E3FC9"/>
    <w:rsid w:val="004E6FE1"/>
    <w:rsid w:val="004E71A1"/>
    <w:rsid w:val="004F0CAB"/>
    <w:rsid w:val="004F1D96"/>
    <w:rsid w:val="004F50D1"/>
    <w:rsid w:val="004F5589"/>
    <w:rsid w:val="00505D28"/>
    <w:rsid w:val="00511808"/>
    <w:rsid w:val="005154A0"/>
    <w:rsid w:val="0051662F"/>
    <w:rsid w:val="00517DB4"/>
    <w:rsid w:val="005221CA"/>
    <w:rsid w:val="00541B81"/>
    <w:rsid w:val="00545741"/>
    <w:rsid w:val="00547071"/>
    <w:rsid w:val="005515B0"/>
    <w:rsid w:val="00554FB8"/>
    <w:rsid w:val="0057009D"/>
    <w:rsid w:val="00591800"/>
    <w:rsid w:val="00594228"/>
    <w:rsid w:val="00595ECC"/>
    <w:rsid w:val="005A3CE4"/>
    <w:rsid w:val="005B062E"/>
    <w:rsid w:val="005D65FB"/>
    <w:rsid w:val="005E2FED"/>
    <w:rsid w:val="005E3777"/>
    <w:rsid w:val="005E71C9"/>
    <w:rsid w:val="005E7BEA"/>
    <w:rsid w:val="00604023"/>
    <w:rsid w:val="00605F98"/>
    <w:rsid w:val="00623335"/>
    <w:rsid w:val="00627F1F"/>
    <w:rsid w:val="0063089D"/>
    <w:rsid w:val="00633060"/>
    <w:rsid w:val="0063483B"/>
    <w:rsid w:val="006364CE"/>
    <w:rsid w:val="006438C1"/>
    <w:rsid w:val="00647BAB"/>
    <w:rsid w:val="00650AA8"/>
    <w:rsid w:val="0066082E"/>
    <w:rsid w:val="00666BB4"/>
    <w:rsid w:val="00674259"/>
    <w:rsid w:val="00681646"/>
    <w:rsid w:val="006838C1"/>
    <w:rsid w:val="0068496D"/>
    <w:rsid w:val="006856F4"/>
    <w:rsid w:val="006915F6"/>
    <w:rsid w:val="006A4E9C"/>
    <w:rsid w:val="006A5EF3"/>
    <w:rsid w:val="006A694A"/>
    <w:rsid w:val="006A7F85"/>
    <w:rsid w:val="006B3807"/>
    <w:rsid w:val="006B590B"/>
    <w:rsid w:val="006C2BB7"/>
    <w:rsid w:val="006C44ED"/>
    <w:rsid w:val="006C4DA2"/>
    <w:rsid w:val="006E5FEC"/>
    <w:rsid w:val="006F3E44"/>
    <w:rsid w:val="007133E2"/>
    <w:rsid w:val="00715323"/>
    <w:rsid w:val="00724B66"/>
    <w:rsid w:val="00737695"/>
    <w:rsid w:val="00740345"/>
    <w:rsid w:val="00740CC3"/>
    <w:rsid w:val="00745B77"/>
    <w:rsid w:val="007579FE"/>
    <w:rsid w:val="00757EE7"/>
    <w:rsid w:val="0076339B"/>
    <w:rsid w:val="007765D1"/>
    <w:rsid w:val="00777B36"/>
    <w:rsid w:val="00797EF1"/>
    <w:rsid w:val="007A100C"/>
    <w:rsid w:val="007A1BDD"/>
    <w:rsid w:val="007A3DF8"/>
    <w:rsid w:val="007A4D12"/>
    <w:rsid w:val="007A558E"/>
    <w:rsid w:val="007B0327"/>
    <w:rsid w:val="007B51C4"/>
    <w:rsid w:val="007B7C20"/>
    <w:rsid w:val="007E3641"/>
    <w:rsid w:val="007E5625"/>
    <w:rsid w:val="007F1FF3"/>
    <w:rsid w:val="007F458D"/>
    <w:rsid w:val="007F4C7D"/>
    <w:rsid w:val="00802927"/>
    <w:rsid w:val="008044E9"/>
    <w:rsid w:val="008122B9"/>
    <w:rsid w:val="00813295"/>
    <w:rsid w:val="00823330"/>
    <w:rsid w:val="008429F2"/>
    <w:rsid w:val="00846528"/>
    <w:rsid w:val="00850BFE"/>
    <w:rsid w:val="0085145F"/>
    <w:rsid w:val="008519F4"/>
    <w:rsid w:val="00865292"/>
    <w:rsid w:val="008751C6"/>
    <w:rsid w:val="008769E0"/>
    <w:rsid w:val="008820D5"/>
    <w:rsid w:val="008916C4"/>
    <w:rsid w:val="00897B9F"/>
    <w:rsid w:val="008A3889"/>
    <w:rsid w:val="008A59D0"/>
    <w:rsid w:val="008B0298"/>
    <w:rsid w:val="008B34CE"/>
    <w:rsid w:val="008C0E88"/>
    <w:rsid w:val="008C1E0A"/>
    <w:rsid w:val="008C6E31"/>
    <w:rsid w:val="008D16DB"/>
    <w:rsid w:val="008D3614"/>
    <w:rsid w:val="008D4C46"/>
    <w:rsid w:val="008D55C9"/>
    <w:rsid w:val="008E0F1A"/>
    <w:rsid w:val="008E3953"/>
    <w:rsid w:val="008F348D"/>
    <w:rsid w:val="008F7ACC"/>
    <w:rsid w:val="009017C6"/>
    <w:rsid w:val="00902FC7"/>
    <w:rsid w:val="00904C87"/>
    <w:rsid w:val="009104C2"/>
    <w:rsid w:val="00910A22"/>
    <w:rsid w:val="00922C17"/>
    <w:rsid w:val="00926DB5"/>
    <w:rsid w:val="009409ED"/>
    <w:rsid w:val="0094486F"/>
    <w:rsid w:val="00952191"/>
    <w:rsid w:val="00952BB4"/>
    <w:rsid w:val="00953421"/>
    <w:rsid w:val="00970EB3"/>
    <w:rsid w:val="00984FCE"/>
    <w:rsid w:val="0099428B"/>
    <w:rsid w:val="00995F27"/>
    <w:rsid w:val="009A0B84"/>
    <w:rsid w:val="009A28F8"/>
    <w:rsid w:val="009A3B1E"/>
    <w:rsid w:val="009A6349"/>
    <w:rsid w:val="009B38EF"/>
    <w:rsid w:val="009B4192"/>
    <w:rsid w:val="009B4EB0"/>
    <w:rsid w:val="009C1E47"/>
    <w:rsid w:val="009C2B61"/>
    <w:rsid w:val="009D0848"/>
    <w:rsid w:val="009D2394"/>
    <w:rsid w:val="009D7848"/>
    <w:rsid w:val="009E53FD"/>
    <w:rsid w:val="00A03246"/>
    <w:rsid w:val="00A03D10"/>
    <w:rsid w:val="00A27F51"/>
    <w:rsid w:val="00A57192"/>
    <w:rsid w:val="00A5760F"/>
    <w:rsid w:val="00A60BD9"/>
    <w:rsid w:val="00A61B67"/>
    <w:rsid w:val="00A7033A"/>
    <w:rsid w:val="00A709C6"/>
    <w:rsid w:val="00A77C28"/>
    <w:rsid w:val="00A77D76"/>
    <w:rsid w:val="00A8459D"/>
    <w:rsid w:val="00A84E7C"/>
    <w:rsid w:val="00A86BF1"/>
    <w:rsid w:val="00A913FC"/>
    <w:rsid w:val="00AA0007"/>
    <w:rsid w:val="00AA001B"/>
    <w:rsid w:val="00AB7B42"/>
    <w:rsid w:val="00AC4E26"/>
    <w:rsid w:val="00AD3153"/>
    <w:rsid w:val="00AE39BD"/>
    <w:rsid w:val="00AF04D3"/>
    <w:rsid w:val="00B22AE6"/>
    <w:rsid w:val="00B30A71"/>
    <w:rsid w:val="00B377DB"/>
    <w:rsid w:val="00B41727"/>
    <w:rsid w:val="00B4606F"/>
    <w:rsid w:val="00B50729"/>
    <w:rsid w:val="00B60176"/>
    <w:rsid w:val="00B60318"/>
    <w:rsid w:val="00B63B5B"/>
    <w:rsid w:val="00B64E28"/>
    <w:rsid w:val="00B75AE2"/>
    <w:rsid w:val="00B85E58"/>
    <w:rsid w:val="00B91D3D"/>
    <w:rsid w:val="00BA4106"/>
    <w:rsid w:val="00BA6CC8"/>
    <w:rsid w:val="00BB44A3"/>
    <w:rsid w:val="00BB5203"/>
    <w:rsid w:val="00BC56E6"/>
    <w:rsid w:val="00BD326F"/>
    <w:rsid w:val="00BE0EE7"/>
    <w:rsid w:val="00BF24FD"/>
    <w:rsid w:val="00C00D71"/>
    <w:rsid w:val="00C03FE9"/>
    <w:rsid w:val="00C04569"/>
    <w:rsid w:val="00C05A58"/>
    <w:rsid w:val="00C068DB"/>
    <w:rsid w:val="00C1055A"/>
    <w:rsid w:val="00C1519D"/>
    <w:rsid w:val="00C34412"/>
    <w:rsid w:val="00C54BC5"/>
    <w:rsid w:val="00C63188"/>
    <w:rsid w:val="00C70839"/>
    <w:rsid w:val="00C8706B"/>
    <w:rsid w:val="00C879B4"/>
    <w:rsid w:val="00C96E0C"/>
    <w:rsid w:val="00CA0D00"/>
    <w:rsid w:val="00CA4C69"/>
    <w:rsid w:val="00CB26AC"/>
    <w:rsid w:val="00CC3EB3"/>
    <w:rsid w:val="00CC45A4"/>
    <w:rsid w:val="00CE5734"/>
    <w:rsid w:val="00CF025A"/>
    <w:rsid w:val="00CF1968"/>
    <w:rsid w:val="00CF5E4B"/>
    <w:rsid w:val="00D05BF2"/>
    <w:rsid w:val="00D13DCD"/>
    <w:rsid w:val="00D14E25"/>
    <w:rsid w:val="00D159E3"/>
    <w:rsid w:val="00D16D97"/>
    <w:rsid w:val="00D20A8B"/>
    <w:rsid w:val="00D25ABB"/>
    <w:rsid w:val="00D3099A"/>
    <w:rsid w:val="00D32AD5"/>
    <w:rsid w:val="00D3701D"/>
    <w:rsid w:val="00D4074B"/>
    <w:rsid w:val="00D4163E"/>
    <w:rsid w:val="00D54C71"/>
    <w:rsid w:val="00D57D9F"/>
    <w:rsid w:val="00D6053A"/>
    <w:rsid w:val="00D63929"/>
    <w:rsid w:val="00D648DC"/>
    <w:rsid w:val="00D82654"/>
    <w:rsid w:val="00D858E3"/>
    <w:rsid w:val="00D92FDF"/>
    <w:rsid w:val="00D97126"/>
    <w:rsid w:val="00DA3F4D"/>
    <w:rsid w:val="00DC33FD"/>
    <w:rsid w:val="00DD64B4"/>
    <w:rsid w:val="00DE00BD"/>
    <w:rsid w:val="00DE20D7"/>
    <w:rsid w:val="00DE40DB"/>
    <w:rsid w:val="00DE45C3"/>
    <w:rsid w:val="00DE4835"/>
    <w:rsid w:val="00DF4C74"/>
    <w:rsid w:val="00E05A41"/>
    <w:rsid w:val="00E14311"/>
    <w:rsid w:val="00E207DD"/>
    <w:rsid w:val="00E23754"/>
    <w:rsid w:val="00E24BF7"/>
    <w:rsid w:val="00E26DDB"/>
    <w:rsid w:val="00E32411"/>
    <w:rsid w:val="00E3545F"/>
    <w:rsid w:val="00E378B6"/>
    <w:rsid w:val="00E421CD"/>
    <w:rsid w:val="00E42E25"/>
    <w:rsid w:val="00E5015A"/>
    <w:rsid w:val="00E51643"/>
    <w:rsid w:val="00E603A3"/>
    <w:rsid w:val="00E666A9"/>
    <w:rsid w:val="00E67E22"/>
    <w:rsid w:val="00E71140"/>
    <w:rsid w:val="00E7557C"/>
    <w:rsid w:val="00E81366"/>
    <w:rsid w:val="00E845DA"/>
    <w:rsid w:val="00E97B1E"/>
    <w:rsid w:val="00E97C9B"/>
    <w:rsid w:val="00EA4D8F"/>
    <w:rsid w:val="00EA79C7"/>
    <w:rsid w:val="00EB452B"/>
    <w:rsid w:val="00EB4CA6"/>
    <w:rsid w:val="00EB4F3B"/>
    <w:rsid w:val="00EB6547"/>
    <w:rsid w:val="00ED1DA5"/>
    <w:rsid w:val="00ED7D68"/>
    <w:rsid w:val="00EF13FF"/>
    <w:rsid w:val="00EF4E53"/>
    <w:rsid w:val="00F02747"/>
    <w:rsid w:val="00F044DE"/>
    <w:rsid w:val="00F05598"/>
    <w:rsid w:val="00F1055F"/>
    <w:rsid w:val="00F12784"/>
    <w:rsid w:val="00F15AC8"/>
    <w:rsid w:val="00F22686"/>
    <w:rsid w:val="00F22B61"/>
    <w:rsid w:val="00F2716B"/>
    <w:rsid w:val="00F36EB7"/>
    <w:rsid w:val="00F375E5"/>
    <w:rsid w:val="00F5258C"/>
    <w:rsid w:val="00F62344"/>
    <w:rsid w:val="00F706F0"/>
    <w:rsid w:val="00F72216"/>
    <w:rsid w:val="00F727D6"/>
    <w:rsid w:val="00F75FBD"/>
    <w:rsid w:val="00F8183C"/>
    <w:rsid w:val="00F81EA4"/>
    <w:rsid w:val="00F82978"/>
    <w:rsid w:val="00F92D72"/>
    <w:rsid w:val="00F940B1"/>
    <w:rsid w:val="00F967E5"/>
    <w:rsid w:val="00FA3661"/>
    <w:rsid w:val="00FB4646"/>
    <w:rsid w:val="00FC31D1"/>
    <w:rsid w:val="00FD51F8"/>
    <w:rsid w:val="00FD739F"/>
    <w:rsid w:val="00FE11B1"/>
    <w:rsid w:val="00FE4CC4"/>
    <w:rsid w:val="00FE58DA"/>
    <w:rsid w:val="00FF370D"/>
    <w:rsid w:val="251B01A8"/>
    <w:rsid w:val="2A417E2F"/>
    <w:rsid w:val="46DCB1A3"/>
    <w:rsid w:val="6414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8781"/>
  <w15:chartTrackingRefBased/>
  <w15:docId w15:val="{65AFB5ED-7A8E-4CFC-B4B0-A043FF42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5B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15B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5B0"/>
  </w:style>
  <w:style w:type="paragraph" w:styleId="Pidipagina">
    <w:name w:val="footer"/>
    <w:basedOn w:val="Normale"/>
    <w:link w:val="PidipaginaCarattere"/>
    <w:uiPriority w:val="99"/>
    <w:unhideWhenUsed/>
    <w:rsid w:val="005515B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5B0"/>
  </w:style>
  <w:style w:type="paragraph" w:customStyle="1" w:styleId="Corpodeltesto1">
    <w:name w:val="Corpo del testo1"/>
    <w:basedOn w:val="Normale"/>
    <w:link w:val="CorpodeltestoCarattere"/>
    <w:uiPriority w:val="99"/>
    <w:rsid w:val="005515B0"/>
    <w:rPr>
      <w:sz w:val="28"/>
    </w:rPr>
  </w:style>
  <w:style w:type="table" w:styleId="Grigliatabella">
    <w:name w:val="Table Grid"/>
    <w:basedOn w:val="Tabellanormale"/>
    <w:uiPriority w:val="39"/>
    <w:rsid w:val="00551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Carattere">
    <w:name w:val="Corpo del testo Carattere"/>
    <w:link w:val="Corpodeltesto1"/>
    <w:uiPriority w:val="99"/>
    <w:rsid w:val="005515B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515B0"/>
    <w:pPr>
      <w:spacing w:after="0"/>
      <w:jc w:val="left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515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nhideWhenUsed/>
    <w:rsid w:val="005515B0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5515B0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5B0"/>
    <w:pPr>
      <w:spacing w:after="0"/>
      <w:ind w:left="720"/>
      <w:contextualSpacing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E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E4B"/>
    <w:rPr>
      <w:rFonts w:ascii="Segoe UI" w:eastAsia="Times New Roman" w:hAnsi="Segoe UI" w:cs="Segoe UI"/>
      <w:sz w:val="18"/>
      <w:szCs w:val="1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58E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58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5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58E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C31D1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Revisione">
    <w:name w:val="Revision"/>
    <w:hidden/>
    <w:uiPriority w:val="99"/>
    <w:semiHidden/>
    <w:rsid w:val="00605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323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oimpostaincubatori@postacert.invita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303C-3E07-4781-8E04-2F198447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Cutrupi Fabrizio</dc:creator>
  <cp:keywords/>
  <dc:description/>
  <cp:lastModifiedBy>Gigante Ermanno Antonino</cp:lastModifiedBy>
  <cp:revision>2</cp:revision>
  <dcterms:created xsi:type="dcterms:W3CDTF">2026-03-16T10:48:00Z</dcterms:created>
  <dcterms:modified xsi:type="dcterms:W3CDTF">2026-03-16T10:48:00Z</dcterms:modified>
</cp:coreProperties>
</file>