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624B9" w14:textId="2490E974" w:rsidR="006F2A10" w:rsidRDefault="007C06E5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Allegato B</w:t>
      </w:r>
      <w:r w:rsidR="00A6491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</w:p>
    <w:p w14:paraId="6F06E896" w14:textId="77777777" w:rsidR="006F2A10" w:rsidRDefault="006F2A10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66E99A52" w14:textId="327DB644" w:rsidR="00950F9F" w:rsidRDefault="00F02651" w:rsidP="006F2A10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D.M.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9 novembre 2017, n.</w:t>
      </w:r>
      <w:r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74</w:t>
      </w:r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e </w:t>
      </w:r>
      <w:proofErr w:type="spellStart"/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ss.mm.ii</w:t>
      </w:r>
      <w:proofErr w:type="spellEnd"/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.</w:t>
      </w:r>
    </w:p>
    <w:p w14:paraId="62B1CA84" w14:textId="2362A38C" w:rsidR="00F02651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SAL</w:t>
      </w:r>
      <w:r w:rsidR="005A1CBB">
        <w:rPr>
          <w:rFonts w:ascii="Arial" w:eastAsia="Times New Roman" w:hAnsi="Arial" w:cs="Arial"/>
          <w:b/>
          <w:sz w:val="20"/>
          <w:szCs w:val="20"/>
          <w:lang w:eastAsia="it-IT"/>
        </w:rPr>
        <w:t>DO</w:t>
      </w:r>
    </w:p>
    <w:p w14:paraId="5926938E" w14:textId="37F792D7" w:rsidR="003C2921" w:rsidRDefault="003C2921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7426CA04" w14:textId="77777777" w:rsidR="00077FC5" w:rsidRPr="004870F3" w:rsidRDefault="00077FC5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9B31D91" w14:textId="77777777" w:rsidR="00F02651" w:rsidRPr="00CB409F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04457EEC" w:rsidR="00230667" w:rsidRPr="00CB409F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</w:t>
      </w:r>
      <w:proofErr w:type="spellStart"/>
      <w:r w:rsidRPr="00CB409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="00976CE2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_________________________,</w:t>
      </w:r>
      <w:r w:rsidR="00C40BC4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40BC4" w:rsidRPr="00CB409F">
        <w:rPr>
          <w:rFonts w:ascii="Arial" w:hAnsi="Arial" w:cs="Arial"/>
          <w:sz w:val="20"/>
          <w:szCs w:val="20"/>
        </w:rPr>
        <w:t xml:space="preserve">provincia di _____,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il ___</w:t>
      </w:r>
      <w:r w:rsidR="00245657" w:rsidRPr="00CB409F">
        <w:rPr>
          <w:rFonts w:ascii="Arial" w:eastAsia="Times New Roman" w:hAnsi="Arial" w:cs="Arial"/>
          <w:sz w:val="20"/>
          <w:szCs w:val="20"/>
          <w:lang w:eastAsia="it-IT"/>
        </w:rPr>
        <w:t>/___/______</w:t>
      </w:r>
      <w:r w:rsidR="00182407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C40BC4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C.F. ___________________,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C757BA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___________________________(Titolare/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 w:rsidR="00C757BA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r w:rsidR="00C757BA" w:rsidRPr="00CB409F">
        <w:rPr>
          <w:rFonts w:ascii="Arial" w:hAnsi="Arial" w:cs="Arial"/>
          <w:sz w:val="20"/>
          <w:szCs w:val="20"/>
        </w:rPr>
        <w:t>della ___________________________</w:t>
      </w:r>
      <w:r w:rsidR="00ED472C" w:rsidRPr="00CB409F">
        <w:rPr>
          <w:rFonts w:ascii="Arial" w:hAnsi="Arial" w:cs="Arial"/>
          <w:sz w:val="20"/>
          <w:szCs w:val="20"/>
        </w:rPr>
        <w:t xml:space="preserve"> </w:t>
      </w:r>
      <w:r w:rsidR="00C757BA" w:rsidRPr="00CB409F">
        <w:rPr>
          <w:rFonts w:ascii="Arial" w:hAnsi="Arial" w:cs="Arial"/>
          <w:sz w:val="20"/>
          <w:szCs w:val="20"/>
        </w:rPr>
        <w:t>(ditta individuale/attività libero professionale/società/società tra professionisti) denominata __________________________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, ammessa alle agevolazioni con </w:t>
      </w:r>
      <w:r w:rsidR="00976CE2" w:rsidRPr="00CB409F">
        <w:rPr>
          <w:rFonts w:ascii="Arial" w:eastAsia="Times New Roman" w:hAnsi="Arial" w:cs="Arial"/>
          <w:sz w:val="20"/>
          <w:szCs w:val="20"/>
          <w:lang w:eastAsia="it-IT"/>
        </w:rPr>
        <w:t>P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rovvedimento di </w:t>
      </w:r>
      <w:r w:rsidR="00EF6DE8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concessione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del ___</w:t>
      </w:r>
      <w:r w:rsidR="00976CE2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/___/______, </w:t>
      </w:r>
    </w:p>
    <w:p w14:paraId="32BE4DD2" w14:textId="77777777" w:rsidR="00077FC5" w:rsidRPr="00CB409F" w:rsidRDefault="00077FC5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4373C1" w14:textId="77777777" w:rsidR="00F02651" w:rsidRDefault="00F02651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CHIEDE</w:t>
      </w:r>
    </w:p>
    <w:p w14:paraId="7317DF9A" w14:textId="77777777" w:rsidR="007C06E5" w:rsidRPr="00CB409F" w:rsidRDefault="007C06E5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1CAEAD3" w14:textId="7D2C334F" w:rsidR="009648FA" w:rsidRPr="00CB409F" w:rsidRDefault="00C40BC4" w:rsidP="009648FA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l’erogazione del contributo </w:t>
      </w:r>
      <w:r w:rsidR="00ED472C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a fondo perduto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maturato a fronte delle spese rendicontate </w:t>
      </w:r>
      <w:r w:rsidR="005A44AD">
        <w:rPr>
          <w:rFonts w:ascii="Arial" w:eastAsia="Times New Roman" w:hAnsi="Arial" w:cs="Arial"/>
          <w:sz w:val="20"/>
          <w:szCs w:val="20"/>
          <w:lang w:eastAsia="it-IT"/>
        </w:rPr>
        <w:t xml:space="preserve">attraverso la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piattaforma informatica</w:t>
      </w:r>
      <w:r w:rsidR="004E1CDC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4E1CDC" w:rsidRPr="00497ED6">
        <w:rPr>
          <w:rFonts w:ascii="Arial" w:eastAsia="Times New Roman" w:hAnsi="Arial" w:cs="Arial"/>
          <w:sz w:val="20"/>
          <w:szCs w:val="20"/>
          <w:lang w:eastAsia="it-IT"/>
        </w:rPr>
        <w:t>e riportate nel</w:t>
      </w:r>
      <w:r w:rsidR="00497ED6">
        <w:rPr>
          <w:rFonts w:ascii="Arial" w:eastAsia="Times New Roman" w:hAnsi="Arial" w:cs="Arial"/>
          <w:sz w:val="20"/>
          <w:szCs w:val="20"/>
          <w:lang w:eastAsia="it-IT"/>
        </w:rPr>
        <w:t>la sezione SALDO del</w:t>
      </w:r>
      <w:r w:rsidR="004E1CDC" w:rsidRPr="00497ED6">
        <w:rPr>
          <w:rFonts w:ascii="Arial" w:eastAsia="Times New Roman" w:hAnsi="Arial" w:cs="Arial"/>
          <w:sz w:val="20"/>
          <w:szCs w:val="20"/>
          <w:lang w:eastAsia="it-IT"/>
        </w:rPr>
        <w:t xml:space="preserve"> modello </w:t>
      </w:r>
      <w:proofErr w:type="spellStart"/>
      <w:r w:rsidR="007C06E5" w:rsidRPr="0026609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</w:t>
      </w:r>
      <w:proofErr w:type="spellEnd"/>
      <w:r w:rsidR="007C06E5" w:rsidRPr="0026609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 B2_</w:t>
      </w:r>
      <w:r w:rsidR="004E1CDC" w:rsidRPr="00497E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Scheda </w:t>
      </w:r>
      <w:r w:rsidR="00497ED6" w:rsidRPr="00497ED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fatture</w:t>
      </w:r>
      <w:r w:rsidR="009648FA" w:rsidRPr="00CB409F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D28FAA0" w14:textId="148FA003" w:rsidR="00BE4F89" w:rsidRPr="00CB409F" w:rsidRDefault="009648FA" w:rsidP="009648FA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che tale importo sia accreditato sul c/c bancario dedicato, come previsto al punto 11.1 della Circolare n. 33/2017 e </w:t>
      </w:r>
      <w:proofErr w:type="spellStart"/>
      <w:r w:rsidRPr="00CB409F">
        <w:rPr>
          <w:rFonts w:ascii="Arial" w:eastAsia="Times New Roman" w:hAnsi="Arial" w:cs="Arial"/>
          <w:sz w:val="20"/>
          <w:szCs w:val="20"/>
          <w:lang w:eastAsia="it-IT"/>
        </w:rPr>
        <w:t>ss.mm.ii</w:t>
      </w:r>
      <w:proofErr w:type="spellEnd"/>
      <w:r w:rsidRPr="00CB409F">
        <w:rPr>
          <w:rFonts w:ascii="Arial" w:eastAsia="Times New Roman" w:hAnsi="Arial" w:cs="Arial"/>
          <w:sz w:val="20"/>
          <w:szCs w:val="20"/>
          <w:lang w:eastAsia="it-IT"/>
        </w:rPr>
        <w:t>. intestato al soggetto beneficiario, già comunicato in fase di trasmissione del contratto di mutuo (cfr. Modello B “Disposizione irrevocabile di pagamento).</w:t>
      </w:r>
    </w:p>
    <w:p w14:paraId="0E315CFB" w14:textId="5C9E6534" w:rsidR="00077FC5" w:rsidRPr="00CB409F" w:rsidRDefault="000A6AB6" w:rsidP="009648FA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="00A552AF"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Nota: </w:t>
      </w: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nel caso in cui l’iban del conto corrente dedicato differisca da quello precedentemente comunicato è necessario allegare </w:t>
      </w:r>
      <w:r w:rsidR="00A552AF"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un </w:t>
      </w: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nuovo Mod</w:t>
      </w:r>
      <w:r w:rsidR="004D3E47"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ello</w:t>
      </w: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B con documentazione bancaria di supporto]  </w:t>
      </w:r>
    </w:p>
    <w:p w14:paraId="42C2CFDB" w14:textId="113A4044" w:rsidR="008926C5" w:rsidRPr="00CB409F" w:rsidRDefault="008926C5" w:rsidP="009648FA">
      <w:pPr>
        <w:spacing w:before="120"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4E8F314" w14:textId="0FFA5228" w:rsidR="009648FA" w:rsidRDefault="009648FA" w:rsidP="009648FA">
      <w:pPr>
        <w:spacing w:before="120"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DICHIARA</w:t>
      </w:r>
    </w:p>
    <w:p w14:paraId="4BCB26C0" w14:textId="77777777" w:rsidR="007C06E5" w:rsidRPr="00CB409F" w:rsidRDefault="007C06E5" w:rsidP="009648FA">
      <w:pPr>
        <w:spacing w:before="120"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00741174" w14:textId="42C78FCD" w:rsidR="00C54854" w:rsidRPr="00A01DD4" w:rsidRDefault="00C54854" w:rsidP="00A01DD4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A01DD4">
        <w:rPr>
          <w:rFonts w:ascii="Arial" w:eastAsia="Times New Roman" w:hAnsi="Arial" w:cs="Arial"/>
          <w:sz w:val="20"/>
          <w:szCs w:val="20"/>
          <w:lang w:eastAsia="it-IT"/>
        </w:rPr>
        <w:t>di essere consapevole che</w:t>
      </w:r>
      <w:r w:rsidR="005A44AD" w:rsidRPr="00A01DD4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A01DD4">
        <w:rPr>
          <w:rFonts w:ascii="Arial" w:eastAsia="Times New Roman" w:hAnsi="Arial" w:cs="Arial"/>
          <w:sz w:val="20"/>
          <w:szCs w:val="20"/>
          <w:lang w:eastAsia="it-IT"/>
        </w:rPr>
        <w:t xml:space="preserve"> nel caso in cui il contributo erogato a fronte della richiesta di erogazione del SAL 1 risulti superiore al contributo complessivamente maturato, l’Agenzia provvederà a compensare tale importo con il contributo liquidità di cui al </w:t>
      </w:r>
      <w:hyperlink r:id="rId8" w:tooltip="Decreto Rilancio.pdf" w:history="1">
        <w:r w:rsidRPr="00A01DD4">
          <w:rPr>
            <w:rFonts w:ascii="Arial" w:hAnsi="Arial" w:cs="Arial"/>
            <w:sz w:val="20"/>
            <w:szCs w:val="20"/>
            <w:lang w:eastAsia="it-IT"/>
          </w:rPr>
          <w:t>Decreto legge n. 34 del 19/05/2020</w:t>
        </w:r>
      </w:hyperlink>
      <w:r w:rsidR="00A01DD4">
        <w:t xml:space="preserve"> </w:t>
      </w:r>
      <w:r w:rsidR="00A01DD4" w:rsidRPr="00A01DD4">
        <w:rPr>
          <w:rFonts w:ascii="Arial" w:hAnsi="Arial" w:cs="Arial"/>
          <w:sz w:val="20"/>
          <w:szCs w:val="20"/>
        </w:rPr>
        <w:t>sino a concorrenza dello stesso, provvedendo a</w:t>
      </w:r>
      <w:r w:rsidR="007C06E5">
        <w:rPr>
          <w:rFonts w:ascii="Arial" w:hAnsi="Arial" w:cs="Arial"/>
          <w:sz w:val="20"/>
          <w:szCs w:val="20"/>
        </w:rPr>
        <w:t xml:space="preserve"> richiedere o effettuare</w:t>
      </w:r>
      <w:r w:rsidR="00A01DD4" w:rsidRPr="00A01DD4">
        <w:rPr>
          <w:rFonts w:ascii="Arial" w:hAnsi="Arial" w:cs="Arial"/>
          <w:sz w:val="20"/>
          <w:szCs w:val="20"/>
        </w:rPr>
        <w:t xml:space="preserve"> il versamento della differenza; </w:t>
      </w:r>
    </w:p>
    <w:p w14:paraId="12C86D1B" w14:textId="77777777" w:rsidR="00CB409F" w:rsidRPr="00CB409F" w:rsidRDefault="00CB409F" w:rsidP="00CB409F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>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2F98A51C" w14:textId="77777777" w:rsidR="009648FA" w:rsidRDefault="009648FA" w:rsidP="009648FA">
      <w:pPr>
        <w:spacing w:before="120"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2452911B" w14:textId="77777777" w:rsidR="009648FA" w:rsidRDefault="009648FA" w:rsidP="009648FA">
      <w:pPr>
        <w:spacing w:before="120" w:after="12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19F709B0" w14:textId="11E59E26" w:rsidR="009648FA" w:rsidRPr="00976CE2" w:rsidRDefault="00266090" w:rsidP="00266090">
      <w:pPr>
        <w:tabs>
          <w:tab w:val="left" w:pos="7556"/>
        </w:tabs>
        <w:spacing w:before="120" w:after="120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</w:p>
    <w:p w14:paraId="7BBA1E88" w14:textId="77777777" w:rsidR="004E1CDC" w:rsidRPr="00CB409F" w:rsidRDefault="004E1CDC" w:rsidP="00684888">
      <w:pPr>
        <w:rPr>
          <w:rFonts w:ascii="Arial" w:hAnsi="Arial" w:cs="Arial"/>
          <w:sz w:val="20"/>
          <w:szCs w:val="20"/>
          <w:lang w:eastAsia="it-IT"/>
        </w:rPr>
      </w:pPr>
      <w:r w:rsidRPr="00CB409F">
        <w:rPr>
          <w:rFonts w:ascii="Arial" w:hAnsi="Arial" w:cs="Arial"/>
          <w:sz w:val="20"/>
          <w:szCs w:val="20"/>
          <w:lang w:eastAsia="it-IT"/>
        </w:rPr>
        <w:lastRenderedPageBreak/>
        <w:t>Costituisce parte integrante della presente richiesta di erogazione la documentazione di seguito riportata:</w:t>
      </w:r>
    </w:p>
    <w:p w14:paraId="6E8F5FA6" w14:textId="77777777" w:rsidR="00976CE2" w:rsidRPr="00CB409F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CB409F">
        <w:rPr>
          <w:rFonts w:ascii="Arial" w:eastAsia="Times New Roman" w:hAnsi="Arial" w:cs="Arial"/>
          <w:sz w:val="20"/>
          <w:szCs w:val="20"/>
          <w:lang w:eastAsia="it-IT"/>
        </w:rPr>
        <w:t>dichiarazioni sostitutive dell’atto di notorietà, rese ai sensi dell’art. 46 e 47 del DPR 28/12/2000 n. 445, utilizzando gli standard di seguito elencati, attestanti:</w:t>
      </w:r>
    </w:p>
    <w:p w14:paraId="1B147ACF" w14:textId="453951F2" w:rsidR="00976CE2" w:rsidRPr="00CB409F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900"/>
      <w:bookmarkEnd w:id="0"/>
      <w:r w:rsidRPr="00CB409F">
        <w:rPr>
          <w:rFonts w:ascii="Arial" w:eastAsia="Times New Roman" w:hAnsi="Arial" w:cs="Arial"/>
          <w:sz w:val="20"/>
          <w:szCs w:val="20"/>
          <w:lang w:eastAsia="it-IT"/>
        </w:rPr>
        <w:t>il possesso dei requisiti e il rispetto delle disposizioni di cui alla normativa di riferimento</w:t>
      </w:r>
      <w:r w:rsidR="00C40BC4" w:rsidRPr="00CB409F">
        <w:rPr>
          <w:rFonts w:ascii="Arial" w:eastAsia="Times New Roman" w:hAnsi="Arial" w:cs="Arial"/>
          <w:sz w:val="20"/>
          <w:szCs w:val="20"/>
          <w:lang w:eastAsia="it-IT"/>
        </w:rPr>
        <w:t>, la presenza dei beni di cui alla rendicontazione in oggetto presso la sede operativa e la conformità dei documenti trasmessi agli originali in possesso della beneficiaria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proofErr w:type="spellStart"/>
      <w:r w:rsidR="007C06E5" w:rsidRPr="0026609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</w:t>
      </w:r>
      <w:proofErr w:type="spellEnd"/>
      <w:r w:rsidR="007C06E5" w:rsidRPr="0026609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 B1bis_</w:t>
      </w: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Dichiarazione Riepilogativa)</w:t>
      </w:r>
      <w:r w:rsidRPr="00CB409F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05BAC75" w14:textId="2CBC51B9" w:rsidR="00466EF6" w:rsidRPr="00CB409F" w:rsidRDefault="00976CE2" w:rsidP="00466EF6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il possesso dei requisiti di cui alla normativa di riferimento </w:t>
      </w: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proofErr w:type="spellStart"/>
      <w:r w:rsidR="007C06E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</w:t>
      </w:r>
      <w:proofErr w:type="spellEnd"/>
      <w:r w:rsidR="007C06E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 B1ter_</w:t>
      </w: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Riepilogativa soci in possesso requisiti)</w:t>
      </w:r>
      <w:r w:rsidR="005A44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5A44AD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[applicabile solo in caso di </w:t>
      </w:r>
      <w:r w:rsidR="005A44AD" w:rsidRPr="00CB409F">
        <w:rPr>
          <w:rFonts w:ascii="Arial" w:hAnsi="Arial" w:cs="Arial"/>
          <w:sz w:val="20"/>
          <w:szCs w:val="20"/>
        </w:rPr>
        <w:t>società o società tra professionisti</w:t>
      </w:r>
      <w:r w:rsidR="005A44AD" w:rsidRPr="00CB409F">
        <w:rPr>
          <w:rFonts w:ascii="Arial" w:eastAsia="Times New Roman" w:hAnsi="Arial" w:cs="Arial"/>
          <w:sz w:val="20"/>
          <w:szCs w:val="20"/>
          <w:lang w:eastAsia="it-IT"/>
        </w:rPr>
        <w:t>]</w:t>
      </w: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;</w:t>
      </w:r>
      <w:bookmarkStart w:id="2" w:name="_Hlk130540972"/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F12811" w14:textId="3E5B3B7D" w:rsidR="00976CE2" w:rsidRPr="00CB409F" w:rsidRDefault="00976CE2" w:rsidP="001A3597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l’assenza di </w:t>
      </w:r>
      <w:r w:rsidR="00CA0FF4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condanne penali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e procedure </w:t>
      </w:r>
      <w:r w:rsidR="00A06750" w:rsidRPr="00CB409F">
        <w:rPr>
          <w:rFonts w:ascii="Arial" w:eastAsia="Times New Roman" w:hAnsi="Arial" w:cs="Arial"/>
          <w:sz w:val="20"/>
          <w:szCs w:val="20"/>
          <w:lang w:eastAsia="it-IT"/>
        </w:rPr>
        <w:t>liquidatorie</w:t>
      </w:r>
      <w:r w:rsidR="00CA0FF4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proofErr w:type="spellStart"/>
      <w:r w:rsidR="007C06E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</w:t>
      </w:r>
      <w:proofErr w:type="spellEnd"/>
      <w:r w:rsidR="007C06E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 B4_</w:t>
      </w:r>
      <w:r w:rsidR="00655866"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</w:t>
      </w:r>
      <w:r w:rsidR="00A9126D"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Casellario e procedure liquidatorie</w:t>
      </w: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="001A3597"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1A3597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in capo </w:t>
      </w:r>
      <w:r w:rsidR="00CA0FF4" w:rsidRPr="00CB409F">
        <w:rPr>
          <w:rFonts w:ascii="Arial" w:eastAsia="Times New Roman" w:hAnsi="Arial" w:cs="Arial"/>
          <w:sz w:val="20"/>
          <w:szCs w:val="20"/>
          <w:lang w:eastAsia="it-IT"/>
        </w:rPr>
        <w:t>ai componenti dell’O</w:t>
      </w:r>
      <w:r w:rsidR="001A3597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rgano </w:t>
      </w:r>
      <w:r w:rsidR="00CA0FF4" w:rsidRPr="00CB409F">
        <w:rPr>
          <w:rFonts w:ascii="Arial" w:eastAsia="Times New Roman" w:hAnsi="Arial" w:cs="Arial"/>
          <w:sz w:val="20"/>
          <w:szCs w:val="20"/>
          <w:lang w:eastAsia="it-IT"/>
        </w:rPr>
        <w:t>di Governance e al Titolare effettivo</w:t>
      </w:r>
      <w:r w:rsidR="001A3597" w:rsidRPr="00CB409F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EF8C10" w14:textId="4F97EC57" w:rsidR="00976CE2" w:rsidRPr="00CB409F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bookmarkStart w:id="3" w:name="_Hlk130541041"/>
      <w:bookmarkEnd w:id="2"/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CB409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antiriciclaggio </w:t>
      </w:r>
      <w:r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</w:t>
      </w:r>
      <w:proofErr w:type="spellStart"/>
      <w:r w:rsidR="007C06E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</w:t>
      </w:r>
      <w:proofErr w:type="spellEnd"/>
      <w:r w:rsidR="007C06E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. B6_</w:t>
      </w:r>
      <w:r w:rsidR="00655866" w:rsidRPr="00CB409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Dichiarazione</w:t>
      </w:r>
      <w:r w:rsidR="00A9126D" w:rsidRPr="00CB409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Titolare Effettivo per Antiriciclaggio</w:t>
      </w:r>
      <w:r w:rsidRPr="00CB409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)</w:t>
      </w:r>
      <w:r w:rsidR="005A44AD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;</w:t>
      </w:r>
    </w:p>
    <w:p w14:paraId="79D36F0A" w14:textId="77777777" w:rsidR="00976CE2" w:rsidRPr="00CB409F" w:rsidRDefault="00976CE2" w:rsidP="001A3597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4" w:name="_Hlk130541471"/>
      <w:bookmarkEnd w:id="3"/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[Nota: le dichiarazioni sostitutive dell’atto di notorietà riportanti informazioni non veritiere costituiscono motivo di revoca ai sensi dell’art. 11, punto 2 del Provvedimento di concessione]</w:t>
      </w:r>
    </w:p>
    <w:p w14:paraId="3C2132AC" w14:textId="77777777" w:rsidR="005A1CBB" w:rsidRPr="00CB409F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5" w:name="_Hlk130541526"/>
      <w:bookmarkEnd w:id="4"/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copia titolo disponibilità della sede operativa regolarmente registrato (per un periodo pari almeno alla durata del finanziamento agevolato) con relativa visura catastale, aggiornata a data recente, dalla quale evincere la categoria catastale dell’immobile e la coincidenza tra proprietà e parte locatrice; </w:t>
      </w:r>
    </w:p>
    <w:p w14:paraId="73196BB0" w14:textId="1252A00C" w:rsidR="000F3084" w:rsidRPr="00CB409F" w:rsidRDefault="000F3084" w:rsidP="000F3084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copia delle </w:t>
      </w:r>
      <w:r w:rsidRPr="00CB409F">
        <w:rPr>
          <w:rFonts w:ascii="Arial" w:eastAsia="Times New Roman" w:hAnsi="Arial" w:cs="Arial"/>
          <w:sz w:val="20"/>
          <w:szCs w:val="20"/>
          <w:u w:val="single"/>
          <w:lang w:eastAsia="it-IT"/>
        </w:rPr>
        <w:t>fatture elettroniche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rendicontate (</w:t>
      </w:r>
      <w:r w:rsidRPr="00CB409F">
        <w:rPr>
          <w:rFonts w:ascii="Arial" w:eastAsia="Times New Roman" w:hAnsi="Arial" w:cs="Arial"/>
          <w:sz w:val="20"/>
          <w:szCs w:val="20"/>
          <w:u w:val="single"/>
          <w:lang w:eastAsia="it-IT"/>
        </w:rPr>
        <w:t>in formato ministeriale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), riportanti, nel campo riservato alla descrizione dell’oggetto della fornitura, la dicitura “Spesa finanziata per un importo pari a € ………. del progetto agevolato con la misura Resto al SUD RSUD0000000 - CUP……”</w:t>
      </w:r>
      <w:r w:rsidR="005A44A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;</w:t>
      </w:r>
    </w:p>
    <w:p w14:paraId="35DE10C8" w14:textId="74F040A3" w:rsidR="005A1CBB" w:rsidRPr="00CB409F" w:rsidRDefault="005A1CBB" w:rsidP="005A1CBB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 timbrata e firmata dalla banca, recanti l’indicazione estesa dell’IBAN, dai quali evincere l’avvenuta erogazione del finanziamento bancario</w:t>
      </w:r>
      <w:r w:rsidR="00442DDC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la destinazione delle somme erogate dalla banca finanziatrice</w:t>
      </w:r>
      <w:r w:rsidR="00442DDC">
        <w:rPr>
          <w:rFonts w:ascii="Arial" w:eastAsia="Times New Roman" w:hAnsi="Arial" w:cs="Arial"/>
          <w:sz w:val="20"/>
          <w:szCs w:val="20"/>
          <w:lang w:eastAsia="it-IT"/>
        </w:rPr>
        <w:t xml:space="preserve">, il </w:t>
      </w:r>
      <w:proofErr w:type="spellStart"/>
      <w:r w:rsidR="00442DDC">
        <w:rPr>
          <w:rFonts w:ascii="Arial" w:eastAsia="Times New Roman" w:hAnsi="Arial" w:cs="Arial"/>
          <w:sz w:val="20"/>
          <w:szCs w:val="20"/>
          <w:lang w:eastAsia="it-IT"/>
        </w:rPr>
        <w:t>quietanzamento</w:t>
      </w:r>
      <w:proofErr w:type="spellEnd"/>
      <w:r w:rsidR="00442DDC">
        <w:rPr>
          <w:rFonts w:ascii="Arial" w:eastAsia="Times New Roman" w:hAnsi="Arial" w:cs="Arial"/>
          <w:sz w:val="20"/>
          <w:szCs w:val="20"/>
          <w:lang w:eastAsia="it-IT"/>
        </w:rPr>
        <w:t xml:space="preserve"> di tutti i titoli di spesa </w:t>
      </w:r>
      <w:r w:rsidR="00A01DD4">
        <w:rPr>
          <w:rFonts w:ascii="Arial" w:eastAsia="Times New Roman" w:hAnsi="Arial" w:cs="Arial"/>
          <w:sz w:val="20"/>
          <w:szCs w:val="20"/>
          <w:lang w:eastAsia="it-IT"/>
        </w:rPr>
        <w:t xml:space="preserve">alla data di presentazione della richiesta, </w:t>
      </w:r>
      <w:r w:rsidR="00442DDC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077FC5" w:rsidRPr="00CB409F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[ove applicabile]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l’avvenuto pagamento delle rate del mutuo;</w:t>
      </w:r>
    </w:p>
    <w:p w14:paraId="00F92368" w14:textId="777F7B7F" w:rsidR="00077FC5" w:rsidRPr="00CB409F" w:rsidRDefault="00077FC5" w:rsidP="00077FC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>scheda riepilogativa de</w:t>
      </w:r>
      <w:r w:rsidR="00442DDC">
        <w:rPr>
          <w:rFonts w:ascii="Arial" w:eastAsia="Times New Roman" w:hAnsi="Arial" w:cs="Arial"/>
          <w:sz w:val="20"/>
          <w:szCs w:val="20"/>
          <w:lang w:eastAsia="it-IT"/>
        </w:rPr>
        <w:t xml:space="preserve">i titoli di spesa e dei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pagamenti effettuati, redatta in conformità al modello </w:t>
      </w:r>
      <w:proofErr w:type="spellStart"/>
      <w:r w:rsidR="007C06E5" w:rsidRPr="0026609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</w:t>
      </w:r>
      <w:proofErr w:type="spellEnd"/>
      <w:r w:rsidR="007C06E5" w:rsidRPr="0026609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 B2_</w:t>
      </w:r>
      <w:r w:rsidRPr="00CB409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Scheda </w:t>
      </w:r>
      <w:r w:rsidR="00442DD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fatture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0CFEF52" w14:textId="2145668D" w:rsidR="00077FC5" w:rsidRPr="00CB409F" w:rsidRDefault="00077FC5" w:rsidP="00077FC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pagamento delle fatture (bonifici bancari, RID, copia degli assegni, ecc.) </w:t>
      </w:r>
      <w:r w:rsidRPr="00CB409F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pagamento;</w:t>
      </w:r>
      <w:r w:rsidR="00A01DD4">
        <w:rPr>
          <w:rFonts w:ascii="Arial" w:hAnsi="Arial" w:cs="Arial"/>
          <w:sz w:val="20"/>
          <w:szCs w:val="20"/>
          <w:lang w:eastAsia="it-IT"/>
        </w:rPr>
        <w:t xml:space="preserve"> nel caso in cui siano stati effettuati pagamenti cumulativi gli stessi dovranno essere indicati in maniera esplicita;</w:t>
      </w:r>
    </w:p>
    <w:p w14:paraId="3DD3F130" w14:textId="06D2A90E" w:rsidR="005A1CBB" w:rsidRPr="00CB409F" w:rsidRDefault="00A918A6" w:rsidP="00A918A6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6" w:name="_Hlk130541588"/>
      <w:bookmarkEnd w:id="5"/>
      <w:r w:rsidRPr="00CB409F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CB409F">
        <w:rPr>
          <w:rFonts w:ascii="Arial" w:hAnsi="Arial" w:cs="Arial"/>
          <w:sz w:val="20"/>
          <w:szCs w:val="20"/>
        </w:rPr>
        <w:t xml:space="preserve"> del registro IVA acquisti,</w:t>
      </w:r>
      <w:r w:rsidR="00AF1ED6" w:rsidRPr="00CB409F">
        <w:rPr>
          <w:rFonts w:ascii="Arial" w:hAnsi="Arial" w:cs="Arial"/>
          <w:sz w:val="20"/>
          <w:szCs w:val="20"/>
        </w:rPr>
        <w:t xml:space="preserve"> </w:t>
      </w:r>
      <w:r w:rsidR="005A1CBB" w:rsidRPr="00CB409F">
        <w:rPr>
          <w:rFonts w:ascii="Arial" w:hAnsi="Arial" w:cs="Arial"/>
          <w:sz w:val="20"/>
          <w:szCs w:val="20"/>
        </w:rPr>
        <w:t xml:space="preserve">del libro cespiti ammortizzabili e </w:t>
      </w:r>
      <w:r w:rsidR="00AF1ED6" w:rsidRPr="00CB409F">
        <w:rPr>
          <w:rFonts w:ascii="Arial" w:hAnsi="Arial" w:cs="Arial"/>
          <w:sz w:val="20"/>
          <w:szCs w:val="20"/>
        </w:rPr>
        <w:t>del</w:t>
      </w:r>
      <w:r w:rsidRPr="00CB409F">
        <w:rPr>
          <w:rFonts w:ascii="Arial" w:hAnsi="Arial" w:cs="Arial"/>
          <w:sz w:val="20"/>
          <w:szCs w:val="20"/>
        </w:rPr>
        <w:t xml:space="preserve"> </w:t>
      </w:r>
      <w:r w:rsidR="00AF1ED6" w:rsidRPr="00CB409F">
        <w:rPr>
          <w:rFonts w:ascii="Arial" w:hAnsi="Arial" w:cs="Arial"/>
          <w:sz w:val="20"/>
          <w:szCs w:val="20"/>
        </w:rPr>
        <w:t xml:space="preserve">libro </w:t>
      </w:r>
      <w:r w:rsidRPr="00CB409F">
        <w:rPr>
          <w:rFonts w:ascii="Arial" w:hAnsi="Arial" w:cs="Arial"/>
          <w:sz w:val="20"/>
          <w:szCs w:val="20"/>
        </w:rPr>
        <w:t>giornale</w:t>
      </w:r>
      <w:r w:rsidR="005A1CBB" w:rsidRPr="00CB409F">
        <w:rPr>
          <w:rFonts w:ascii="Arial" w:hAnsi="Arial" w:cs="Arial"/>
          <w:sz w:val="20"/>
          <w:szCs w:val="20"/>
        </w:rPr>
        <w:t xml:space="preserve"> (se previsto dal regime contabile adottato) firmati digitalmente dal tenutario delle scritture contabili della beneficiaria delle agevolazioni, in formato pdf, </w:t>
      </w:r>
      <w:r w:rsidR="005A44AD">
        <w:rPr>
          <w:rFonts w:ascii="Arial" w:hAnsi="Arial" w:cs="Arial"/>
          <w:sz w:val="20"/>
          <w:szCs w:val="20"/>
        </w:rPr>
        <w:t xml:space="preserve">da cui </w:t>
      </w:r>
      <w:r w:rsidR="005A1CBB" w:rsidRPr="00CB409F">
        <w:rPr>
          <w:rFonts w:ascii="Arial" w:hAnsi="Arial" w:cs="Arial"/>
          <w:color w:val="000000" w:themeColor="text1"/>
          <w:sz w:val="20"/>
          <w:szCs w:val="20"/>
        </w:rPr>
        <w:t xml:space="preserve">si evinca l’avanzamento del programma di spesa, </w:t>
      </w:r>
      <w:r w:rsidR="005A1CBB" w:rsidRPr="00CB409F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6724A5AC" w14:textId="4DEC03DC" w:rsidR="00A918A6" w:rsidRPr="00CB409F" w:rsidRDefault="005A1CBB" w:rsidP="00A918A6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CB409F">
        <w:rPr>
          <w:rFonts w:ascii="Arial" w:hAnsi="Arial" w:cs="Arial"/>
          <w:sz w:val="20"/>
          <w:szCs w:val="20"/>
        </w:rPr>
        <w:t xml:space="preserve"> dei registri IVA vendite </w:t>
      </w:r>
      <w:r w:rsidR="00684888" w:rsidRPr="00CB409F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[ove applicabile] </w:t>
      </w:r>
      <w:r w:rsidRPr="00CB409F">
        <w:rPr>
          <w:rFonts w:ascii="Arial" w:hAnsi="Arial" w:cs="Arial"/>
          <w:sz w:val="20"/>
          <w:szCs w:val="20"/>
        </w:rPr>
        <w:t>e corrispettivi</w:t>
      </w:r>
      <w:r w:rsidR="00077FC5" w:rsidRPr="00CB409F">
        <w:rPr>
          <w:rFonts w:ascii="Arial" w:hAnsi="Arial" w:cs="Arial"/>
          <w:sz w:val="20"/>
          <w:szCs w:val="20"/>
        </w:rPr>
        <w:t xml:space="preserve"> </w:t>
      </w:r>
      <w:r w:rsidR="00077FC5" w:rsidRPr="00CB409F">
        <w:rPr>
          <w:rFonts w:ascii="Arial" w:hAnsi="Arial" w:cs="Arial"/>
          <w:color w:val="000000" w:themeColor="text1"/>
          <w:sz w:val="20"/>
          <w:szCs w:val="20"/>
        </w:rPr>
        <w:t>aggiornati</w:t>
      </w:r>
      <w:r w:rsidRPr="00CB409F">
        <w:rPr>
          <w:rFonts w:ascii="Arial" w:hAnsi="Arial" w:cs="Arial"/>
          <w:sz w:val="20"/>
          <w:szCs w:val="20"/>
        </w:rPr>
        <w:t xml:space="preserve">, </w:t>
      </w:r>
      <w:r w:rsidR="00A918A6" w:rsidRPr="00CB409F">
        <w:rPr>
          <w:rFonts w:ascii="Arial" w:hAnsi="Arial" w:cs="Arial"/>
          <w:sz w:val="20"/>
          <w:szCs w:val="20"/>
        </w:rPr>
        <w:t xml:space="preserve">firmati </w:t>
      </w:r>
      <w:r w:rsidR="00C40BC4" w:rsidRPr="00CB409F">
        <w:rPr>
          <w:rFonts w:ascii="Arial" w:hAnsi="Arial" w:cs="Arial"/>
          <w:sz w:val="20"/>
          <w:szCs w:val="20"/>
        </w:rPr>
        <w:t xml:space="preserve">digitalmente </w:t>
      </w:r>
      <w:r w:rsidR="00A918A6" w:rsidRPr="00CB409F">
        <w:rPr>
          <w:rFonts w:ascii="Arial" w:hAnsi="Arial" w:cs="Arial"/>
          <w:sz w:val="20"/>
          <w:szCs w:val="20"/>
        </w:rPr>
        <w:t xml:space="preserve">dal tenutario delle scritture contabili della beneficiaria delle agevolazioni, </w:t>
      </w:r>
      <w:r w:rsidR="00C40BC4" w:rsidRPr="00CB409F">
        <w:rPr>
          <w:rFonts w:ascii="Arial" w:hAnsi="Arial" w:cs="Arial"/>
          <w:sz w:val="20"/>
          <w:szCs w:val="20"/>
        </w:rPr>
        <w:t>in formato pdf</w:t>
      </w:r>
      <w:r w:rsidR="00A918A6" w:rsidRPr="00CB409F">
        <w:rPr>
          <w:rFonts w:ascii="Arial" w:hAnsi="Arial" w:cs="Arial"/>
          <w:sz w:val="20"/>
          <w:szCs w:val="20"/>
        </w:rPr>
        <w:t xml:space="preserve">; </w:t>
      </w:r>
    </w:p>
    <w:p w14:paraId="27B51FB4" w14:textId="7C70FF82" w:rsidR="00976CE2" w:rsidRPr="00CB409F" w:rsidRDefault="004E1CDC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[ove applicabile] </w:t>
      </w:r>
      <w:r w:rsidR="00976CE2" w:rsidRPr="00CB409F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 documento unico di circolazione</w:t>
      </w:r>
      <w:r w:rsidR="00A456E8"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</w:p>
    <w:p w14:paraId="732B013B" w14:textId="1BB3EA74" w:rsidR="00A456E8" w:rsidRPr="00CB409F" w:rsidRDefault="00A456E8" w:rsidP="00684888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[ove applicabile] 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copia della ricevuta rilasciata dal SUAP di competenza a seguito della Segnalazione Certificata Inizio Attività (SCIA), ovvero documentazione equipollente (ricevuta </w:t>
      </w:r>
      <w:proofErr w:type="spellStart"/>
      <w:r w:rsidRPr="00CB409F">
        <w:rPr>
          <w:rFonts w:ascii="Arial" w:hAnsi="Arial" w:cs="Arial"/>
          <w:sz w:val="20"/>
          <w:szCs w:val="20"/>
        </w:rPr>
        <w:t>ComUnica</w:t>
      </w:r>
      <w:proofErr w:type="spellEnd"/>
      <w:r w:rsidRPr="00CB409F">
        <w:rPr>
          <w:rFonts w:ascii="Arial" w:hAnsi="Arial" w:cs="Arial"/>
          <w:sz w:val="20"/>
          <w:szCs w:val="20"/>
        </w:rPr>
        <w:t>), ovvero Modello AA9/12 presentato all’Agenzia delle Entrate (per le attività libero professionali svolte in forma individuale)</w:t>
      </w:r>
      <w:r w:rsidR="005A44AD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94FA1FA" w14:textId="00CB45B5" w:rsidR="00A37A0B" w:rsidRPr="00CB409F" w:rsidRDefault="00A37A0B" w:rsidP="009114D1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[Nota: La documentazione che segue è da presentare solo nel caso di iniziative beneficiarie con numero di soci pari o superiore a 4 e contributi concessi di importo nominale = o &gt; a € 150.000,00]</w:t>
      </w:r>
    </w:p>
    <w:p w14:paraId="113DF265" w14:textId="78861F04" w:rsidR="00A37A0B" w:rsidRPr="00CB409F" w:rsidRDefault="00A37A0B" w:rsidP="009114D1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>dichiarazion</w:t>
      </w:r>
      <w:r w:rsidR="00466EF6" w:rsidRPr="00CB409F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sostitutiv</w:t>
      </w:r>
      <w:r w:rsidR="00466EF6" w:rsidRPr="00CB409F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 di certificazione </w:t>
      </w:r>
      <w:r w:rsidR="00466EF6" w:rsidRPr="00CB409F">
        <w:rPr>
          <w:rFonts w:ascii="Arial" w:eastAsia="Times New Roman" w:hAnsi="Arial" w:cs="Arial"/>
          <w:sz w:val="20"/>
          <w:szCs w:val="20"/>
          <w:lang w:eastAsia="it-IT"/>
        </w:rPr>
        <w:t>rese ai sensi dell’art. 46 Testo unico delle disposizioni legislative e regolamentari in materia di documentazione amministrativa n. 445/2000 e del D.P.R. n. 445 del 28.12.2000, utilizzando gli standard di seguito elencati, attestanti:</w:t>
      </w:r>
    </w:p>
    <w:p w14:paraId="25D81FE8" w14:textId="179609F1" w:rsidR="00466EF6" w:rsidRPr="00CB409F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i dati identificativi della società beneficiaria </w:t>
      </w:r>
      <w:r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(Allegato Antimafia </w:t>
      </w:r>
      <w:r w:rsidR="00ED6ADC"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–</w:t>
      </w:r>
      <w:r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D</w:t>
      </w:r>
      <w:r w:rsidR="00ED6ADC"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SAN </w:t>
      </w:r>
      <w:r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iscrizione </w:t>
      </w:r>
      <w:r w:rsidR="00ED6ADC"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CCIAA</w:t>
      </w:r>
      <w:r w:rsidR="00903C5D"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e DSAN Invarianza</w:t>
      </w:r>
      <w:r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)</w:t>
      </w:r>
      <w:r w:rsidRPr="00CB409F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DEA58F8" w14:textId="37A9285D" w:rsidR="00466EF6" w:rsidRPr="00CB409F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sz w:val="20"/>
          <w:szCs w:val="20"/>
          <w:lang w:eastAsia="it-IT"/>
        </w:rPr>
        <w:t xml:space="preserve">le generalità dei familiari conviventi di maggiore età per ciascun socio della società beneficiaria </w:t>
      </w:r>
      <w:r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(Allegato Antimafia bis – informazione antimafia)</w:t>
      </w:r>
      <w:r w:rsidR="003118F7" w:rsidRPr="00CB409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;</w:t>
      </w:r>
    </w:p>
    <w:p w14:paraId="7E6FCDEF" w14:textId="252E0441" w:rsidR="00CB7EA9" w:rsidRPr="00CB409F" w:rsidRDefault="00976CE2" w:rsidP="009114D1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7" w:name="_Hlk130541705"/>
      <w:bookmarkEnd w:id="6"/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CB409F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</w:t>
      </w:r>
      <w:r w:rsidRPr="00CB409F">
        <w:rPr>
          <w:rFonts w:ascii="Arial" w:eastAsia="Times New Roman" w:hAnsi="Arial" w:cs="Arial"/>
          <w:b/>
          <w:sz w:val="20"/>
          <w:szCs w:val="20"/>
          <w:lang w:eastAsia="it-IT"/>
        </w:rPr>
        <w:t>installate</w:t>
      </w:r>
      <w:r w:rsidRPr="00CB409F">
        <w:rPr>
          <w:rFonts w:ascii="Arial" w:eastAsia="Calibri" w:hAnsi="Arial" w:cs="Arial"/>
          <w:b/>
          <w:sz w:val="20"/>
          <w:szCs w:val="20"/>
        </w:rPr>
        <w:t xml:space="preserve">, ai sensi del paragrafo 6.2 della Circolare </w:t>
      </w:r>
      <w:r w:rsidRPr="00CB409F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CB409F">
        <w:rPr>
          <w:rFonts w:ascii="Arial" w:eastAsia="Calibri" w:hAnsi="Arial" w:cs="Arial"/>
          <w:b/>
          <w:sz w:val="20"/>
          <w:szCs w:val="20"/>
        </w:rPr>
        <w:t xml:space="preserve"> citata e </w:t>
      </w:r>
      <w:proofErr w:type="spellStart"/>
      <w:r w:rsidRPr="00CB409F">
        <w:rPr>
          <w:rFonts w:ascii="Arial" w:eastAsia="Calibri" w:hAnsi="Arial" w:cs="Arial"/>
          <w:b/>
          <w:sz w:val="20"/>
          <w:szCs w:val="20"/>
        </w:rPr>
        <w:t>ss.mm.ii</w:t>
      </w:r>
      <w:proofErr w:type="spellEnd"/>
      <w:r w:rsidRPr="00CB409F">
        <w:rPr>
          <w:rFonts w:ascii="Arial" w:eastAsia="Calibri" w:hAnsi="Arial" w:cs="Arial"/>
          <w:b/>
          <w:sz w:val="20"/>
          <w:szCs w:val="20"/>
        </w:rPr>
        <w:t>., presso unità produttive diverse dall’unità produttiva interessata dal programma di spesa]</w:t>
      </w:r>
      <w:bookmarkEnd w:id="1"/>
      <w:bookmarkEnd w:id="7"/>
    </w:p>
    <w:p w14:paraId="130955DA" w14:textId="6AE01F00" w:rsidR="00F02651" w:rsidRPr="00CB409F" w:rsidRDefault="00F02651" w:rsidP="0068488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CB409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legale rappresentante</w:t>
      </w:r>
      <w:r w:rsidR="006B34E8" w:rsidRPr="00CB409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della società</w:t>
      </w:r>
      <w:r w:rsidRPr="00CB409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</w:t>
      </w:r>
      <w:r w:rsidR="00077FC5" w:rsidRPr="00CB409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modulo </w:t>
      </w:r>
      <w:proofErr w:type="spellStart"/>
      <w:r w:rsidR="007C06E5" w:rsidRPr="002660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</w:t>
      </w:r>
      <w:proofErr w:type="spellEnd"/>
      <w:r w:rsidR="007C06E5" w:rsidRPr="002660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. B7_</w:t>
      </w:r>
      <w:r w:rsidRPr="007C06E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Dichiarazioni </w:t>
      </w:r>
      <w:r w:rsidRPr="00CB409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Cedente</w:t>
      </w:r>
      <w:r w:rsidRPr="00CB409F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CB409F" w:rsidRDefault="00F45C6E" w:rsidP="0068488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B409F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4EAA4C2B" w:rsidR="00F45C6E" w:rsidRPr="00CB409F" w:rsidRDefault="00F45C6E" w:rsidP="0068488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B409F">
        <w:rPr>
          <w:rFonts w:ascii="Arial" w:hAnsi="Arial" w:cs="Arial"/>
          <w:sz w:val="20"/>
          <w:szCs w:val="20"/>
        </w:rPr>
        <w:t>copia del titolo di disponibilità in uso a titolo gratuito, da parte del cessionario, delle attrezzatu</w:t>
      </w:r>
      <w:r w:rsidR="006130DF" w:rsidRPr="00CB409F">
        <w:rPr>
          <w:rFonts w:ascii="Arial" w:hAnsi="Arial" w:cs="Arial"/>
          <w:sz w:val="20"/>
          <w:szCs w:val="20"/>
        </w:rPr>
        <w:t xml:space="preserve">re agevolate </w:t>
      </w:r>
      <w:r w:rsidRPr="00CB409F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CB409F">
        <w:rPr>
          <w:rFonts w:ascii="Arial" w:hAnsi="Arial" w:cs="Arial"/>
          <w:sz w:val="20"/>
          <w:szCs w:val="20"/>
        </w:rPr>
        <w:t xml:space="preserve"> di spesa</w:t>
      </w:r>
      <w:r w:rsidRPr="00CB409F">
        <w:rPr>
          <w:rFonts w:ascii="Arial" w:hAnsi="Arial" w:cs="Arial"/>
          <w:sz w:val="20"/>
          <w:szCs w:val="20"/>
        </w:rPr>
        <w:t xml:space="preserve"> age</w:t>
      </w:r>
      <w:r w:rsidR="00FB5426" w:rsidRPr="00CB409F">
        <w:rPr>
          <w:rFonts w:ascii="Arial" w:hAnsi="Arial" w:cs="Arial"/>
          <w:sz w:val="20"/>
          <w:szCs w:val="20"/>
        </w:rPr>
        <w:t>volato, ai sensi del paragrafo 6.2</w:t>
      </w:r>
      <w:r w:rsidRPr="00CB409F">
        <w:rPr>
          <w:rFonts w:ascii="Arial" w:hAnsi="Arial" w:cs="Arial"/>
          <w:sz w:val="20"/>
          <w:szCs w:val="20"/>
        </w:rPr>
        <w:t xml:space="preserve"> della Circolare</w:t>
      </w:r>
      <w:r w:rsidR="00AA1954" w:rsidRPr="00CB409F">
        <w:rPr>
          <w:rFonts w:ascii="Arial" w:hAnsi="Arial" w:cs="Arial"/>
          <w:sz w:val="20"/>
          <w:szCs w:val="20"/>
        </w:rPr>
        <w:t xml:space="preserve"> n.33/2017 e </w:t>
      </w:r>
      <w:proofErr w:type="spellStart"/>
      <w:r w:rsidR="00AA1954" w:rsidRPr="00CB409F">
        <w:rPr>
          <w:rFonts w:ascii="Arial" w:hAnsi="Arial" w:cs="Arial"/>
          <w:sz w:val="20"/>
          <w:szCs w:val="20"/>
        </w:rPr>
        <w:t>ss.mm.ii</w:t>
      </w:r>
      <w:proofErr w:type="spellEnd"/>
      <w:r w:rsidR="00AA1954" w:rsidRPr="00CB409F">
        <w:rPr>
          <w:rFonts w:ascii="Arial" w:hAnsi="Arial" w:cs="Arial"/>
          <w:sz w:val="20"/>
          <w:szCs w:val="20"/>
        </w:rPr>
        <w:t>.</w:t>
      </w:r>
      <w:r w:rsidR="00A950AA" w:rsidRPr="00CB409F">
        <w:rPr>
          <w:rFonts w:ascii="Arial" w:hAnsi="Arial" w:cs="Arial"/>
          <w:sz w:val="20"/>
          <w:szCs w:val="20"/>
        </w:rPr>
        <w:t xml:space="preserve">; </w:t>
      </w:r>
    </w:p>
    <w:p w14:paraId="607BBFF6" w14:textId="158C96C9" w:rsidR="00F45C6E" w:rsidRPr="00CB409F" w:rsidRDefault="00F45C6E" w:rsidP="0068488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B409F">
        <w:rPr>
          <w:rFonts w:ascii="Arial" w:hAnsi="Arial" w:cs="Arial"/>
          <w:sz w:val="20"/>
          <w:szCs w:val="20"/>
        </w:rPr>
        <w:t xml:space="preserve">copia dei documenti di trasporto tenuti ai sensi del D.P.R. 6 ottobre 1978, n. 627, e del D.M. 29 novembre 1978 e </w:t>
      </w:r>
      <w:proofErr w:type="spellStart"/>
      <w:r w:rsidRPr="00CB409F">
        <w:rPr>
          <w:rFonts w:ascii="Arial" w:hAnsi="Arial" w:cs="Arial"/>
          <w:sz w:val="20"/>
          <w:szCs w:val="20"/>
        </w:rPr>
        <w:t>ss.mm.ii</w:t>
      </w:r>
      <w:proofErr w:type="spellEnd"/>
      <w:r w:rsidRPr="00CB409F">
        <w:rPr>
          <w:rFonts w:ascii="Arial" w:hAnsi="Arial" w:cs="Arial"/>
          <w:sz w:val="20"/>
          <w:szCs w:val="20"/>
        </w:rPr>
        <w:t>., da cui risult</w:t>
      </w:r>
      <w:r w:rsidR="003039B1" w:rsidRPr="00CB409F">
        <w:rPr>
          <w:rFonts w:ascii="Arial" w:hAnsi="Arial" w:cs="Arial"/>
          <w:sz w:val="20"/>
          <w:szCs w:val="20"/>
        </w:rPr>
        <w:t>i</w:t>
      </w:r>
      <w:r w:rsidRPr="00CB409F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206F712C" w14:textId="497FC3CE" w:rsidR="00595D2B" w:rsidRPr="00CB409F" w:rsidRDefault="00F45C6E" w:rsidP="0068488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B409F">
        <w:rPr>
          <w:rFonts w:ascii="Arial" w:hAnsi="Arial" w:cs="Arial"/>
          <w:sz w:val="20"/>
          <w:szCs w:val="20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 w:rsidRPr="00CB409F">
        <w:rPr>
          <w:rFonts w:ascii="Arial" w:hAnsi="Arial" w:cs="Arial"/>
          <w:sz w:val="20"/>
          <w:szCs w:val="20"/>
        </w:rPr>
        <w:t>agevolazioni</w:t>
      </w:r>
      <w:r w:rsidRPr="00CB409F">
        <w:rPr>
          <w:rFonts w:ascii="Arial" w:hAnsi="Arial" w:cs="Arial"/>
          <w:sz w:val="20"/>
          <w:szCs w:val="20"/>
        </w:rPr>
        <w:t xml:space="preserve">, rese in conformità al </w:t>
      </w:r>
      <w:r w:rsidR="00077FC5" w:rsidRPr="00CB409F">
        <w:rPr>
          <w:rFonts w:ascii="Arial" w:hAnsi="Arial" w:cs="Arial"/>
          <w:bCs/>
          <w:sz w:val="20"/>
          <w:szCs w:val="20"/>
        </w:rPr>
        <w:t xml:space="preserve">modulo </w:t>
      </w:r>
      <w:proofErr w:type="spellStart"/>
      <w:r w:rsidR="007C06E5" w:rsidRPr="00266090">
        <w:rPr>
          <w:rFonts w:ascii="Arial" w:hAnsi="Arial" w:cs="Arial"/>
          <w:b/>
          <w:sz w:val="20"/>
          <w:szCs w:val="20"/>
        </w:rPr>
        <w:t>All</w:t>
      </w:r>
      <w:proofErr w:type="spellEnd"/>
      <w:r w:rsidR="007C06E5" w:rsidRPr="00266090">
        <w:rPr>
          <w:rFonts w:ascii="Arial" w:hAnsi="Arial" w:cs="Arial"/>
          <w:b/>
          <w:sz w:val="20"/>
          <w:szCs w:val="20"/>
        </w:rPr>
        <w:t>. B8_</w:t>
      </w:r>
      <w:r w:rsidRPr="007C06E5">
        <w:rPr>
          <w:rFonts w:ascii="Arial" w:hAnsi="Arial" w:cs="Arial"/>
          <w:b/>
          <w:sz w:val="20"/>
          <w:szCs w:val="20"/>
        </w:rPr>
        <w:t>Dichiarazione</w:t>
      </w:r>
      <w:r w:rsidRPr="00CB409F">
        <w:rPr>
          <w:rFonts w:ascii="Arial" w:hAnsi="Arial" w:cs="Arial"/>
          <w:b/>
          <w:sz w:val="20"/>
          <w:szCs w:val="20"/>
        </w:rPr>
        <w:t xml:space="preserve"> Impegno Cessionario</w:t>
      </w:r>
      <w:r w:rsidRPr="00CB409F">
        <w:rPr>
          <w:rFonts w:ascii="Arial" w:hAnsi="Arial" w:cs="Arial"/>
          <w:sz w:val="20"/>
          <w:szCs w:val="20"/>
        </w:rPr>
        <w:t xml:space="preserve">.  </w:t>
      </w:r>
    </w:p>
    <w:p w14:paraId="265CE192" w14:textId="77777777" w:rsidR="00684888" w:rsidRPr="00CB409F" w:rsidRDefault="00684888" w:rsidP="00684888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4961FA2C" w14:textId="77777777" w:rsidR="000F3084" w:rsidRPr="00CB409F" w:rsidRDefault="000F3084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64C144F" w14:textId="77777777" w:rsidR="00CB409F" w:rsidRDefault="00CB409F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8925CEC" w14:textId="77777777" w:rsidR="000F3084" w:rsidRPr="00595D2B" w:rsidRDefault="000F3084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F9085D9" w14:textId="3E2987F9" w:rsidR="00F45C6E" w:rsidRPr="004E1803" w:rsidRDefault="00F45C6E" w:rsidP="0068488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  <w:r w:rsidRPr="001A3597">
        <w:rPr>
          <w:rFonts w:ascii="Arial" w:hAnsi="Arial" w:cs="Arial"/>
          <w:sz w:val="20"/>
          <w:szCs w:val="20"/>
        </w:rPr>
        <w:t xml:space="preserve">       </w:t>
      </w:r>
    </w:p>
    <w:p w14:paraId="24FBB632" w14:textId="4A79B320" w:rsidR="000F3084" w:rsidRDefault="00EB080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</w:t>
      </w:r>
      <w:bookmarkStart w:id="8" w:name="_Hlk130541926"/>
      <w:r w:rsidR="001A3597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A0675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Titolare/</w:t>
      </w:r>
      <w:r w:rsidR="001A3597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Legale Rappresentante </w:t>
      </w:r>
    </w:p>
    <w:p w14:paraId="426DC162" w14:textId="77777777" w:rsidR="000F3084" w:rsidRDefault="000F3084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570FFED" w14:textId="5A522629" w:rsidR="00AC5746" w:rsidRPr="00C5280B" w:rsidRDefault="001A3597" w:rsidP="00684888">
      <w:pPr>
        <w:spacing w:before="120" w:after="120" w:line="360" w:lineRule="auto"/>
        <w:ind w:right="-2"/>
        <w:jc w:val="both"/>
        <w:rPr>
          <w:rFonts w:ascii="Arial" w:eastAsia="Calibri" w:hAnsi="Arial" w:cs="Arial"/>
          <w:b/>
          <w:sz w:val="14"/>
          <w:szCs w:val="14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  <w:bookmarkEnd w:id="8"/>
    </w:p>
    <w:sectPr w:rsidR="00AC5746" w:rsidRPr="00C5280B" w:rsidSect="00684888">
      <w:footerReference w:type="default" r:id="rId9"/>
      <w:headerReference w:type="first" r:id="rId10"/>
      <w:footerReference w:type="first" r:id="rId11"/>
      <w:pgSz w:w="11906" w:h="16838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9DA" w14:textId="77777777" w:rsidR="00D333F6" w:rsidRDefault="00D333F6" w:rsidP="00466EF6">
      <w:pPr>
        <w:spacing w:after="0" w:line="240" w:lineRule="auto"/>
      </w:pPr>
      <w:r>
        <w:separator/>
      </w:r>
    </w:p>
  </w:endnote>
  <w:endnote w:type="continuationSeparator" w:id="0">
    <w:p w14:paraId="6394E899" w14:textId="77777777" w:rsidR="00D333F6" w:rsidRDefault="00D333F6" w:rsidP="0046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D73E9" w14:textId="790C414D" w:rsidR="00C20C17" w:rsidRPr="00C20C17" w:rsidRDefault="00C20C17" w:rsidP="00C20C1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EDA48" w14:textId="2C9FE079" w:rsidR="00C20C17" w:rsidRPr="00C20C17" w:rsidRDefault="00C20C17" w:rsidP="00C20C1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22004" w14:textId="77777777" w:rsidR="00D333F6" w:rsidRDefault="00D333F6" w:rsidP="00466EF6">
      <w:pPr>
        <w:spacing w:after="0" w:line="240" w:lineRule="auto"/>
      </w:pPr>
      <w:r>
        <w:separator/>
      </w:r>
    </w:p>
  </w:footnote>
  <w:footnote w:type="continuationSeparator" w:id="0">
    <w:p w14:paraId="7BC52699" w14:textId="77777777" w:rsidR="00D333F6" w:rsidRDefault="00D333F6" w:rsidP="0046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AEDB7" w14:textId="35C7BFE3" w:rsidR="00466EF6" w:rsidRDefault="003118F7">
    <w:pPr>
      <w:pStyle w:val="Intestazione"/>
    </w:pPr>
    <w:r>
      <w:tab/>
    </w:r>
    <w:r>
      <w:tab/>
    </w:r>
    <w:r>
      <w:rPr>
        <w:noProof/>
      </w:rPr>
      <w:drawing>
        <wp:inline distT="0" distB="0" distL="0" distR="0" wp14:anchorId="3207F723" wp14:editId="1FBC21EF">
          <wp:extent cx="2066925" cy="1061085"/>
          <wp:effectExtent l="0" t="0" r="9525" b="5715"/>
          <wp:docPr id="106193457" name="Immagine 106193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E7C4D"/>
    <w:multiLevelType w:val="hybridMultilevel"/>
    <w:tmpl w:val="54907A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77E32"/>
    <w:multiLevelType w:val="hybridMultilevel"/>
    <w:tmpl w:val="2A5EBBB8"/>
    <w:lvl w:ilvl="0" w:tplc="19DECCFE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05004"/>
    <w:multiLevelType w:val="hybridMultilevel"/>
    <w:tmpl w:val="3E826418"/>
    <w:lvl w:ilvl="0" w:tplc="6E90F2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85112"/>
    <w:multiLevelType w:val="hybridMultilevel"/>
    <w:tmpl w:val="B29EF9BA"/>
    <w:lvl w:ilvl="0" w:tplc="E5CAF200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FF83FD1"/>
    <w:multiLevelType w:val="hybridMultilevel"/>
    <w:tmpl w:val="0C94D23C"/>
    <w:lvl w:ilvl="0" w:tplc="CE8A0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6831">
    <w:abstractNumId w:val="0"/>
  </w:num>
  <w:num w:numId="2" w16cid:durableId="197592001">
    <w:abstractNumId w:val="5"/>
  </w:num>
  <w:num w:numId="3" w16cid:durableId="1042749714">
    <w:abstractNumId w:val="2"/>
  </w:num>
  <w:num w:numId="4" w16cid:durableId="1038437671">
    <w:abstractNumId w:val="8"/>
  </w:num>
  <w:num w:numId="5" w16cid:durableId="134419417">
    <w:abstractNumId w:val="4"/>
  </w:num>
  <w:num w:numId="6" w16cid:durableId="1046487738">
    <w:abstractNumId w:val="9"/>
  </w:num>
  <w:num w:numId="7" w16cid:durableId="837769430">
    <w:abstractNumId w:val="5"/>
  </w:num>
  <w:num w:numId="8" w16cid:durableId="836728929">
    <w:abstractNumId w:val="5"/>
  </w:num>
  <w:num w:numId="9" w16cid:durableId="1778598965">
    <w:abstractNumId w:val="1"/>
  </w:num>
  <w:num w:numId="10" w16cid:durableId="1881671714">
    <w:abstractNumId w:val="3"/>
  </w:num>
  <w:num w:numId="11" w16cid:durableId="1947303034">
    <w:abstractNumId w:val="6"/>
  </w:num>
  <w:num w:numId="12" w16cid:durableId="174685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37C3"/>
    <w:rsid w:val="00017B0C"/>
    <w:rsid w:val="00033E65"/>
    <w:rsid w:val="00077FC5"/>
    <w:rsid w:val="00082B8E"/>
    <w:rsid w:val="000A6AB6"/>
    <w:rsid w:val="000B14D4"/>
    <w:rsid w:val="000B3A89"/>
    <w:rsid w:val="000D7EDE"/>
    <w:rsid w:val="000E1EDD"/>
    <w:rsid w:val="000F3084"/>
    <w:rsid w:val="000F4FD4"/>
    <w:rsid w:val="0010005A"/>
    <w:rsid w:val="001468AB"/>
    <w:rsid w:val="001479DF"/>
    <w:rsid w:val="00167A8B"/>
    <w:rsid w:val="00182407"/>
    <w:rsid w:val="001A3597"/>
    <w:rsid w:val="001A3D62"/>
    <w:rsid w:val="001C2B72"/>
    <w:rsid w:val="001D7349"/>
    <w:rsid w:val="00220CCF"/>
    <w:rsid w:val="002230C2"/>
    <w:rsid w:val="00230667"/>
    <w:rsid w:val="00244CF8"/>
    <w:rsid w:val="00245657"/>
    <w:rsid w:val="00246395"/>
    <w:rsid w:val="00266090"/>
    <w:rsid w:val="0027375A"/>
    <w:rsid w:val="00280482"/>
    <w:rsid w:val="002A59FE"/>
    <w:rsid w:val="002B0886"/>
    <w:rsid w:val="002B0D50"/>
    <w:rsid w:val="002B18B7"/>
    <w:rsid w:val="002B5616"/>
    <w:rsid w:val="002E2E78"/>
    <w:rsid w:val="002E2F44"/>
    <w:rsid w:val="003039B1"/>
    <w:rsid w:val="003063E1"/>
    <w:rsid w:val="003118F7"/>
    <w:rsid w:val="003127A3"/>
    <w:rsid w:val="00334F90"/>
    <w:rsid w:val="003440B2"/>
    <w:rsid w:val="00362D85"/>
    <w:rsid w:val="00366904"/>
    <w:rsid w:val="003808CD"/>
    <w:rsid w:val="003C2921"/>
    <w:rsid w:val="003D26D3"/>
    <w:rsid w:val="003E4CEA"/>
    <w:rsid w:val="00424DAA"/>
    <w:rsid w:val="00430547"/>
    <w:rsid w:val="004345B2"/>
    <w:rsid w:val="00442DDC"/>
    <w:rsid w:val="00457E4E"/>
    <w:rsid w:val="00461005"/>
    <w:rsid w:val="00463628"/>
    <w:rsid w:val="00466EF6"/>
    <w:rsid w:val="004734AD"/>
    <w:rsid w:val="00483BCC"/>
    <w:rsid w:val="00486C43"/>
    <w:rsid w:val="004936B1"/>
    <w:rsid w:val="00497ED6"/>
    <w:rsid w:val="004B2BC9"/>
    <w:rsid w:val="004D3E47"/>
    <w:rsid w:val="004E1803"/>
    <w:rsid w:val="004E1CDC"/>
    <w:rsid w:val="005200C7"/>
    <w:rsid w:val="005246C4"/>
    <w:rsid w:val="0053343E"/>
    <w:rsid w:val="00544749"/>
    <w:rsid w:val="00545035"/>
    <w:rsid w:val="0056742D"/>
    <w:rsid w:val="00595D2B"/>
    <w:rsid w:val="005A1CBB"/>
    <w:rsid w:val="005A44AD"/>
    <w:rsid w:val="005C34BA"/>
    <w:rsid w:val="005E5EC3"/>
    <w:rsid w:val="006130DF"/>
    <w:rsid w:val="00642D94"/>
    <w:rsid w:val="0064506E"/>
    <w:rsid w:val="00655866"/>
    <w:rsid w:val="006616D3"/>
    <w:rsid w:val="00684888"/>
    <w:rsid w:val="006B2406"/>
    <w:rsid w:val="006B34E8"/>
    <w:rsid w:val="006E4E4D"/>
    <w:rsid w:val="006F2A10"/>
    <w:rsid w:val="006F72F4"/>
    <w:rsid w:val="006F7685"/>
    <w:rsid w:val="00705B18"/>
    <w:rsid w:val="0074386A"/>
    <w:rsid w:val="00771EF7"/>
    <w:rsid w:val="0078215C"/>
    <w:rsid w:val="00784110"/>
    <w:rsid w:val="00790F91"/>
    <w:rsid w:val="007A2A1D"/>
    <w:rsid w:val="007C06E5"/>
    <w:rsid w:val="007C549E"/>
    <w:rsid w:val="007E5422"/>
    <w:rsid w:val="007F0E74"/>
    <w:rsid w:val="008125AC"/>
    <w:rsid w:val="00821124"/>
    <w:rsid w:val="00822907"/>
    <w:rsid w:val="00834FC1"/>
    <w:rsid w:val="008769BC"/>
    <w:rsid w:val="008926C5"/>
    <w:rsid w:val="008A785E"/>
    <w:rsid w:val="008D10CD"/>
    <w:rsid w:val="008F705F"/>
    <w:rsid w:val="00903C5D"/>
    <w:rsid w:val="009114D1"/>
    <w:rsid w:val="00923F3D"/>
    <w:rsid w:val="00945093"/>
    <w:rsid w:val="00950F9F"/>
    <w:rsid w:val="009518FC"/>
    <w:rsid w:val="00961FE0"/>
    <w:rsid w:val="009648FA"/>
    <w:rsid w:val="0097633E"/>
    <w:rsid w:val="00976CE2"/>
    <w:rsid w:val="00983FF2"/>
    <w:rsid w:val="009846A0"/>
    <w:rsid w:val="00994528"/>
    <w:rsid w:val="009A693B"/>
    <w:rsid w:val="009C0586"/>
    <w:rsid w:val="009F5DC0"/>
    <w:rsid w:val="00A01DD4"/>
    <w:rsid w:val="00A06750"/>
    <w:rsid w:val="00A12DF3"/>
    <w:rsid w:val="00A20AA3"/>
    <w:rsid w:val="00A27A82"/>
    <w:rsid w:val="00A37A0B"/>
    <w:rsid w:val="00A456E8"/>
    <w:rsid w:val="00A552AF"/>
    <w:rsid w:val="00A554A8"/>
    <w:rsid w:val="00A64911"/>
    <w:rsid w:val="00A8602E"/>
    <w:rsid w:val="00A9126D"/>
    <w:rsid w:val="00A918A6"/>
    <w:rsid w:val="00A939CA"/>
    <w:rsid w:val="00A950AA"/>
    <w:rsid w:val="00A96624"/>
    <w:rsid w:val="00AA1954"/>
    <w:rsid w:val="00AC5746"/>
    <w:rsid w:val="00AE5AEF"/>
    <w:rsid w:val="00AE7649"/>
    <w:rsid w:val="00AF1ED6"/>
    <w:rsid w:val="00B13A82"/>
    <w:rsid w:val="00B21C94"/>
    <w:rsid w:val="00B319F1"/>
    <w:rsid w:val="00B3629E"/>
    <w:rsid w:val="00B4464C"/>
    <w:rsid w:val="00B818F1"/>
    <w:rsid w:val="00BE1A0E"/>
    <w:rsid w:val="00BE1CE0"/>
    <w:rsid w:val="00BE2617"/>
    <w:rsid w:val="00BE4F89"/>
    <w:rsid w:val="00BF5219"/>
    <w:rsid w:val="00C20C17"/>
    <w:rsid w:val="00C30EB9"/>
    <w:rsid w:val="00C34509"/>
    <w:rsid w:val="00C40BC4"/>
    <w:rsid w:val="00C5280B"/>
    <w:rsid w:val="00C54854"/>
    <w:rsid w:val="00C55A75"/>
    <w:rsid w:val="00C757BA"/>
    <w:rsid w:val="00C82B3F"/>
    <w:rsid w:val="00C96A93"/>
    <w:rsid w:val="00CA0FF4"/>
    <w:rsid w:val="00CB409F"/>
    <w:rsid w:val="00CB7EA9"/>
    <w:rsid w:val="00CC0E18"/>
    <w:rsid w:val="00CE1C6F"/>
    <w:rsid w:val="00CE1F4D"/>
    <w:rsid w:val="00CE6C35"/>
    <w:rsid w:val="00CE7F7A"/>
    <w:rsid w:val="00D00AC9"/>
    <w:rsid w:val="00D0557A"/>
    <w:rsid w:val="00D24F0F"/>
    <w:rsid w:val="00D333F6"/>
    <w:rsid w:val="00D372AC"/>
    <w:rsid w:val="00D41B9F"/>
    <w:rsid w:val="00D45EF4"/>
    <w:rsid w:val="00D711DD"/>
    <w:rsid w:val="00D847EB"/>
    <w:rsid w:val="00D85E89"/>
    <w:rsid w:val="00DA6C91"/>
    <w:rsid w:val="00DB0AE7"/>
    <w:rsid w:val="00DC0E85"/>
    <w:rsid w:val="00DC2813"/>
    <w:rsid w:val="00DD6AE5"/>
    <w:rsid w:val="00DF7414"/>
    <w:rsid w:val="00E17026"/>
    <w:rsid w:val="00E37BA1"/>
    <w:rsid w:val="00E40F0C"/>
    <w:rsid w:val="00E857A8"/>
    <w:rsid w:val="00E87171"/>
    <w:rsid w:val="00EA3B97"/>
    <w:rsid w:val="00EB0807"/>
    <w:rsid w:val="00EB7BEB"/>
    <w:rsid w:val="00EC35D9"/>
    <w:rsid w:val="00ED472C"/>
    <w:rsid w:val="00ED6ADC"/>
    <w:rsid w:val="00EE7A3D"/>
    <w:rsid w:val="00EF5F45"/>
    <w:rsid w:val="00EF6DE8"/>
    <w:rsid w:val="00F02651"/>
    <w:rsid w:val="00F03015"/>
    <w:rsid w:val="00F07256"/>
    <w:rsid w:val="00F45C6E"/>
    <w:rsid w:val="00F9086B"/>
    <w:rsid w:val="00FA3065"/>
    <w:rsid w:val="00FB5426"/>
    <w:rsid w:val="00FF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EF6"/>
  </w:style>
  <w:style w:type="paragraph" w:styleId="Pidipagina">
    <w:name w:val="footer"/>
    <w:basedOn w:val="Normale"/>
    <w:link w:val="Pidipagina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EF6"/>
  </w:style>
  <w:style w:type="paragraph" w:styleId="Revisione">
    <w:name w:val="Revision"/>
    <w:hidden/>
    <w:uiPriority w:val="99"/>
    <w:semiHidden/>
    <w:rsid w:val="00C40BC4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F2A1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F2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vitalia.it/sites/invitalia.it/files/Decreto%20Rilancio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3</cp:revision>
  <dcterms:created xsi:type="dcterms:W3CDTF">2025-07-31T13:09:00Z</dcterms:created>
  <dcterms:modified xsi:type="dcterms:W3CDTF">2025-08-06T08:51:00Z</dcterms:modified>
</cp:coreProperties>
</file>