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9CBE" w14:textId="77777777" w:rsidR="00AA634D" w:rsidRPr="00AA634D" w:rsidRDefault="00AA634D" w:rsidP="00AA634D">
      <w:pPr>
        <w:jc w:val="center"/>
        <w:rPr>
          <w:rFonts w:ascii="Arial" w:hAnsi="Arial" w:cs="Arial"/>
          <w:b/>
          <w:bCs/>
        </w:rPr>
      </w:pPr>
      <w:r w:rsidRPr="00AA634D">
        <w:rPr>
          <w:rFonts w:ascii="Arial" w:hAnsi="Arial" w:cs="Arial"/>
          <w:b/>
          <w:bCs/>
        </w:rPr>
        <w:t>Premesso</w:t>
      </w:r>
      <w:r w:rsidRPr="00AA634D">
        <w:rPr>
          <w:rFonts w:ascii="Arial" w:hAnsi="Arial" w:cs="Arial"/>
          <w:b/>
          <w:bCs/>
          <w:spacing w:val="-7"/>
        </w:rPr>
        <w:t xml:space="preserve"> </w:t>
      </w:r>
      <w:r w:rsidRPr="00AA634D">
        <w:rPr>
          <w:rFonts w:ascii="Arial" w:hAnsi="Arial" w:cs="Arial"/>
          <w:b/>
          <w:bCs/>
          <w:spacing w:val="-5"/>
        </w:rPr>
        <w:t>che</w:t>
      </w:r>
    </w:p>
    <w:p w14:paraId="7B7CD65C" w14:textId="05B478BA" w:rsidR="1157200B" w:rsidRDefault="1157200B" w:rsidP="4AB04ABB">
      <w:pPr>
        <w:pStyle w:val="Paragrafoelenco"/>
        <w:widowControl w:val="0"/>
        <w:numPr>
          <w:ilvl w:val="0"/>
          <w:numId w:val="1"/>
        </w:numPr>
        <w:tabs>
          <w:tab w:val="left" w:pos="399"/>
        </w:tabs>
        <w:spacing w:before="19" w:after="0" w:line="259" w:lineRule="auto"/>
        <w:ind w:left="115" w:right="114" w:firstLine="0"/>
        <w:jc w:val="both"/>
        <w:rPr>
          <w:rFonts w:ascii="Arial" w:hAnsi="Arial" w:cs="Arial"/>
          <w:sz w:val="20"/>
          <w:szCs w:val="20"/>
        </w:rPr>
      </w:pPr>
      <w:r w:rsidRPr="4AB04ABB">
        <w:rPr>
          <w:rFonts w:ascii="Arial" w:hAnsi="Arial" w:cs="Arial"/>
          <w:sz w:val="20"/>
          <w:szCs w:val="20"/>
        </w:rPr>
        <w:t xml:space="preserve">l'art. 6 della legge 27 dicembre 2023, n. 206, al comma 1 dispone: Al fine di promuovere   la   conoscenza   e   la consapevolezza delle potenzialità connesse alla brevettazione delle invenzioni e di sostenere la valorizzazione dei   processi   di innovazione, alle start up innovative e alle microimprese   </w:t>
      </w:r>
      <w:r w:rsidR="06260136" w:rsidRPr="4AB04ABB">
        <w:rPr>
          <w:rFonts w:ascii="Arial" w:hAnsi="Arial" w:cs="Arial"/>
          <w:sz w:val="20"/>
          <w:szCs w:val="20"/>
        </w:rPr>
        <w:t>è</w:t>
      </w:r>
      <w:r w:rsidRPr="4AB04ABB">
        <w:rPr>
          <w:rFonts w:ascii="Arial" w:hAnsi="Arial" w:cs="Arial"/>
          <w:sz w:val="20"/>
          <w:szCs w:val="20"/>
        </w:rPr>
        <w:t xml:space="preserve"> concesso, per l'anno 2024, il voucher 3I - Investire in Innovazione. </w:t>
      </w:r>
    </w:p>
    <w:p w14:paraId="33D8F190" w14:textId="6C58C83C" w:rsidR="00AA634D" w:rsidRPr="00AA634D" w:rsidRDefault="00AA634D" w:rsidP="00AA634D">
      <w:pPr>
        <w:pStyle w:val="Paragrafoelenco"/>
        <w:widowControl w:val="0"/>
        <w:numPr>
          <w:ilvl w:val="0"/>
          <w:numId w:val="1"/>
        </w:numPr>
        <w:tabs>
          <w:tab w:val="left" w:pos="399"/>
        </w:tabs>
        <w:autoSpaceDE w:val="0"/>
        <w:autoSpaceDN w:val="0"/>
        <w:spacing w:after="0" w:line="259" w:lineRule="auto"/>
        <w:ind w:left="115" w:right="110" w:firstLine="0"/>
        <w:contextualSpacing w:val="0"/>
        <w:jc w:val="both"/>
        <w:rPr>
          <w:rFonts w:ascii="Arial" w:hAnsi="Arial" w:cs="Arial"/>
          <w:sz w:val="20"/>
        </w:rPr>
      </w:pPr>
      <w:r w:rsidRPr="00AA634D">
        <w:rPr>
          <w:rFonts w:ascii="Arial" w:hAnsi="Arial" w:cs="Arial"/>
          <w:sz w:val="20"/>
        </w:rPr>
        <w:t xml:space="preserve">il Decreto </w:t>
      </w:r>
      <w:r w:rsidRPr="006B6E63">
        <w:rPr>
          <w:rFonts w:ascii="Arial" w:hAnsi="Arial" w:cs="Arial"/>
          <w:sz w:val="20"/>
        </w:rPr>
        <w:t xml:space="preserve">Direttoriale del </w:t>
      </w:r>
      <w:r w:rsidR="006B6E63" w:rsidRPr="006B6E63">
        <w:rPr>
          <w:rFonts w:ascii="Arial" w:hAnsi="Arial" w:cs="Arial"/>
          <w:sz w:val="20"/>
        </w:rPr>
        <w:t>19 novembre</w:t>
      </w:r>
      <w:r w:rsidRPr="006B6E63">
        <w:rPr>
          <w:rFonts w:ascii="Arial" w:hAnsi="Arial" w:cs="Arial"/>
          <w:sz w:val="20"/>
        </w:rPr>
        <w:t xml:space="preserve"> 2024 “</w:t>
      </w:r>
      <w:r w:rsidRPr="006B6E63">
        <w:rPr>
          <w:rFonts w:ascii="Arial" w:hAnsi="Arial" w:cs="Arial"/>
          <w:i/>
          <w:sz w:val="20"/>
        </w:rPr>
        <w:t>Voucher</w:t>
      </w:r>
      <w:r w:rsidRPr="00AA634D">
        <w:rPr>
          <w:rFonts w:ascii="Arial" w:hAnsi="Arial" w:cs="Arial"/>
          <w:i/>
          <w:sz w:val="20"/>
        </w:rPr>
        <w:t xml:space="preserve"> </w:t>
      </w:r>
      <w:r w:rsidRPr="00AA634D">
        <w:rPr>
          <w:rFonts w:ascii="Arial" w:hAnsi="Arial" w:cs="Arial"/>
          <w:sz w:val="20"/>
        </w:rPr>
        <w:t>3I” definisce le modalità di accesso per le start up innovative e le microimprese per l’acquisto dei servizi di consulenza necessari a valorizzare e tutelare, in Italia e all’estero i processi di innovazione tramite un brevetto per invenzione industriale;</w:t>
      </w:r>
    </w:p>
    <w:p w14:paraId="24B7E1AE" w14:textId="3E8BEA48" w:rsidR="00AA634D" w:rsidRPr="00AA634D" w:rsidRDefault="00AA634D" w:rsidP="00AA634D">
      <w:pPr>
        <w:pStyle w:val="Paragrafoelenco"/>
        <w:widowControl w:val="0"/>
        <w:numPr>
          <w:ilvl w:val="0"/>
          <w:numId w:val="1"/>
        </w:numPr>
        <w:tabs>
          <w:tab w:val="left" w:pos="399"/>
        </w:tabs>
        <w:autoSpaceDE w:val="0"/>
        <w:autoSpaceDN w:val="0"/>
        <w:spacing w:after="0" w:line="259" w:lineRule="auto"/>
        <w:ind w:left="115" w:right="109" w:firstLine="0"/>
        <w:contextualSpacing w:val="0"/>
        <w:jc w:val="both"/>
        <w:rPr>
          <w:rFonts w:ascii="Arial" w:hAnsi="Arial" w:cs="Arial"/>
          <w:sz w:val="20"/>
        </w:rPr>
      </w:pPr>
      <w:r w:rsidRPr="0070458E">
        <w:rPr>
          <w:rFonts w:ascii="Arial" w:hAnsi="Arial" w:cs="Arial"/>
          <w:sz w:val="20"/>
        </w:rPr>
        <w:t xml:space="preserve">i servizi di consulenza per i quali è possibile utilizzare il </w:t>
      </w:r>
      <w:r w:rsidRPr="0070458E">
        <w:rPr>
          <w:rFonts w:ascii="Arial" w:hAnsi="Arial" w:cs="Arial"/>
          <w:i/>
          <w:sz w:val="20"/>
        </w:rPr>
        <w:t>Voucher</w:t>
      </w:r>
      <w:r w:rsidRPr="0070458E">
        <w:rPr>
          <w:rFonts w:ascii="Arial" w:hAnsi="Arial" w:cs="Arial"/>
          <w:sz w:val="20"/>
        </w:rPr>
        <w:t>, possono essere erogati esclusivamente dai consulenti in proprietà industriale e avvocati, iscritti negli appositi elenchi predisposti sulla base dei criteri e delle modalità fissati con Decreto ministeriale del 8 agosto 2024 e comunicati</w:t>
      </w:r>
      <w:r w:rsidRPr="00AA634D">
        <w:rPr>
          <w:rFonts w:ascii="Arial" w:hAnsi="Arial" w:cs="Arial"/>
          <w:sz w:val="20"/>
        </w:rPr>
        <w:t xml:space="preserve"> ad Invitalia S.p.A. – </w:t>
      </w:r>
      <w:r w:rsidRPr="00AA634D">
        <w:rPr>
          <w:rFonts w:ascii="Arial" w:hAnsi="Arial" w:cs="Arial"/>
          <w:i/>
          <w:sz w:val="20"/>
        </w:rPr>
        <w:t xml:space="preserve">Soggetto Gestore </w:t>
      </w:r>
      <w:r w:rsidRPr="00AA634D">
        <w:rPr>
          <w:rFonts w:ascii="Arial" w:hAnsi="Arial" w:cs="Arial"/>
          <w:sz w:val="20"/>
        </w:rPr>
        <w:t>- nelle modalità previste agli articoli 5 e 6 del medesimo Decreto;</w:t>
      </w:r>
    </w:p>
    <w:p w14:paraId="2E48E6AC" w14:textId="0B6AD423" w:rsidR="00AA634D" w:rsidRPr="00AA634D" w:rsidRDefault="00AA634D" w:rsidP="00AA634D">
      <w:pPr>
        <w:pStyle w:val="Paragrafoelenco"/>
        <w:widowControl w:val="0"/>
        <w:numPr>
          <w:ilvl w:val="0"/>
          <w:numId w:val="1"/>
        </w:numPr>
        <w:tabs>
          <w:tab w:val="left" w:pos="399"/>
        </w:tabs>
        <w:autoSpaceDE w:val="0"/>
        <w:autoSpaceDN w:val="0"/>
        <w:spacing w:after="0" w:line="228" w:lineRule="exact"/>
        <w:ind w:left="115" w:right="117" w:firstLine="0"/>
        <w:contextualSpacing w:val="0"/>
        <w:jc w:val="both"/>
        <w:rPr>
          <w:rFonts w:ascii="Arial" w:hAnsi="Arial" w:cs="Arial"/>
        </w:rPr>
      </w:pPr>
      <w:r w:rsidRPr="00AA634D">
        <w:rPr>
          <w:rFonts w:ascii="Arial" w:hAnsi="Arial" w:cs="Arial"/>
          <w:sz w:val="20"/>
        </w:rPr>
        <w:t xml:space="preserve">il riconoscimento del </w:t>
      </w:r>
      <w:r w:rsidRPr="00E43D7B">
        <w:rPr>
          <w:rFonts w:ascii="Arial" w:hAnsi="Arial" w:cs="Arial"/>
          <w:i/>
          <w:sz w:val="20"/>
        </w:rPr>
        <w:t xml:space="preserve">Voucher </w:t>
      </w:r>
      <w:r w:rsidRPr="00AA634D">
        <w:rPr>
          <w:rFonts w:ascii="Arial" w:hAnsi="Arial" w:cs="Arial"/>
          <w:sz w:val="20"/>
        </w:rPr>
        <w:t xml:space="preserve">prevede la presentazione di una domanda di accesso effettuata dalla start up innovativa o microimpresa di seguito indicata – </w:t>
      </w:r>
      <w:r w:rsidRPr="00E43D7B">
        <w:rPr>
          <w:rFonts w:ascii="Arial" w:hAnsi="Arial" w:cs="Arial"/>
          <w:i/>
          <w:sz w:val="20"/>
        </w:rPr>
        <w:t xml:space="preserve">Cliente </w:t>
      </w:r>
      <w:r w:rsidRPr="00AA634D">
        <w:rPr>
          <w:rFonts w:ascii="Arial" w:hAnsi="Arial" w:cs="Arial"/>
          <w:sz w:val="20"/>
        </w:rPr>
        <w:t xml:space="preserve">– al </w:t>
      </w:r>
      <w:r w:rsidRPr="00E43D7B">
        <w:rPr>
          <w:rFonts w:ascii="Arial" w:hAnsi="Arial" w:cs="Arial"/>
          <w:i/>
          <w:sz w:val="20"/>
        </w:rPr>
        <w:t xml:space="preserve">Soggetto Gestore </w:t>
      </w:r>
      <w:r w:rsidRPr="00AA634D">
        <w:rPr>
          <w:rFonts w:ascii="Arial" w:hAnsi="Arial" w:cs="Arial"/>
          <w:sz w:val="20"/>
        </w:rPr>
        <w:t>che procederà con la valutazione in ottemperanza</w:t>
      </w:r>
      <w:r w:rsidRPr="00E43D7B">
        <w:rPr>
          <w:rFonts w:ascii="Arial" w:hAnsi="Arial" w:cs="Arial"/>
          <w:spacing w:val="-2"/>
          <w:sz w:val="20"/>
        </w:rPr>
        <w:t xml:space="preserve"> </w:t>
      </w:r>
      <w:r w:rsidRPr="00AA634D">
        <w:rPr>
          <w:rFonts w:ascii="Arial" w:hAnsi="Arial" w:cs="Arial"/>
          <w:sz w:val="20"/>
        </w:rPr>
        <w:t>a</w:t>
      </w:r>
      <w:r w:rsidRPr="00E43D7B">
        <w:rPr>
          <w:rFonts w:ascii="Arial" w:hAnsi="Arial" w:cs="Arial"/>
          <w:spacing w:val="-1"/>
          <w:sz w:val="20"/>
        </w:rPr>
        <w:t xml:space="preserve"> </w:t>
      </w:r>
      <w:r w:rsidRPr="00AA634D">
        <w:rPr>
          <w:rFonts w:ascii="Arial" w:hAnsi="Arial" w:cs="Arial"/>
          <w:sz w:val="20"/>
        </w:rPr>
        <w:t>quanto stabilito dai</w:t>
      </w:r>
      <w:r w:rsidRPr="00E43D7B">
        <w:rPr>
          <w:rFonts w:ascii="Arial" w:hAnsi="Arial" w:cs="Arial"/>
          <w:spacing w:val="-3"/>
          <w:sz w:val="20"/>
        </w:rPr>
        <w:t xml:space="preserve"> </w:t>
      </w:r>
      <w:r w:rsidRPr="00AA634D">
        <w:rPr>
          <w:rFonts w:ascii="Arial" w:hAnsi="Arial" w:cs="Arial"/>
          <w:sz w:val="20"/>
        </w:rPr>
        <w:t>decreti</w:t>
      </w:r>
      <w:r w:rsidRPr="00E43D7B">
        <w:rPr>
          <w:rFonts w:ascii="Arial" w:hAnsi="Arial" w:cs="Arial"/>
          <w:spacing w:val="-1"/>
          <w:sz w:val="20"/>
        </w:rPr>
        <w:t xml:space="preserve"> </w:t>
      </w:r>
      <w:r w:rsidRPr="00AA634D">
        <w:rPr>
          <w:rFonts w:ascii="Arial" w:hAnsi="Arial" w:cs="Arial"/>
          <w:sz w:val="20"/>
        </w:rPr>
        <w:t>indicati</w:t>
      </w:r>
      <w:r w:rsidRPr="00E43D7B">
        <w:rPr>
          <w:rFonts w:ascii="Arial" w:hAnsi="Arial" w:cs="Arial"/>
          <w:spacing w:val="-3"/>
          <w:sz w:val="20"/>
        </w:rPr>
        <w:t xml:space="preserve"> </w:t>
      </w:r>
      <w:r w:rsidRPr="00AA634D">
        <w:rPr>
          <w:rFonts w:ascii="Arial" w:hAnsi="Arial" w:cs="Arial"/>
          <w:sz w:val="20"/>
        </w:rPr>
        <w:t>e</w:t>
      </w:r>
      <w:r w:rsidRPr="00E43D7B">
        <w:rPr>
          <w:rFonts w:ascii="Arial" w:hAnsi="Arial" w:cs="Arial"/>
          <w:spacing w:val="-2"/>
          <w:sz w:val="20"/>
        </w:rPr>
        <w:t xml:space="preserve"> </w:t>
      </w:r>
      <w:r w:rsidRPr="00AA634D">
        <w:rPr>
          <w:rFonts w:ascii="Arial" w:hAnsi="Arial" w:cs="Arial"/>
          <w:sz w:val="20"/>
        </w:rPr>
        <w:t>ai</w:t>
      </w:r>
      <w:r w:rsidRPr="00E43D7B">
        <w:rPr>
          <w:rFonts w:ascii="Arial" w:hAnsi="Arial" w:cs="Arial"/>
          <w:spacing w:val="-3"/>
          <w:sz w:val="20"/>
        </w:rPr>
        <w:t xml:space="preserve"> </w:t>
      </w:r>
      <w:r w:rsidRPr="00AA634D">
        <w:rPr>
          <w:rFonts w:ascii="Arial" w:hAnsi="Arial" w:cs="Arial"/>
          <w:sz w:val="20"/>
        </w:rPr>
        <w:t>sensi</w:t>
      </w:r>
      <w:r w:rsidRPr="00E43D7B">
        <w:rPr>
          <w:rFonts w:ascii="Arial" w:hAnsi="Arial" w:cs="Arial"/>
          <w:spacing w:val="-1"/>
          <w:sz w:val="20"/>
        </w:rPr>
        <w:t xml:space="preserve"> </w:t>
      </w:r>
      <w:r w:rsidRPr="00AA634D">
        <w:rPr>
          <w:rFonts w:ascii="Arial" w:hAnsi="Arial" w:cs="Arial"/>
          <w:sz w:val="20"/>
        </w:rPr>
        <w:t>dell’art.</w:t>
      </w:r>
      <w:r w:rsidRPr="00E43D7B">
        <w:rPr>
          <w:rFonts w:ascii="Arial" w:hAnsi="Arial" w:cs="Arial"/>
          <w:spacing w:val="-2"/>
          <w:sz w:val="20"/>
        </w:rPr>
        <w:t xml:space="preserve"> </w:t>
      </w:r>
      <w:r w:rsidRPr="00AA634D">
        <w:rPr>
          <w:rFonts w:ascii="Arial" w:hAnsi="Arial" w:cs="Arial"/>
          <w:sz w:val="20"/>
        </w:rPr>
        <w:t>4</w:t>
      </w:r>
      <w:r w:rsidRPr="00E43D7B">
        <w:rPr>
          <w:rFonts w:ascii="Arial" w:hAnsi="Arial" w:cs="Arial"/>
          <w:spacing w:val="-2"/>
          <w:sz w:val="20"/>
        </w:rPr>
        <w:t xml:space="preserve"> </w:t>
      </w:r>
      <w:r w:rsidRPr="00AA634D">
        <w:rPr>
          <w:rFonts w:ascii="Arial" w:hAnsi="Arial" w:cs="Arial"/>
          <w:sz w:val="20"/>
        </w:rPr>
        <w:t>del</w:t>
      </w:r>
      <w:r w:rsidRPr="00E43D7B">
        <w:rPr>
          <w:rFonts w:ascii="Arial" w:hAnsi="Arial" w:cs="Arial"/>
          <w:spacing w:val="-3"/>
          <w:sz w:val="20"/>
        </w:rPr>
        <w:t xml:space="preserve"> </w:t>
      </w:r>
      <w:r w:rsidRPr="00AA634D">
        <w:rPr>
          <w:rFonts w:ascii="Arial" w:hAnsi="Arial" w:cs="Arial"/>
          <w:sz w:val="20"/>
        </w:rPr>
        <w:t>Decreto</w:t>
      </w:r>
      <w:r w:rsidRPr="00E43D7B">
        <w:rPr>
          <w:rFonts w:ascii="Arial" w:hAnsi="Arial" w:cs="Arial"/>
          <w:spacing w:val="-2"/>
          <w:sz w:val="20"/>
        </w:rPr>
        <w:t xml:space="preserve"> </w:t>
      </w:r>
      <w:r w:rsidRPr="00AA634D">
        <w:rPr>
          <w:rFonts w:ascii="Arial" w:hAnsi="Arial" w:cs="Arial"/>
          <w:sz w:val="20"/>
        </w:rPr>
        <w:t>legislativo 31</w:t>
      </w:r>
      <w:r w:rsidRPr="00E43D7B">
        <w:rPr>
          <w:rFonts w:ascii="Arial" w:hAnsi="Arial" w:cs="Arial"/>
          <w:spacing w:val="-2"/>
          <w:sz w:val="20"/>
        </w:rPr>
        <w:t xml:space="preserve"> </w:t>
      </w:r>
      <w:r w:rsidRPr="00AA634D">
        <w:rPr>
          <w:rFonts w:ascii="Arial" w:hAnsi="Arial" w:cs="Arial"/>
          <w:sz w:val="20"/>
        </w:rPr>
        <w:t>marzo</w:t>
      </w:r>
      <w:r w:rsidRPr="00E43D7B">
        <w:rPr>
          <w:rFonts w:ascii="Arial" w:hAnsi="Arial" w:cs="Arial"/>
          <w:spacing w:val="-2"/>
          <w:sz w:val="20"/>
        </w:rPr>
        <w:t xml:space="preserve"> </w:t>
      </w:r>
      <w:r w:rsidRPr="00AA634D">
        <w:rPr>
          <w:rFonts w:ascii="Arial" w:hAnsi="Arial" w:cs="Arial"/>
          <w:sz w:val="20"/>
        </w:rPr>
        <w:t>1998</w:t>
      </w:r>
      <w:r w:rsidR="00E43D7B">
        <w:rPr>
          <w:rFonts w:ascii="Arial" w:hAnsi="Arial" w:cs="Arial"/>
          <w:sz w:val="20"/>
        </w:rPr>
        <w:t xml:space="preserve"> </w:t>
      </w:r>
      <w:r w:rsidRPr="00E43D7B">
        <w:rPr>
          <w:rFonts w:ascii="Arial" w:hAnsi="Arial" w:cs="Arial"/>
          <w:sz w:val="20"/>
        </w:rPr>
        <w:t>n. 123;</w:t>
      </w:r>
    </w:p>
    <w:p w14:paraId="3DC6166C" w14:textId="3114ECB8" w:rsidR="00AA634D" w:rsidRPr="00AA634D" w:rsidRDefault="00AA634D" w:rsidP="00AA634D">
      <w:pPr>
        <w:pStyle w:val="Paragrafoelenco"/>
        <w:widowControl w:val="0"/>
        <w:numPr>
          <w:ilvl w:val="0"/>
          <w:numId w:val="1"/>
        </w:numPr>
        <w:tabs>
          <w:tab w:val="left" w:pos="399"/>
        </w:tabs>
        <w:autoSpaceDE w:val="0"/>
        <w:autoSpaceDN w:val="0"/>
        <w:spacing w:before="10" w:after="0" w:line="259" w:lineRule="auto"/>
        <w:ind w:left="115" w:right="113" w:firstLine="0"/>
        <w:contextualSpacing w:val="0"/>
        <w:jc w:val="both"/>
        <w:rPr>
          <w:rFonts w:ascii="Arial" w:hAnsi="Arial" w:cs="Arial"/>
          <w:sz w:val="20"/>
        </w:rPr>
      </w:pPr>
      <w:r w:rsidRPr="00AA634D">
        <w:rPr>
          <w:rFonts w:ascii="Arial" w:hAnsi="Arial" w:cs="Arial"/>
          <w:sz w:val="20"/>
        </w:rPr>
        <w:t>il pagamento</w:t>
      </w:r>
      <w:r w:rsidRPr="00AA634D">
        <w:rPr>
          <w:rFonts w:ascii="Arial" w:hAnsi="Arial" w:cs="Arial"/>
          <w:spacing w:val="-3"/>
          <w:sz w:val="20"/>
        </w:rPr>
        <w:t xml:space="preserve"> </w:t>
      </w:r>
      <w:r w:rsidRPr="00AA634D">
        <w:rPr>
          <w:rFonts w:ascii="Arial" w:hAnsi="Arial" w:cs="Arial"/>
          <w:sz w:val="20"/>
        </w:rPr>
        <w:t xml:space="preserve">del </w:t>
      </w:r>
      <w:r w:rsidRPr="00AA634D">
        <w:rPr>
          <w:rFonts w:ascii="Arial" w:hAnsi="Arial" w:cs="Arial"/>
          <w:i/>
          <w:sz w:val="20"/>
        </w:rPr>
        <w:t>Voucher</w:t>
      </w:r>
      <w:r w:rsidRPr="00AA634D">
        <w:rPr>
          <w:rFonts w:ascii="Arial" w:hAnsi="Arial" w:cs="Arial"/>
          <w:i/>
          <w:spacing w:val="-1"/>
          <w:sz w:val="20"/>
        </w:rPr>
        <w:t xml:space="preserve"> </w:t>
      </w:r>
      <w:r w:rsidRPr="00AA634D">
        <w:rPr>
          <w:rFonts w:ascii="Arial" w:hAnsi="Arial" w:cs="Arial"/>
          <w:sz w:val="20"/>
        </w:rPr>
        <w:t>avverrà</w:t>
      </w:r>
      <w:r w:rsidRPr="00AA634D">
        <w:rPr>
          <w:rFonts w:ascii="Arial" w:hAnsi="Arial" w:cs="Arial"/>
          <w:spacing w:val="-1"/>
          <w:sz w:val="20"/>
        </w:rPr>
        <w:t xml:space="preserve"> </w:t>
      </w:r>
      <w:r w:rsidRPr="00AA634D">
        <w:rPr>
          <w:rFonts w:ascii="Arial" w:hAnsi="Arial" w:cs="Arial"/>
          <w:sz w:val="20"/>
        </w:rPr>
        <w:t>direttamente</w:t>
      </w:r>
      <w:r w:rsidRPr="00AA634D">
        <w:rPr>
          <w:rFonts w:ascii="Arial" w:hAnsi="Arial" w:cs="Arial"/>
          <w:spacing w:val="-1"/>
          <w:sz w:val="20"/>
        </w:rPr>
        <w:t xml:space="preserve"> </w:t>
      </w:r>
      <w:r w:rsidRPr="00AA634D">
        <w:rPr>
          <w:rFonts w:ascii="Arial" w:hAnsi="Arial" w:cs="Arial"/>
          <w:sz w:val="20"/>
        </w:rPr>
        <w:t>a</w:t>
      </w:r>
      <w:r w:rsidRPr="00AA634D">
        <w:rPr>
          <w:rFonts w:ascii="Arial" w:hAnsi="Arial" w:cs="Arial"/>
          <w:spacing w:val="-3"/>
          <w:sz w:val="20"/>
        </w:rPr>
        <w:t xml:space="preserve"> </w:t>
      </w:r>
      <w:r w:rsidRPr="00AA634D">
        <w:rPr>
          <w:rFonts w:ascii="Arial" w:hAnsi="Arial" w:cs="Arial"/>
          <w:sz w:val="20"/>
        </w:rPr>
        <w:t>beneficio</w:t>
      </w:r>
      <w:r w:rsidRPr="00AA634D">
        <w:rPr>
          <w:rFonts w:ascii="Arial" w:hAnsi="Arial" w:cs="Arial"/>
          <w:spacing w:val="-1"/>
          <w:sz w:val="20"/>
        </w:rPr>
        <w:t xml:space="preserve"> </w:t>
      </w:r>
      <w:r w:rsidRPr="00AA634D">
        <w:rPr>
          <w:rFonts w:ascii="Arial" w:hAnsi="Arial" w:cs="Arial"/>
          <w:sz w:val="20"/>
        </w:rPr>
        <w:t>del</w:t>
      </w:r>
      <w:r w:rsidRPr="00AA634D">
        <w:rPr>
          <w:rFonts w:ascii="Arial" w:hAnsi="Arial" w:cs="Arial"/>
          <w:spacing w:val="-2"/>
          <w:sz w:val="20"/>
        </w:rPr>
        <w:t xml:space="preserve"> </w:t>
      </w:r>
      <w:r w:rsidRPr="00AA634D">
        <w:rPr>
          <w:rFonts w:ascii="Arial" w:hAnsi="Arial" w:cs="Arial"/>
          <w:sz w:val="20"/>
        </w:rPr>
        <w:t>soggetto,</w:t>
      </w:r>
      <w:r w:rsidRPr="00AA634D">
        <w:rPr>
          <w:rFonts w:ascii="Arial" w:hAnsi="Arial" w:cs="Arial"/>
          <w:spacing w:val="-1"/>
          <w:sz w:val="20"/>
        </w:rPr>
        <w:t xml:space="preserve"> </w:t>
      </w:r>
      <w:r w:rsidRPr="00AA634D">
        <w:rPr>
          <w:rFonts w:ascii="Arial" w:hAnsi="Arial" w:cs="Arial"/>
          <w:sz w:val="20"/>
        </w:rPr>
        <w:t>sotto</w:t>
      </w:r>
      <w:r w:rsidRPr="00AA634D">
        <w:rPr>
          <w:rFonts w:ascii="Arial" w:hAnsi="Arial" w:cs="Arial"/>
          <w:spacing w:val="-3"/>
          <w:sz w:val="20"/>
        </w:rPr>
        <w:t xml:space="preserve"> </w:t>
      </w:r>
      <w:r w:rsidRPr="00AA634D">
        <w:rPr>
          <w:rFonts w:ascii="Arial" w:hAnsi="Arial" w:cs="Arial"/>
          <w:sz w:val="20"/>
        </w:rPr>
        <w:t xml:space="preserve">riportato </w:t>
      </w:r>
      <w:proofErr w:type="gramStart"/>
      <w:r w:rsidRPr="00AA634D">
        <w:rPr>
          <w:rFonts w:ascii="Arial" w:hAnsi="Arial" w:cs="Arial"/>
          <w:sz w:val="20"/>
        </w:rPr>
        <w:t>ed</w:t>
      </w:r>
      <w:proofErr w:type="gramEnd"/>
      <w:r w:rsidRPr="00AA634D">
        <w:rPr>
          <w:rFonts w:ascii="Arial" w:hAnsi="Arial" w:cs="Arial"/>
          <w:spacing w:val="-3"/>
          <w:sz w:val="20"/>
        </w:rPr>
        <w:t xml:space="preserve"> </w:t>
      </w:r>
      <w:r w:rsidRPr="00AA634D">
        <w:rPr>
          <w:rFonts w:ascii="Arial" w:hAnsi="Arial" w:cs="Arial"/>
          <w:sz w:val="20"/>
        </w:rPr>
        <w:t>identificato</w:t>
      </w:r>
      <w:r w:rsidRPr="00AA634D">
        <w:rPr>
          <w:rFonts w:ascii="Arial" w:hAnsi="Arial" w:cs="Arial"/>
          <w:spacing w:val="-1"/>
          <w:sz w:val="20"/>
        </w:rPr>
        <w:t xml:space="preserve"> </w:t>
      </w:r>
      <w:r w:rsidRPr="00AA634D">
        <w:rPr>
          <w:rFonts w:ascii="Arial" w:hAnsi="Arial" w:cs="Arial"/>
          <w:sz w:val="20"/>
        </w:rPr>
        <w:t xml:space="preserve">con il – </w:t>
      </w:r>
      <w:r w:rsidRPr="00AA634D">
        <w:rPr>
          <w:rFonts w:ascii="Arial" w:hAnsi="Arial" w:cs="Arial"/>
          <w:i/>
          <w:sz w:val="20"/>
        </w:rPr>
        <w:t xml:space="preserve">Fornitore </w:t>
      </w:r>
      <w:r w:rsidRPr="00AA634D">
        <w:rPr>
          <w:rFonts w:ascii="Arial" w:hAnsi="Arial" w:cs="Arial"/>
          <w:sz w:val="20"/>
        </w:rPr>
        <w:t xml:space="preserve">dei servizi – da parte del </w:t>
      </w:r>
      <w:r w:rsidRPr="00AA634D">
        <w:rPr>
          <w:rFonts w:ascii="Arial" w:hAnsi="Arial" w:cs="Arial"/>
          <w:i/>
          <w:sz w:val="20"/>
        </w:rPr>
        <w:t>Soggetto Gestore</w:t>
      </w:r>
      <w:r w:rsidRPr="00AA634D">
        <w:rPr>
          <w:rFonts w:ascii="Arial" w:hAnsi="Arial" w:cs="Arial"/>
          <w:sz w:val="20"/>
        </w:rPr>
        <w:t>, dopo aver ricevuto la relazione conclusiva</w:t>
      </w:r>
      <w:r w:rsidRPr="00AA634D">
        <w:rPr>
          <w:rFonts w:ascii="Arial" w:hAnsi="Arial" w:cs="Arial"/>
          <w:spacing w:val="40"/>
          <w:sz w:val="20"/>
        </w:rPr>
        <w:t xml:space="preserve"> </w:t>
      </w:r>
      <w:r w:rsidRPr="00AA634D">
        <w:rPr>
          <w:rFonts w:ascii="Arial" w:hAnsi="Arial" w:cs="Arial"/>
          <w:sz w:val="20"/>
        </w:rPr>
        <w:t>condivisa con la start up innovativa</w:t>
      </w:r>
      <w:r w:rsidR="0015511C">
        <w:rPr>
          <w:rFonts w:ascii="Arial" w:hAnsi="Arial" w:cs="Arial"/>
          <w:sz w:val="20"/>
        </w:rPr>
        <w:t xml:space="preserve"> o microimpresa</w:t>
      </w:r>
      <w:r w:rsidRPr="00AA634D">
        <w:rPr>
          <w:rFonts w:ascii="Arial" w:hAnsi="Arial" w:cs="Arial"/>
          <w:sz w:val="20"/>
        </w:rPr>
        <w:t xml:space="preserve">, inviata entro 120 giorni dalla data di notifica del rilascio del </w:t>
      </w:r>
      <w:r w:rsidRPr="00AA634D">
        <w:rPr>
          <w:rFonts w:ascii="Arial" w:hAnsi="Arial" w:cs="Arial"/>
          <w:i/>
          <w:sz w:val="20"/>
        </w:rPr>
        <w:t>Voucher</w:t>
      </w:r>
      <w:r w:rsidRPr="00AA634D">
        <w:rPr>
          <w:rFonts w:ascii="Arial" w:hAnsi="Arial" w:cs="Arial"/>
          <w:sz w:val="20"/>
        </w:rPr>
        <w:t>;</w:t>
      </w:r>
    </w:p>
    <w:p w14:paraId="73570114" w14:textId="77777777" w:rsidR="00AA634D" w:rsidRPr="00AA634D" w:rsidRDefault="00AA634D" w:rsidP="00AA634D">
      <w:pPr>
        <w:pStyle w:val="Paragrafoelenco"/>
        <w:widowControl w:val="0"/>
        <w:numPr>
          <w:ilvl w:val="0"/>
          <w:numId w:val="1"/>
        </w:numPr>
        <w:tabs>
          <w:tab w:val="left" w:pos="399"/>
        </w:tabs>
        <w:autoSpaceDE w:val="0"/>
        <w:autoSpaceDN w:val="0"/>
        <w:spacing w:after="0" w:line="259" w:lineRule="auto"/>
        <w:ind w:left="115" w:right="116" w:firstLine="0"/>
        <w:contextualSpacing w:val="0"/>
        <w:jc w:val="both"/>
        <w:rPr>
          <w:rFonts w:ascii="Arial" w:hAnsi="Arial" w:cs="Arial"/>
          <w:sz w:val="20"/>
        </w:rPr>
      </w:pPr>
      <w:r w:rsidRPr="00AA634D">
        <w:rPr>
          <w:rFonts w:ascii="Arial" w:hAnsi="Arial" w:cs="Arial"/>
          <w:sz w:val="20"/>
        </w:rPr>
        <w:t>il</w:t>
      </w:r>
      <w:r w:rsidRPr="00AA634D">
        <w:rPr>
          <w:rFonts w:ascii="Arial" w:hAnsi="Arial" w:cs="Arial"/>
          <w:spacing w:val="-2"/>
          <w:sz w:val="20"/>
        </w:rPr>
        <w:t xml:space="preserve"> </w:t>
      </w:r>
      <w:r w:rsidRPr="00AA634D">
        <w:rPr>
          <w:rFonts w:ascii="Arial" w:hAnsi="Arial" w:cs="Arial"/>
          <w:i/>
          <w:sz w:val="20"/>
        </w:rPr>
        <w:t>Soggetto</w:t>
      </w:r>
      <w:r w:rsidRPr="00AA634D">
        <w:rPr>
          <w:rFonts w:ascii="Arial" w:hAnsi="Arial" w:cs="Arial"/>
          <w:i/>
          <w:spacing w:val="-4"/>
          <w:sz w:val="20"/>
        </w:rPr>
        <w:t xml:space="preserve"> </w:t>
      </w:r>
      <w:r w:rsidRPr="00AA634D">
        <w:rPr>
          <w:rFonts w:ascii="Arial" w:hAnsi="Arial" w:cs="Arial"/>
          <w:i/>
          <w:sz w:val="20"/>
        </w:rPr>
        <w:t>Gestore</w:t>
      </w:r>
      <w:r w:rsidRPr="00AA634D">
        <w:rPr>
          <w:rFonts w:ascii="Arial" w:hAnsi="Arial" w:cs="Arial"/>
          <w:i/>
          <w:spacing w:val="-2"/>
          <w:sz w:val="20"/>
        </w:rPr>
        <w:t xml:space="preserve"> </w:t>
      </w:r>
      <w:r w:rsidRPr="00AA634D">
        <w:rPr>
          <w:rFonts w:ascii="Arial" w:hAnsi="Arial" w:cs="Arial"/>
          <w:sz w:val="20"/>
        </w:rPr>
        <w:t>verificherà</w:t>
      </w:r>
      <w:r w:rsidRPr="00AA634D">
        <w:rPr>
          <w:rFonts w:ascii="Arial" w:hAnsi="Arial" w:cs="Arial"/>
          <w:spacing w:val="-4"/>
          <w:sz w:val="20"/>
        </w:rPr>
        <w:t xml:space="preserve"> </w:t>
      </w:r>
      <w:r w:rsidRPr="00AA634D">
        <w:rPr>
          <w:rFonts w:ascii="Arial" w:hAnsi="Arial" w:cs="Arial"/>
          <w:sz w:val="20"/>
        </w:rPr>
        <w:t>la</w:t>
      </w:r>
      <w:r w:rsidRPr="00AA634D">
        <w:rPr>
          <w:rFonts w:ascii="Arial" w:hAnsi="Arial" w:cs="Arial"/>
          <w:spacing w:val="-4"/>
          <w:sz w:val="20"/>
        </w:rPr>
        <w:t xml:space="preserve"> </w:t>
      </w:r>
      <w:r w:rsidRPr="00AA634D">
        <w:rPr>
          <w:rFonts w:ascii="Arial" w:hAnsi="Arial" w:cs="Arial"/>
          <w:sz w:val="20"/>
        </w:rPr>
        <w:t>corrispondenza</w:t>
      </w:r>
      <w:r w:rsidRPr="00AA634D">
        <w:rPr>
          <w:rFonts w:ascii="Arial" w:hAnsi="Arial" w:cs="Arial"/>
          <w:spacing w:val="-4"/>
          <w:sz w:val="20"/>
        </w:rPr>
        <w:t xml:space="preserve"> </w:t>
      </w:r>
      <w:r w:rsidRPr="00AA634D">
        <w:rPr>
          <w:rFonts w:ascii="Arial" w:hAnsi="Arial" w:cs="Arial"/>
          <w:sz w:val="20"/>
        </w:rPr>
        <w:t>della</w:t>
      </w:r>
      <w:r w:rsidRPr="00AA634D">
        <w:rPr>
          <w:rFonts w:ascii="Arial" w:hAnsi="Arial" w:cs="Arial"/>
          <w:spacing w:val="-4"/>
          <w:sz w:val="20"/>
        </w:rPr>
        <w:t xml:space="preserve"> </w:t>
      </w:r>
      <w:r w:rsidRPr="00AA634D">
        <w:rPr>
          <w:rFonts w:ascii="Arial" w:hAnsi="Arial" w:cs="Arial"/>
          <w:sz w:val="20"/>
        </w:rPr>
        <w:t>Partita</w:t>
      </w:r>
      <w:r w:rsidRPr="00AA634D">
        <w:rPr>
          <w:rFonts w:ascii="Arial" w:hAnsi="Arial" w:cs="Arial"/>
          <w:spacing w:val="-4"/>
          <w:sz w:val="20"/>
        </w:rPr>
        <w:t xml:space="preserve"> </w:t>
      </w:r>
      <w:r w:rsidRPr="00AA634D">
        <w:rPr>
          <w:rFonts w:ascii="Arial" w:hAnsi="Arial" w:cs="Arial"/>
          <w:sz w:val="20"/>
        </w:rPr>
        <w:t>IVA</w:t>
      </w:r>
      <w:r w:rsidRPr="00AA634D">
        <w:rPr>
          <w:rFonts w:ascii="Arial" w:hAnsi="Arial" w:cs="Arial"/>
          <w:spacing w:val="-6"/>
          <w:sz w:val="20"/>
        </w:rPr>
        <w:t xml:space="preserve"> </w:t>
      </w:r>
      <w:r w:rsidRPr="00AA634D">
        <w:rPr>
          <w:rFonts w:ascii="Arial" w:hAnsi="Arial" w:cs="Arial"/>
          <w:sz w:val="20"/>
        </w:rPr>
        <w:t xml:space="preserve">del </w:t>
      </w:r>
      <w:r w:rsidRPr="00AA634D">
        <w:rPr>
          <w:rFonts w:ascii="Arial" w:hAnsi="Arial" w:cs="Arial"/>
          <w:i/>
          <w:sz w:val="20"/>
        </w:rPr>
        <w:t>Fornitore</w:t>
      </w:r>
      <w:r w:rsidRPr="00AA634D">
        <w:rPr>
          <w:rFonts w:ascii="Arial" w:hAnsi="Arial" w:cs="Arial"/>
          <w:i/>
          <w:spacing w:val="-3"/>
          <w:sz w:val="20"/>
        </w:rPr>
        <w:t xml:space="preserve"> </w:t>
      </w:r>
      <w:r w:rsidRPr="00AA634D">
        <w:rPr>
          <w:rFonts w:ascii="Arial" w:hAnsi="Arial" w:cs="Arial"/>
          <w:sz w:val="20"/>
        </w:rPr>
        <w:t>incaricato</w:t>
      </w:r>
      <w:r w:rsidRPr="00AA634D">
        <w:rPr>
          <w:rFonts w:ascii="Arial" w:hAnsi="Arial" w:cs="Arial"/>
          <w:spacing w:val="-4"/>
          <w:sz w:val="20"/>
        </w:rPr>
        <w:t xml:space="preserve"> </w:t>
      </w:r>
      <w:r w:rsidRPr="00AA634D">
        <w:rPr>
          <w:rFonts w:ascii="Arial" w:hAnsi="Arial" w:cs="Arial"/>
          <w:sz w:val="20"/>
        </w:rPr>
        <w:t>e</w:t>
      </w:r>
      <w:r w:rsidRPr="00AA634D">
        <w:rPr>
          <w:rFonts w:ascii="Arial" w:hAnsi="Arial" w:cs="Arial"/>
          <w:spacing w:val="-4"/>
          <w:sz w:val="20"/>
        </w:rPr>
        <w:t xml:space="preserve"> </w:t>
      </w:r>
      <w:r w:rsidRPr="00AA634D">
        <w:rPr>
          <w:rFonts w:ascii="Arial" w:hAnsi="Arial" w:cs="Arial"/>
          <w:sz w:val="20"/>
        </w:rPr>
        <w:t>sotto</w:t>
      </w:r>
      <w:r w:rsidRPr="00AA634D">
        <w:rPr>
          <w:rFonts w:ascii="Arial" w:hAnsi="Arial" w:cs="Arial"/>
          <w:spacing w:val="-4"/>
          <w:sz w:val="20"/>
        </w:rPr>
        <w:t xml:space="preserve"> </w:t>
      </w:r>
      <w:r w:rsidRPr="00AA634D">
        <w:rPr>
          <w:rFonts w:ascii="Arial" w:hAnsi="Arial" w:cs="Arial"/>
          <w:sz w:val="20"/>
        </w:rPr>
        <w:t xml:space="preserve">riportata </w:t>
      </w:r>
      <w:r w:rsidRPr="00AA634D">
        <w:rPr>
          <w:rFonts w:ascii="Arial" w:hAnsi="Arial" w:cs="Arial"/>
          <w:i/>
          <w:sz w:val="20"/>
        </w:rPr>
        <w:t xml:space="preserve">(in giallo) </w:t>
      </w:r>
      <w:r w:rsidRPr="00AA634D">
        <w:rPr>
          <w:rFonts w:ascii="Arial" w:hAnsi="Arial" w:cs="Arial"/>
          <w:sz w:val="20"/>
        </w:rPr>
        <w:t>con quella selezionata ed indicata nella domanda di agevolazioni, in assenza della quale sarà impossibile procedere con l’avvio del procedimento istruttorio;</w:t>
      </w:r>
    </w:p>
    <w:p w14:paraId="6BD13FEB" w14:textId="77777777" w:rsidR="00AA634D" w:rsidRPr="00AA634D" w:rsidRDefault="00AA634D" w:rsidP="00AA634D">
      <w:pPr>
        <w:pStyle w:val="Paragrafoelenco"/>
        <w:widowControl w:val="0"/>
        <w:numPr>
          <w:ilvl w:val="0"/>
          <w:numId w:val="1"/>
        </w:numPr>
        <w:tabs>
          <w:tab w:val="left" w:pos="399"/>
        </w:tabs>
        <w:autoSpaceDE w:val="0"/>
        <w:autoSpaceDN w:val="0"/>
        <w:spacing w:after="0" w:line="259" w:lineRule="auto"/>
        <w:ind w:left="115" w:right="110" w:firstLine="0"/>
        <w:contextualSpacing w:val="0"/>
        <w:jc w:val="both"/>
        <w:rPr>
          <w:rFonts w:ascii="Arial" w:hAnsi="Arial" w:cs="Arial"/>
          <w:sz w:val="20"/>
        </w:rPr>
      </w:pPr>
      <w:r w:rsidRPr="00AA634D">
        <w:rPr>
          <w:rFonts w:ascii="Arial" w:hAnsi="Arial" w:cs="Arial"/>
          <w:sz w:val="20"/>
        </w:rPr>
        <w:t>il presente accordo ha validità ai soli fini della presentazione della domanda di accesso al</w:t>
      </w:r>
      <w:r w:rsidRPr="00AA634D">
        <w:rPr>
          <w:rFonts w:ascii="Arial" w:hAnsi="Arial" w:cs="Arial"/>
          <w:spacing w:val="40"/>
          <w:sz w:val="20"/>
        </w:rPr>
        <w:t xml:space="preserve"> </w:t>
      </w:r>
      <w:r w:rsidRPr="00AA634D">
        <w:rPr>
          <w:rFonts w:ascii="Arial" w:hAnsi="Arial" w:cs="Arial"/>
          <w:i/>
          <w:sz w:val="20"/>
        </w:rPr>
        <w:t>Voucher</w:t>
      </w:r>
      <w:r w:rsidRPr="00AA634D">
        <w:rPr>
          <w:rFonts w:ascii="Arial" w:hAnsi="Arial" w:cs="Arial"/>
          <w:i/>
          <w:spacing w:val="40"/>
          <w:sz w:val="20"/>
        </w:rPr>
        <w:t xml:space="preserve"> </w:t>
      </w:r>
      <w:r w:rsidRPr="00AA634D">
        <w:rPr>
          <w:rFonts w:ascii="Arial" w:hAnsi="Arial" w:cs="Arial"/>
          <w:sz w:val="20"/>
        </w:rPr>
        <w:t xml:space="preserve">tramite la procedura informatica predisposta dal </w:t>
      </w:r>
      <w:r w:rsidRPr="00AA634D">
        <w:rPr>
          <w:rFonts w:ascii="Arial" w:hAnsi="Arial" w:cs="Arial"/>
          <w:i/>
          <w:sz w:val="20"/>
        </w:rPr>
        <w:t xml:space="preserve">Soggetto Gestore </w:t>
      </w:r>
      <w:r w:rsidRPr="00AA634D">
        <w:rPr>
          <w:rFonts w:ascii="Arial" w:hAnsi="Arial" w:cs="Arial"/>
          <w:sz w:val="20"/>
        </w:rPr>
        <w:t xml:space="preserve">e non sostituisce né annulla le altre modalità di accesso ai servizi forniti dall’Ufficio italiano brevetti e marchi per il deposito delle domande di </w:t>
      </w:r>
      <w:r w:rsidRPr="00AA634D">
        <w:rPr>
          <w:rFonts w:ascii="Arial" w:hAnsi="Arial" w:cs="Arial"/>
          <w:spacing w:val="-2"/>
          <w:sz w:val="20"/>
        </w:rPr>
        <w:t>brevetto</w:t>
      </w:r>
    </w:p>
    <w:p w14:paraId="15946BD1" w14:textId="77777777" w:rsidR="00AA634D" w:rsidRPr="00AA634D" w:rsidRDefault="00AA634D">
      <w:pPr>
        <w:rPr>
          <w:rFonts w:ascii="Arial" w:hAnsi="Arial" w:cs="Arial"/>
        </w:rPr>
      </w:pPr>
    </w:p>
    <w:p w14:paraId="37996540" w14:textId="1CCB43E0" w:rsidR="00AA634D" w:rsidRPr="00AA634D" w:rsidRDefault="00AA634D" w:rsidP="00AA634D">
      <w:pPr>
        <w:jc w:val="center"/>
        <w:rPr>
          <w:rFonts w:ascii="Arial" w:hAnsi="Arial" w:cs="Arial"/>
          <w:b/>
          <w:bCs/>
          <w:sz w:val="20"/>
          <w:szCs w:val="20"/>
        </w:rPr>
      </w:pPr>
      <w:r w:rsidRPr="00AA634D">
        <w:rPr>
          <w:rFonts w:ascii="Arial" w:hAnsi="Arial" w:cs="Arial"/>
          <w:b/>
          <w:bCs/>
          <w:sz w:val="20"/>
          <w:szCs w:val="20"/>
        </w:rPr>
        <w:t>Tutto ciò premesso si stabilisce che</w:t>
      </w:r>
    </w:p>
    <w:p w14:paraId="2DD2F4ED" w14:textId="06092527" w:rsidR="00AA634D" w:rsidRDefault="00AA634D" w:rsidP="00AA634D">
      <w:pPr>
        <w:jc w:val="both"/>
        <w:rPr>
          <w:rFonts w:ascii="Arial" w:hAnsi="Arial" w:cs="Arial"/>
          <w:spacing w:val="-4"/>
          <w:sz w:val="20"/>
          <w:szCs w:val="20"/>
        </w:rPr>
      </w:pPr>
      <w:r w:rsidRPr="00AA634D">
        <w:rPr>
          <w:rFonts w:ascii="Arial" w:hAnsi="Arial" w:cs="Arial"/>
          <w:sz w:val="20"/>
          <w:szCs w:val="20"/>
        </w:rPr>
        <w:t>il</w:t>
      </w:r>
      <w:r w:rsidRPr="00AA634D">
        <w:rPr>
          <w:rFonts w:ascii="Arial" w:hAnsi="Arial" w:cs="Arial"/>
          <w:spacing w:val="71"/>
          <w:sz w:val="20"/>
          <w:szCs w:val="20"/>
        </w:rPr>
        <w:t xml:space="preserve"> </w:t>
      </w:r>
      <w:r w:rsidRPr="00AA634D">
        <w:rPr>
          <w:rFonts w:ascii="Arial" w:hAnsi="Arial" w:cs="Arial"/>
          <w:i/>
          <w:sz w:val="20"/>
          <w:szCs w:val="20"/>
        </w:rPr>
        <w:t>Cliente</w:t>
      </w:r>
      <w:r w:rsidRPr="00AA634D">
        <w:rPr>
          <w:rFonts w:ascii="Arial" w:hAnsi="Arial" w:cs="Arial"/>
          <w:i/>
          <w:spacing w:val="72"/>
          <w:sz w:val="20"/>
          <w:szCs w:val="20"/>
        </w:rPr>
        <w:t xml:space="preserve"> </w:t>
      </w:r>
      <w:r w:rsidRPr="00AA634D">
        <w:rPr>
          <w:rFonts w:ascii="Arial" w:hAnsi="Arial" w:cs="Arial"/>
          <w:sz w:val="20"/>
          <w:szCs w:val="20"/>
        </w:rPr>
        <w:t>rappresentato</w:t>
      </w:r>
      <w:r w:rsidRPr="00AA634D">
        <w:rPr>
          <w:rFonts w:ascii="Arial" w:hAnsi="Arial" w:cs="Arial"/>
          <w:spacing w:val="71"/>
          <w:sz w:val="20"/>
          <w:szCs w:val="20"/>
        </w:rPr>
        <w:t xml:space="preserve"> </w:t>
      </w:r>
      <w:r w:rsidRPr="00AA634D">
        <w:rPr>
          <w:rFonts w:ascii="Arial" w:hAnsi="Arial" w:cs="Arial"/>
          <w:sz w:val="20"/>
          <w:szCs w:val="20"/>
        </w:rPr>
        <w:t>dal</w:t>
      </w:r>
      <w:r w:rsidRPr="00AA634D">
        <w:rPr>
          <w:rFonts w:ascii="Arial" w:hAnsi="Arial" w:cs="Arial"/>
          <w:spacing w:val="70"/>
          <w:sz w:val="20"/>
          <w:szCs w:val="20"/>
        </w:rPr>
        <w:t xml:space="preserve"> </w:t>
      </w:r>
      <w:proofErr w:type="spellStart"/>
      <w:r w:rsidRPr="00AA634D">
        <w:rPr>
          <w:rFonts w:ascii="Arial" w:hAnsi="Arial" w:cs="Arial"/>
          <w:spacing w:val="-4"/>
          <w:sz w:val="20"/>
          <w:szCs w:val="20"/>
        </w:rPr>
        <w:t>Sig</w:t>
      </w:r>
      <w:proofErr w:type="spellEnd"/>
      <w:r w:rsidRPr="00AA634D">
        <w:rPr>
          <w:rFonts w:ascii="Arial" w:hAnsi="Arial" w:cs="Arial"/>
          <w:spacing w:val="-4"/>
          <w:sz w:val="20"/>
          <w:szCs w:val="20"/>
        </w:rPr>
        <w:t>/Sig.ra _____________________________ Codice Fiscale_________</w:t>
      </w:r>
      <w:r>
        <w:rPr>
          <w:rFonts w:ascii="Arial" w:hAnsi="Arial" w:cs="Arial"/>
          <w:spacing w:val="-4"/>
          <w:sz w:val="20"/>
          <w:szCs w:val="20"/>
        </w:rPr>
        <w:t xml:space="preserve">_____, nella qualità di _____________ </w:t>
      </w:r>
    </w:p>
    <w:p w14:paraId="4A1176F7" w14:textId="6FB1D954" w:rsidR="00AA634D" w:rsidRDefault="00AA634D" w:rsidP="00AA634D">
      <w:pPr>
        <w:pStyle w:val="Paragrafoelenco"/>
        <w:numPr>
          <w:ilvl w:val="0"/>
          <w:numId w:val="2"/>
        </w:numPr>
        <w:spacing w:before="120"/>
        <w:ind w:left="714" w:hanging="357"/>
        <w:jc w:val="both"/>
        <w:rPr>
          <w:rFonts w:ascii="Arial" w:hAnsi="Arial" w:cs="Arial"/>
          <w:sz w:val="20"/>
          <w:szCs w:val="20"/>
        </w:rPr>
      </w:pPr>
      <w:r w:rsidRPr="00AA634D">
        <w:rPr>
          <w:rFonts w:ascii="Arial" w:hAnsi="Arial" w:cs="Arial"/>
          <w:sz w:val="20"/>
          <w:szCs w:val="20"/>
        </w:rPr>
        <w:t xml:space="preserve">della </w:t>
      </w:r>
      <w:r>
        <w:rPr>
          <w:rFonts w:ascii="Arial" w:hAnsi="Arial" w:cs="Arial"/>
          <w:sz w:val="20"/>
          <w:szCs w:val="20"/>
        </w:rPr>
        <w:t>S</w:t>
      </w:r>
      <w:r w:rsidRPr="00AA634D">
        <w:rPr>
          <w:rFonts w:ascii="Arial" w:hAnsi="Arial" w:cs="Arial"/>
          <w:sz w:val="20"/>
          <w:szCs w:val="20"/>
        </w:rPr>
        <w:t>tart up innovativa</w:t>
      </w:r>
      <w:r>
        <w:rPr>
          <w:rFonts w:ascii="Arial" w:hAnsi="Arial" w:cs="Arial"/>
          <w:sz w:val="20"/>
          <w:szCs w:val="20"/>
        </w:rPr>
        <w:t xml:space="preserve"> ________________________ </w:t>
      </w:r>
      <w:r w:rsidRPr="00AA634D">
        <w:rPr>
          <w:rFonts w:ascii="Arial" w:hAnsi="Arial" w:cs="Arial"/>
          <w:sz w:val="20"/>
          <w:szCs w:val="20"/>
        </w:rPr>
        <w:t>iscri</w:t>
      </w:r>
      <w:r>
        <w:rPr>
          <w:rFonts w:ascii="Arial" w:hAnsi="Arial" w:cs="Arial"/>
          <w:sz w:val="20"/>
          <w:szCs w:val="20"/>
        </w:rPr>
        <w:t>tta</w:t>
      </w:r>
      <w:r w:rsidRPr="00AA634D">
        <w:rPr>
          <w:rFonts w:ascii="Arial" w:hAnsi="Arial" w:cs="Arial"/>
          <w:sz w:val="20"/>
          <w:szCs w:val="20"/>
        </w:rPr>
        <w:t xml:space="preserve"> nel Registro delle start up innovative dal</w:t>
      </w:r>
      <w:r>
        <w:rPr>
          <w:rFonts w:ascii="Arial" w:hAnsi="Arial" w:cs="Arial"/>
          <w:sz w:val="20"/>
          <w:szCs w:val="20"/>
        </w:rPr>
        <w:t xml:space="preserve"> __/__/____;</w:t>
      </w:r>
    </w:p>
    <w:p w14:paraId="12935EA1" w14:textId="77777777" w:rsidR="00AA634D" w:rsidRDefault="00AA634D" w:rsidP="00AA634D">
      <w:pPr>
        <w:pStyle w:val="Paragrafoelenco"/>
        <w:spacing w:before="120"/>
        <w:ind w:left="714"/>
        <w:jc w:val="both"/>
        <w:rPr>
          <w:rFonts w:ascii="Arial" w:hAnsi="Arial" w:cs="Arial"/>
          <w:sz w:val="20"/>
          <w:szCs w:val="20"/>
        </w:rPr>
      </w:pPr>
    </w:p>
    <w:p w14:paraId="0C0BBB57" w14:textId="46294608" w:rsidR="00AA634D" w:rsidRDefault="00AA634D" w:rsidP="00AA634D">
      <w:pPr>
        <w:pStyle w:val="Paragrafoelenco"/>
        <w:numPr>
          <w:ilvl w:val="0"/>
          <w:numId w:val="2"/>
        </w:numPr>
        <w:spacing w:before="120"/>
        <w:ind w:left="714" w:hanging="357"/>
        <w:jc w:val="both"/>
        <w:rPr>
          <w:rFonts w:ascii="Arial" w:hAnsi="Arial" w:cs="Arial"/>
          <w:sz w:val="20"/>
          <w:szCs w:val="20"/>
        </w:rPr>
      </w:pPr>
      <w:r>
        <w:rPr>
          <w:rFonts w:ascii="Arial" w:hAnsi="Arial" w:cs="Arial"/>
          <w:sz w:val="20"/>
          <w:szCs w:val="20"/>
        </w:rPr>
        <w:t>della microimpresa ________________________ iscritta nel Registro delle imprese dal __/__/_____;</w:t>
      </w:r>
    </w:p>
    <w:p w14:paraId="1BC7AB53" w14:textId="77777777" w:rsidR="00AA634D" w:rsidRPr="00AA634D" w:rsidRDefault="00AA634D" w:rsidP="00AA634D">
      <w:pPr>
        <w:spacing w:before="120"/>
        <w:jc w:val="center"/>
        <w:rPr>
          <w:rFonts w:ascii="Arial" w:hAnsi="Arial" w:cs="Arial"/>
          <w:b/>
          <w:bCs/>
          <w:sz w:val="20"/>
          <w:szCs w:val="20"/>
        </w:rPr>
      </w:pPr>
      <w:r w:rsidRPr="00AA634D">
        <w:rPr>
          <w:rFonts w:ascii="Arial" w:hAnsi="Arial" w:cs="Arial"/>
          <w:b/>
          <w:bCs/>
          <w:sz w:val="20"/>
          <w:szCs w:val="20"/>
        </w:rPr>
        <w:t>con il presente accordo di consulenza conferisce incarico professionale</w:t>
      </w:r>
    </w:p>
    <w:p w14:paraId="7518D237" w14:textId="56045A74" w:rsidR="00AA634D" w:rsidRPr="00AA634D" w:rsidRDefault="00AA634D" w:rsidP="00AA634D">
      <w:pPr>
        <w:spacing w:before="120"/>
        <w:jc w:val="both"/>
        <w:rPr>
          <w:rFonts w:ascii="Arial" w:hAnsi="Arial" w:cs="Arial"/>
          <w:sz w:val="20"/>
          <w:szCs w:val="20"/>
        </w:rPr>
      </w:pPr>
      <w:r w:rsidRPr="00AA634D">
        <w:rPr>
          <w:rFonts w:ascii="Arial" w:hAnsi="Arial" w:cs="Arial"/>
          <w:sz w:val="20"/>
          <w:szCs w:val="20"/>
        </w:rPr>
        <w:t xml:space="preserve">al </w:t>
      </w:r>
      <w:r w:rsidRPr="00AA634D">
        <w:rPr>
          <w:rFonts w:ascii="Arial" w:hAnsi="Arial" w:cs="Arial"/>
          <w:i/>
          <w:iCs/>
          <w:sz w:val="20"/>
          <w:szCs w:val="20"/>
        </w:rPr>
        <w:t>Fornitore</w:t>
      </w:r>
      <w:r w:rsidRPr="00AA634D">
        <w:rPr>
          <w:rFonts w:ascii="Arial" w:hAnsi="Arial" w:cs="Arial"/>
          <w:sz w:val="20"/>
          <w:szCs w:val="20"/>
        </w:rPr>
        <w:t xml:space="preserve"> del servizio identificato nell’elenco ed appartenete a (</w:t>
      </w:r>
      <w:r w:rsidRPr="00AA634D">
        <w:rPr>
          <w:rFonts w:ascii="Arial" w:hAnsi="Arial" w:cs="Arial"/>
          <w:i/>
          <w:iCs/>
          <w:sz w:val="20"/>
          <w:szCs w:val="20"/>
        </w:rPr>
        <w:t>indicare una sola fattispecie</w:t>
      </w:r>
      <w:r w:rsidRPr="00AA634D">
        <w:rPr>
          <w:rFonts w:ascii="Arial" w:hAnsi="Arial" w:cs="Arial"/>
          <w:sz w:val="20"/>
          <w:szCs w:val="20"/>
        </w:rPr>
        <w:t>):</w:t>
      </w:r>
    </w:p>
    <w:p w14:paraId="5BA52A74" w14:textId="5FFB4FEA" w:rsidR="00AA634D" w:rsidRPr="00E43D7B" w:rsidRDefault="00AA634D" w:rsidP="00AA634D">
      <w:pPr>
        <w:pStyle w:val="Paragrafoelenco"/>
        <w:numPr>
          <w:ilvl w:val="0"/>
          <w:numId w:val="3"/>
        </w:numPr>
        <w:spacing w:before="120"/>
        <w:jc w:val="both"/>
        <w:rPr>
          <w:rFonts w:ascii="Arial" w:hAnsi="Arial" w:cs="Arial"/>
          <w:sz w:val="20"/>
          <w:szCs w:val="20"/>
        </w:rPr>
      </w:pPr>
      <w:r w:rsidRPr="00AA634D">
        <w:rPr>
          <w:rFonts w:ascii="Arial" w:hAnsi="Arial" w:cs="Arial"/>
          <w:i/>
          <w:sz w:val="20"/>
        </w:rPr>
        <w:t>Ordine</w:t>
      </w:r>
      <w:r w:rsidRPr="00AA634D">
        <w:rPr>
          <w:rFonts w:ascii="Arial" w:hAnsi="Arial" w:cs="Arial"/>
          <w:i/>
          <w:spacing w:val="40"/>
          <w:sz w:val="20"/>
        </w:rPr>
        <w:t xml:space="preserve"> </w:t>
      </w:r>
      <w:r w:rsidRPr="00AA634D">
        <w:rPr>
          <w:rFonts w:ascii="Arial" w:hAnsi="Arial" w:cs="Arial"/>
          <w:i/>
          <w:sz w:val="20"/>
        </w:rPr>
        <w:t>dei</w:t>
      </w:r>
      <w:r w:rsidRPr="00AA634D">
        <w:rPr>
          <w:rFonts w:ascii="Arial" w:hAnsi="Arial" w:cs="Arial"/>
          <w:i/>
          <w:spacing w:val="40"/>
          <w:sz w:val="20"/>
        </w:rPr>
        <w:t xml:space="preserve"> </w:t>
      </w:r>
      <w:r w:rsidRPr="00AA634D">
        <w:rPr>
          <w:rFonts w:ascii="Arial" w:hAnsi="Arial" w:cs="Arial"/>
          <w:i/>
          <w:sz w:val="20"/>
        </w:rPr>
        <w:t>consulenti</w:t>
      </w:r>
      <w:r w:rsidRPr="00AA634D">
        <w:rPr>
          <w:rFonts w:ascii="Arial" w:hAnsi="Arial" w:cs="Arial"/>
          <w:i/>
          <w:spacing w:val="40"/>
          <w:sz w:val="20"/>
        </w:rPr>
        <w:t xml:space="preserve"> </w:t>
      </w:r>
      <w:r w:rsidRPr="00AA634D">
        <w:rPr>
          <w:rFonts w:ascii="Arial" w:hAnsi="Arial" w:cs="Arial"/>
          <w:i/>
          <w:sz w:val="20"/>
        </w:rPr>
        <w:t>in</w:t>
      </w:r>
      <w:r w:rsidRPr="00AA634D">
        <w:rPr>
          <w:rFonts w:ascii="Arial" w:hAnsi="Arial" w:cs="Arial"/>
          <w:i/>
          <w:spacing w:val="40"/>
          <w:sz w:val="20"/>
        </w:rPr>
        <w:t xml:space="preserve"> </w:t>
      </w:r>
      <w:r w:rsidRPr="00AA634D">
        <w:rPr>
          <w:rFonts w:ascii="Arial" w:hAnsi="Arial" w:cs="Arial"/>
          <w:i/>
          <w:sz w:val="20"/>
        </w:rPr>
        <w:t>proprietà</w:t>
      </w:r>
      <w:r w:rsidRPr="00AA634D">
        <w:rPr>
          <w:rFonts w:ascii="Arial" w:hAnsi="Arial" w:cs="Arial"/>
          <w:i/>
          <w:spacing w:val="40"/>
          <w:sz w:val="20"/>
        </w:rPr>
        <w:t xml:space="preserve"> </w:t>
      </w:r>
      <w:r w:rsidRPr="00AA634D">
        <w:rPr>
          <w:rFonts w:ascii="Arial" w:hAnsi="Arial" w:cs="Arial"/>
          <w:sz w:val="20"/>
        </w:rPr>
        <w:t>industriale</w:t>
      </w:r>
      <w:r w:rsidRPr="00AA634D">
        <w:rPr>
          <w:rFonts w:ascii="Arial" w:hAnsi="Arial" w:cs="Arial"/>
          <w:spacing w:val="40"/>
          <w:sz w:val="20"/>
        </w:rPr>
        <w:t xml:space="preserve"> </w:t>
      </w:r>
      <w:r w:rsidRPr="00AA634D">
        <w:rPr>
          <w:rFonts w:ascii="Arial" w:hAnsi="Arial" w:cs="Arial"/>
          <w:sz w:val="20"/>
        </w:rPr>
        <w:t>al</w:t>
      </w:r>
      <w:r w:rsidRPr="00AA634D">
        <w:rPr>
          <w:rFonts w:ascii="Arial" w:hAnsi="Arial" w:cs="Arial"/>
          <w:spacing w:val="40"/>
          <w:sz w:val="20"/>
        </w:rPr>
        <w:t xml:space="preserve"> </w:t>
      </w:r>
      <w:r w:rsidRPr="00AA634D">
        <w:rPr>
          <w:rFonts w:ascii="Arial" w:hAnsi="Arial" w:cs="Arial"/>
          <w:sz w:val="20"/>
        </w:rPr>
        <w:t>numero _______________________ nella</w:t>
      </w:r>
      <w:r w:rsidRPr="00AA634D">
        <w:rPr>
          <w:rFonts w:ascii="Arial" w:hAnsi="Arial" w:cs="Arial"/>
          <w:spacing w:val="40"/>
          <w:sz w:val="20"/>
        </w:rPr>
        <w:t xml:space="preserve"> </w:t>
      </w:r>
      <w:r w:rsidRPr="00AA634D">
        <w:rPr>
          <w:rFonts w:ascii="Arial" w:hAnsi="Arial" w:cs="Arial"/>
          <w:sz w:val="20"/>
        </w:rPr>
        <w:t>persona</w:t>
      </w:r>
      <w:r w:rsidRPr="00AA634D">
        <w:rPr>
          <w:rFonts w:ascii="Arial" w:hAnsi="Arial" w:cs="Arial"/>
          <w:spacing w:val="40"/>
          <w:sz w:val="20"/>
        </w:rPr>
        <w:t xml:space="preserve"> </w:t>
      </w:r>
      <w:r w:rsidRPr="00AA634D">
        <w:rPr>
          <w:rFonts w:ascii="Arial" w:hAnsi="Arial" w:cs="Arial"/>
          <w:sz w:val="20"/>
        </w:rPr>
        <w:t xml:space="preserve">del </w:t>
      </w:r>
      <w:r w:rsidRPr="00AA634D">
        <w:rPr>
          <w:rFonts w:ascii="Arial" w:hAnsi="Arial" w:cs="Arial"/>
          <w:spacing w:val="-2"/>
          <w:sz w:val="20"/>
        </w:rPr>
        <w:t>sig./sig.ra</w:t>
      </w:r>
      <w:r w:rsidR="00D2174E">
        <w:rPr>
          <w:rFonts w:ascii="Arial" w:hAnsi="Arial" w:cs="Arial"/>
          <w:spacing w:val="-2"/>
          <w:sz w:val="20"/>
        </w:rPr>
        <w:t xml:space="preserve"> _____________________________</w:t>
      </w:r>
      <w:r w:rsidR="00C836DB">
        <w:rPr>
          <w:rFonts w:ascii="Arial" w:hAnsi="Arial" w:cs="Arial"/>
          <w:spacing w:val="-2"/>
          <w:sz w:val="20"/>
        </w:rPr>
        <w:t>__</w:t>
      </w:r>
      <w:r w:rsidR="00D2174E">
        <w:rPr>
          <w:rFonts w:ascii="Arial" w:hAnsi="Arial" w:cs="Arial"/>
          <w:spacing w:val="-2"/>
          <w:sz w:val="20"/>
        </w:rPr>
        <w:t xml:space="preserve"> </w:t>
      </w:r>
      <w:r w:rsidRPr="00AA634D">
        <w:rPr>
          <w:rFonts w:ascii="Arial" w:hAnsi="Arial" w:cs="Arial"/>
          <w:spacing w:val="-2"/>
          <w:sz w:val="20"/>
        </w:rPr>
        <w:t>ovvero alla società di consulenza denominata _____________________________________ che erogherà</w:t>
      </w:r>
      <w:r w:rsidRPr="00AA634D">
        <w:rPr>
          <w:rFonts w:ascii="Arial" w:hAnsi="Arial" w:cs="Arial"/>
          <w:spacing w:val="-2"/>
          <w:sz w:val="20"/>
        </w:rPr>
        <w:tab/>
        <w:t>il</w:t>
      </w:r>
      <w:r w:rsidRPr="00AA634D">
        <w:rPr>
          <w:rFonts w:ascii="Arial" w:hAnsi="Arial" w:cs="Arial"/>
          <w:spacing w:val="-2"/>
          <w:sz w:val="20"/>
        </w:rPr>
        <w:tab/>
        <w:t>servizio</w:t>
      </w:r>
      <w:r w:rsidRPr="00AA634D">
        <w:rPr>
          <w:rFonts w:ascii="Arial" w:hAnsi="Arial" w:cs="Arial"/>
          <w:spacing w:val="-2"/>
          <w:sz w:val="20"/>
        </w:rPr>
        <w:tab/>
        <w:t>tramite</w:t>
      </w:r>
      <w:r w:rsidRPr="00AA634D">
        <w:rPr>
          <w:rFonts w:ascii="Arial" w:hAnsi="Arial" w:cs="Arial"/>
          <w:spacing w:val="-2"/>
          <w:sz w:val="20"/>
        </w:rPr>
        <w:tab/>
        <w:t>il</w:t>
      </w:r>
      <w:r w:rsidR="00E43D7B">
        <w:rPr>
          <w:rFonts w:ascii="Arial" w:hAnsi="Arial" w:cs="Arial"/>
          <w:spacing w:val="-2"/>
          <w:sz w:val="20"/>
        </w:rPr>
        <w:t xml:space="preserve"> </w:t>
      </w:r>
      <w:r w:rsidRPr="00AA634D">
        <w:rPr>
          <w:rFonts w:ascii="Arial" w:hAnsi="Arial" w:cs="Arial"/>
          <w:spacing w:val="-2"/>
          <w:sz w:val="20"/>
        </w:rPr>
        <w:t>sig./sig.ra ___________________________ iscritto/a nell’apposito</w:t>
      </w:r>
      <w:r w:rsidRPr="00AA634D">
        <w:rPr>
          <w:rFonts w:ascii="Arial" w:hAnsi="Arial" w:cs="Arial"/>
          <w:spacing w:val="-2"/>
          <w:sz w:val="20"/>
        </w:rPr>
        <w:tab/>
        <w:t>elenco pubblicato;</w:t>
      </w:r>
    </w:p>
    <w:p w14:paraId="7C31011C" w14:textId="77777777" w:rsidR="00E43D7B" w:rsidRPr="00AA634D" w:rsidRDefault="00E43D7B" w:rsidP="00E43D7B">
      <w:pPr>
        <w:pStyle w:val="Paragrafoelenco"/>
        <w:spacing w:before="120"/>
        <w:jc w:val="both"/>
        <w:rPr>
          <w:rFonts w:ascii="Arial" w:hAnsi="Arial" w:cs="Arial"/>
          <w:sz w:val="20"/>
          <w:szCs w:val="20"/>
        </w:rPr>
      </w:pPr>
    </w:p>
    <w:p w14:paraId="4A87A19F" w14:textId="36322E72" w:rsidR="00AA634D" w:rsidRDefault="00AA634D" w:rsidP="00AA634D">
      <w:pPr>
        <w:pStyle w:val="Paragrafoelenco"/>
        <w:numPr>
          <w:ilvl w:val="0"/>
          <w:numId w:val="3"/>
        </w:numPr>
        <w:spacing w:before="120"/>
        <w:jc w:val="both"/>
        <w:rPr>
          <w:rFonts w:ascii="Arial" w:hAnsi="Arial" w:cs="Arial"/>
          <w:sz w:val="20"/>
          <w:szCs w:val="20"/>
        </w:rPr>
      </w:pPr>
      <w:r w:rsidRPr="00AA634D">
        <w:rPr>
          <w:rFonts w:ascii="Arial" w:hAnsi="Arial" w:cs="Arial"/>
          <w:i/>
          <w:iCs/>
          <w:sz w:val="20"/>
          <w:szCs w:val="20"/>
        </w:rPr>
        <w:t>Consiglio</w:t>
      </w:r>
      <w:r w:rsidRPr="00AA634D">
        <w:rPr>
          <w:rFonts w:ascii="Arial" w:hAnsi="Arial" w:cs="Arial"/>
          <w:i/>
          <w:iCs/>
          <w:sz w:val="20"/>
          <w:szCs w:val="20"/>
        </w:rPr>
        <w:tab/>
        <w:t>Nazionale</w:t>
      </w:r>
      <w:r w:rsidRPr="00AA634D">
        <w:rPr>
          <w:rFonts w:ascii="Arial" w:hAnsi="Arial" w:cs="Arial"/>
          <w:i/>
          <w:iCs/>
          <w:sz w:val="20"/>
          <w:szCs w:val="20"/>
        </w:rPr>
        <w:tab/>
        <w:t>Forense,</w:t>
      </w:r>
      <w:r w:rsidRPr="00AA634D">
        <w:rPr>
          <w:rFonts w:ascii="Arial" w:hAnsi="Arial" w:cs="Arial"/>
          <w:sz w:val="20"/>
          <w:szCs w:val="20"/>
        </w:rPr>
        <w:tab/>
        <w:t>nella</w:t>
      </w:r>
      <w:r w:rsidRPr="00AA634D">
        <w:rPr>
          <w:rFonts w:ascii="Arial" w:hAnsi="Arial" w:cs="Arial"/>
          <w:sz w:val="20"/>
          <w:szCs w:val="20"/>
        </w:rPr>
        <w:tab/>
        <w:t>persona</w:t>
      </w:r>
      <w:r w:rsidRPr="00AA634D">
        <w:rPr>
          <w:rFonts w:ascii="Arial" w:hAnsi="Arial" w:cs="Arial"/>
          <w:sz w:val="20"/>
          <w:szCs w:val="20"/>
        </w:rPr>
        <w:tab/>
        <w:t>del</w:t>
      </w:r>
      <w:r>
        <w:rPr>
          <w:rFonts w:ascii="Arial" w:hAnsi="Arial" w:cs="Arial"/>
          <w:sz w:val="20"/>
          <w:szCs w:val="20"/>
        </w:rPr>
        <w:t xml:space="preserve"> </w:t>
      </w:r>
      <w:r w:rsidRPr="00AA634D">
        <w:rPr>
          <w:rFonts w:ascii="Arial" w:hAnsi="Arial" w:cs="Arial"/>
          <w:sz w:val="20"/>
          <w:szCs w:val="20"/>
        </w:rPr>
        <w:t>sig./sig.ra</w:t>
      </w:r>
      <w:r>
        <w:rPr>
          <w:rFonts w:ascii="Arial" w:hAnsi="Arial" w:cs="Arial"/>
          <w:sz w:val="20"/>
          <w:szCs w:val="20"/>
        </w:rPr>
        <w:t xml:space="preserve"> </w:t>
      </w:r>
      <w:r w:rsidR="00E43D7B" w:rsidRPr="00AA634D">
        <w:rPr>
          <w:rFonts w:ascii="Arial" w:hAnsi="Arial" w:cs="Arial"/>
          <w:spacing w:val="-2"/>
          <w:sz w:val="20"/>
        </w:rPr>
        <w:t>___________________________</w:t>
      </w:r>
      <w:r w:rsidR="00C836DB">
        <w:rPr>
          <w:rFonts w:ascii="Arial" w:hAnsi="Arial" w:cs="Arial"/>
          <w:spacing w:val="-2"/>
          <w:sz w:val="20"/>
        </w:rPr>
        <w:t>__________</w:t>
      </w:r>
      <w:r w:rsidRPr="00AA634D">
        <w:rPr>
          <w:rFonts w:ascii="Arial" w:hAnsi="Arial" w:cs="Arial"/>
          <w:sz w:val="20"/>
          <w:szCs w:val="20"/>
        </w:rPr>
        <w:t xml:space="preserve"> ovvero alla società denominata</w:t>
      </w:r>
      <w:r>
        <w:rPr>
          <w:rFonts w:ascii="Arial" w:hAnsi="Arial" w:cs="Arial"/>
          <w:sz w:val="20"/>
          <w:szCs w:val="20"/>
        </w:rPr>
        <w:t xml:space="preserve"> </w:t>
      </w:r>
      <w:r w:rsidR="00E43D7B" w:rsidRPr="00AA634D">
        <w:rPr>
          <w:rFonts w:ascii="Arial" w:hAnsi="Arial" w:cs="Arial"/>
          <w:spacing w:val="-2"/>
          <w:sz w:val="20"/>
        </w:rPr>
        <w:t>_____________________________________</w:t>
      </w:r>
      <w:r w:rsidR="00E43D7B">
        <w:rPr>
          <w:rFonts w:ascii="Arial" w:hAnsi="Arial" w:cs="Arial"/>
          <w:spacing w:val="-2"/>
          <w:sz w:val="20"/>
        </w:rPr>
        <w:t xml:space="preserve"> </w:t>
      </w:r>
      <w:r w:rsidRPr="00AA634D">
        <w:rPr>
          <w:rFonts w:ascii="Arial" w:hAnsi="Arial" w:cs="Arial"/>
          <w:sz w:val="20"/>
          <w:szCs w:val="20"/>
        </w:rPr>
        <w:t>che erogherà il servizio tramite il sig./sig.ra</w:t>
      </w:r>
      <w:r>
        <w:rPr>
          <w:rFonts w:ascii="Arial" w:hAnsi="Arial" w:cs="Arial"/>
          <w:sz w:val="20"/>
          <w:szCs w:val="20"/>
        </w:rPr>
        <w:t xml:space="preserve"> </w:t>
      </w:r>
      <w:r w:rsidR="00E43D7B" w:rsidRPr="00AA634D">
        <w:rPr>
          <w:rFonts w:ascii="Arial" w:hAnsi="Arial" w:cs="Arial"/>
          <w:spacing w:val="-2"/>
          <w:sz w:val="20"/>
        </w:rPr>
        <w:t>___________________________</w:t>
      </w:r>
      <w:r w:rsidRPr="00AA634D">
        <w:rPr>
          <w:rFonts w:ascii="Arial" w:hAnsi="Arial" w:cs="Arial"/>
          <w:sz w:val="20"/>
          <w:szCs w:val="20"/>
        </w:rPr>
        <w:t xml:space="preserve"> iscritto/a nell’apposito elenco pubblicato. </w:t>
      </w:r>
    </w:p>
    <w:p w14:paraId="7C06488D" w14:textId="495922F7" w:rsidR="00AA634D" w:rsidRPr="00AA634D" w:rsidRDefault="00AA634D" w:rsidP="00AA634D">
      <w:pPr>
        <w:spacing w:before="120"/>
        <w:jc w:val="both"/>
        <w:rPr>
          <w:rFonts w:ascii="Arial" w:hAnsi="Arial" w:cs="Arial"/>
          <w:sz w:val="20"/>
          <w:szCs w:val="20"/>
        </w:rPr>
      </w:pPr>
      <w:r w:rsidRPr="00AA634D">
        <w:rPr>
          <w:rFonts w:ascii="Arial" w:hAnsi="Arial" w:cs="Arial"/>
          <w:sz w:val="20"/>
          <w:szCs w:val="20"/>
        </w:rPr>
        <w:t>codice fiscale</w:t>
      </w:r>
      <w:r>
        <w:rPr>
          <w:rFonts w:ascii="Arial" w:hAnsi="Arial" w:cs="Arial"/>
          <w:sz w:val="20"/>
          <w:szCs w:val="20"/>
        </w:rPr>
        <w:t xml:space="preserve"> _________________________</w:t>
      </w:r>
      <w:r w:rsidRPr="00AA634D">
        <w:rPr>
          <w:rFonts w:ascii="Arial" w:hAnsi="Arial" w:cs="Arial"/>
          <w:sz w:val="20"/>
          <w:szCs w:val="20"/>
        </w:rPr>
        <w:tab/>
        <w:t>(</w:t>
      </w:r>
      <w:r w:rsidRPr="00AA634D">
        <w:rPr>
          <w:rFonts w:ascii="Arial" w:hAnsi="Arial" w:cs="Arial"/>
          <w:i/>
          <w:iCs/>
          <w:sz w:val="20"/>
          <w:szCs w:val="20"/>
        </w:rPr>
        <w:t>della persona che eroga il servizio</w:t>
      </w:r>
      <w:r w:rsidRPr="00AA634D">
        <w:rPr>
          <w:rFonts w:ascii="Arial" w:hAnsi="Arial" w:cs="Arial"/>
          <w:sz w:val="20"/>
          <w:szCs w:val="20"/>
        </w:rPr>
        <w:t>).</w:t>
      </w:r>
    </w:p>
    <w:p w14:paraId="7ACE3A26" w14:textId="77777777" w:rsidR="00AA634D" w:rsidRDefault="00AA634D" w:rsidP="00AA634D">
      <w:pPr>
        <w:pStyle w:val="Paragrafoelenco"/>
        <w:spacing w:before="120"/>
        <w:jc w:val="both"/>
        <w:rPr>
          <w:rFonts w:ascii="Arial" w:hAnsi="Arial" w:cs="Arial"/>
          <w:sz w:val="20"/>
          <w:szCs w:val="20"/>
        </w:rPr>
      </w:pPr>
    </w:p>
    <w:p w14:paraId="1B070A16" w14:textId="3EAFA411" w:rsidR="00AA634D" w:rsidRPr="00AA634D" w:rsidRDefault="00AA634D" w:rsidP="00AA634D">
      <w:pPr>
        <w:pStyle w:val="Paragrafoelenco"/>
        <w:spacing w:before="120"/>
        <w:ind w:left="0"/>
        <w:jc w:val="both"/>
        <w:rPr>
          <w:rFonts w:ascii="Arial" w:hAnsi="Arial" w:cs="Arial"/>
          <w:b/>
          <w:bCs/>
          <w:sz w:val="20"/>
          <w:szCs w:val="20"/>
        </w:rPr>
      </w:pPr>
      <w:r w:rsidRPr="00AA634D">
        <w:rPr>
          <w:rFonts w:ascii="Arial" w:hAnsi="Arial" w:cs="Arial"/>
          <w:b/>
          <w:bCs/>
          <w:sz w:val="20"/>
          <w:szCs w:val="20"/>
        </w:rPr>
        <w:lastRenderedPageBreak/>
        <w:t>Sin d’ora le parti danno mandato al Soggetto Gestore ad effettuare eventuali futuri pagamenti sulla Partita IVA n°:</w:t>
      </w:r>
      <w:r w:rsidRPr="00AA634D">
        <w:rPr>
          <w:rFonts w:ascii="Arial" w:hAnsi="Arial" w:cs="Arial"/>
          <w:b/>
          <w:bCs/>
          <w:sz w:val="20"/>
          <w:szCs w:val="20"/>
        </w:rPr>
        <w:tab/>
      </w:r>
      <w:r>
        <w:rPr>
          <w:rFonts w:ascii="Arial" w:hAnsi="Arial" w:cs="Arial"/>
          <w:b/>
          <w:bCs/>
          <w:sz w:val="20"/>
          <w:szCs w:val="20"/>
        </w:rPr>
        <w:t xml:space="preserve">________________   </w:t>
      </w:r>
      <w:r w:rsidRPr="00AA634D">
        <w:rPr>
          <w:rFonts w:ascii="Arial" w:hAnsi="Arial" w:cs="Arial"/>
          <w:b/>
          <w:bCs/>
          <w:sz w:val="20"/>
          <w:szCs w:val="20"/>
        </w:rPr>
        <w:t>indicata dal Fornitore nel rispetto di quanto riportato in premessa.</w:t>
      </w:r>
    </w:p>
    <w:p w14:paraId="7594E1DA" w14:textId="77777777" w:rsidR="00AA634D" w:rsidRDefault="00AA634D" w:rsidP="00AA634D">
      <w:pPr>
        <w:pStyle w:val="Paragrafoelenco"/>
        <w:spacing w:before="120"/>
        <w:ind w:left="0"/>
        <w:jc w:val="both"/>
        <w:rPr>
          <w:rFonts w:ascii="Arial" w:hAnsi="Arial" w:cs="Arial"/>
          <w:b/>
          <w:bCs/>
          <w:sz w:val="20"/>
          <w:szCs w:val="20"/>
        </w:rPr>
      </w:pPr>
    </w:p>
    <w:p w14:paraId="781ABFF6" w14:textId="7335E4BB" w:rsidR="00AA634D" w:rsidRDefault="00AA634D" w:rsidP="00AA634D">
      <w:pPr>
        <w:pStyle w:val="Paragrafoelenco"/>
        <w:spacing w:before="120"/>
        <w:ind w:left="0"/>
        <w:jc w:val="center"/>
        <w:rPr>
          <w:rFonts w:ascii="Arial" w:hAnsi="Arial" w:cs="Arial"/>
          <w:b/>
          <w:bCs/>
          <w:sz w:val="20"/>
          <w:szCs w:val="20"/>
        </w:rPr>
      </w:pPr>
      <w:r w:rsidRPr="00AA634D">
        <w:rPr>
          <w:rFonts w:ascii="Arial" w:hAnsi="Arial" w:cs="Arial"/>
          <w:b/>
          <w:bCs/>
          <w:sz w:val="20"/>
          <w:szCs w:val="20"/>
        </w:rPr>
        <w:t>Oggetto dell'accordo</w:t>
      </w:r>
    </w:p>
    <w:p w14:paraId="5A3703E8" w14:textId="77777777" w:rsidR="00AA634D" w:rsidRPr="00AA634D" w:rsidRDefault="00AA634D" w:rsidP="00AA634D">
      <w:pPr>
        <w:pStyle w:val="Paragrafoelenco"/>
        <w:spacing w:before="120"/>
        <w:ind w:left="0"/>
        <w:jc w:val="both"/>
        <w:rPr>
          <w:rFonts w:ascii="Arial" w:hAnsi="Arial" w:cs="Arial"/>
          <w:b/>
          <w:bCs/>
          <w:sz w:val="20"/>
          <w:szCs w:val="20"/>
        </w:rPr>
      </w:pPr>
    </w:p>
    <w:p w14:paraId="22E80E72" w14:textId="354335A2" w:rsidR="00AA634D" w:rsidRDefault="00AA634D" w:rsidP="00AA634D">
      <w:pPr>
        <w:pStyle w:val="Paragrafoelenco"/>
        <w:spacing w:before="120"/>
        <w:ind w:left="0"/>
        <w:jc w:val="both"/>
        <w:rPr>
          <w:rFonts w:ascii="Arial" w:hAnsi="Arial" w:cs="Arial"/>
          <w:sz w:val="20"/>
          <w:szCs w:val="20"/>
        </w:rPr>
      </w:pPr>
      <w:r w:rsidRPr="00AA634D">
        <w:rPr>
          <w:rFonts w:ascii="Arial" w:hAnsi="Arial" w:cs="Arial"/>
          <w:sz w:val="20"/>
          <w:szCs w:val="20"/>
        </w:rPr>
        <w:t>Fornitura di servizio di consulenza (</w:t>
      </w:r>
      <w:r w:rsidRPr="00AA634D">
        <w:rPr>
          <w:rFonts w:ascii="Arial" w:hAnsi="Arial" w:cs="Arial"/>
          <w:i/>
          <w:iCs/>
          <w:sz w:val="20"/>
          <w:szCs w:val="20"/>
        </w:rPr>
        <w:t>barrare un unico servizio tra i tre previsti e che dovrà essere indicato nella domanda inviata al Soggetto Gestore</w:t>
      </w:r>
      <w:r w:rsidRPr="00AA634D">
        <w:rPr>
          <w:rFonts w:ascii="Arial" w:hAnsi="Arial" w:cs="Arial"/>
          <w:sz w:val="20"/>
          <w:szCs w:val="20"/>
        </w:rPr>
        <w:t>) per:</w:t>
      </w:r>
    </w:p>
    <w:p w14:paraId="40170B72" w14:textId="77777777" w:rsidR="00AA634D" w:rsidRDefault="00AA634D" w:rsidP="00AA634D">
      <w:pPr>
        <w:pStyle w:val="Paragrafoelenco"/>
        <w:spacing w:before="120"/>
        <w:ind w:left="0"/>
        <w:jc w:val="both"/>
        <w:rPr>
          <w:rFonts w:ascii="Arial" w:hAnsi="Arial" w:cs="Arial"/>
          <w:sz w:val="20"/>
          <w:szCs w:val="20"/>
        </w:rPr>
      </w:pPr>
    </w:p>
    <w:p w14:paraId="70DAC2F4" w14:textId="3A9A8A22" w:rsidR="00AA634D" w:rsidRDefault="00AA634D" w:rsidP="00E43D7B">
      <w:pPr>
        <w:pStyle w:val="Paragrafoelenco"/>
        <w:numPr>
          <w:ilvl w:val="0"/>
          <w:numId w:val="4"/>
        </w:numPr>
        <w:jc w:val="both"/>
        <w:rPr>
          <w:rFonts w:ascii="Arial" w:hAnsi="Arial" w:cs="Arial"/>
          <w:i/>
          <w:iCs/>
          <w:sz w:val="20"/>
          <w:szCs w:val="20"/>
        </w:rPr>
      </w:pPr>
      <w:r w:rsidRPr="00AA634D">
        <w:rPr>
          <w:rFonts w:ascii="Arial" w:hAnsi="Arial" w:cs="Arial"/>
          <w:i/>
          <w:iCs/>
          <w:sz w:val="20"/>
          <w:szCs w:val="20"/>
        </w:rPr>
        <w:t>verifica della brevettabilità dell’invenzione ed effettuazione delle ricerche di anteriorità preventive al deposito della domanda di brevetto</w:t>
      </w:r>
    </w:p>
    <w:p w14:paraId="44F22004" w14:textId="77777777" w:rsidR="00AA634D" w:rsidRDefault="00AA634D" w:rsidP="00E43D7B">
      <w:pPr>
        <w:pStyle w:val="Paragrafoelenco"/>
        <w:jc w:val="both"/>
        <w:rPr>
          <w:rFonts w:ascii="Arial" w:hAnsi="Arial" w:cs="Arial"/>
          <w:i/>
          <w:iCs/>
          <w:sz w:val="20"/>
          <w:szCs w:val="20"/>
        </w:rPr>
      </w:pPr>
    </w:p>
    <w:p w14:paraId="684A7DCD" w14:textId="2957704E" w:rsidR="00AA634D" w:rsidRDefault="00AA634D" w:rsidP="00E43D7B">
      <w:pPr>
        <w:pStyle w:val="Paragrafoelenco"/>
        <w:numPr>
          <w:ilvl w:val="0"/>
          <w:numId w:val="4"/>
        </w:numPr>
        <w:jc w:val="both"/>
        <w:rPr>
          <w:rFonts w:ascii="Arial" w:hAnsi="Arial" w:cs="Arial"/>
          <w:i/>
          <w:iCs/>
          <w:sz w:val="20"/>
          <w:szCs w:val="20"/>
        </w:rPr>
      </w:pPr>
      <w:r w:rsidRPr="00AA634D">
        <w:rPr>
          <w:rFonts w:ascii="Arial" w:hAnsi="Arial" w:cs="Arial"/>
          <w:i/>
          <w:iCs/>
          <w:sz w:val="20"/>
          <w:szCs w:val="20"/>
        </w:rPr>
        <w:t>stesura della domanda di brevetto e deposito della stessa presso l’Ufficio italiano brevetti e marchi</w:t>
      </w:r>
    </w:p>
    <w:p w14:paraId="2FAE6E1A" w14:textId="77777777" w:rsidR="00AA634D" w:rsidRDefault="00AA634D" w:rsidP="00E43D7B">
      <w:pPr>
        <w:pStyle w:val="Paragrafoelenco"/>
        <w:jc w:val="both"/>
        <w:rPr>
          <w:rFonts w:ascii="Arial" w:hAnsi="Arial" w:cs="Arial"/>
          <w:i/>
          <w:iCs/>
          <w:sz w:val="20"/>
          <w:szCs w:val="20"/>
        </w:rPr>
      </w:pPr>
    </w:p>
    <w:p w14:paraId="2A7D45C6" w14:textId="751723D5" w:rsidR="00AA634D" w:rsidRDefault="00AA634D" w:rsidP="00E43D7B">
      <w:pPr>
        <w:pStyle w:val="Paragrafoelenco"/>
        <w:numPr>
          <w:ilvl w:val="0"/>
          <w:numId w:val="4"/>
        </w:numPr>
        <w:jc w:val="both"/>
        <w:rPr>
          <w:rFonts w:ascii="Arial" w:hAnsi="Arial" w:cs="Arial"/>
          <w:i/>
          <w:iCs/>
          <w:sz w:val="20"/>
          <w:szCs w:val="20"/>
        </w:rPr>
      </w:pPr>
      <w:r w:rsidRPr="00AA634D">
        <w:rPr>
          <w:rFonts w:ascii="Arial" w:hAnsi="Arial" w:cs="Arial"/>
          <w:i/>
          <w:iCs/>
          <w:sz w:val="20"/>
          <w:szCs w:val="20"/>
        </w:rPr>
        <w:t>deposito all'estero della domanda nazionale di brevetto (stesura della domanda e deposito presso l’ufficio estero di interesse).</w:t>
      </w:r>
    </w:p>
    <w:p w14:paraId="318AE9B4" w14:textId="77777777" w:rsidR="00E43D7B" w:rsidRPr="00E43D7B" w:rsidRDefault="00E43D7B" w:rsidP="00E43D7B">
      <w:pPr>
        <w:pStyle w:val="Paragrafoelenco"/>
        <w:rPr>
          <w:rFonts w:ascii="Arial" w:hAnsi="Arial" w:cs="Arial"/>
          <w:i/>
          <w:iCs/>
          <w:sz w:val="20"/>
          <w:szCs w:val="20"/>
        </w:rPr>
      </w:pPr>
    </w:p>
    <w:p w14:paraId="7719BD95" w14:textId="77777777" w:rsidR="00E43D7B" w:rsidRDefault="00E43D7B" w:rsidP="00E43D7B">
      <w:pPr>
        <w:jc w:val="both"/>
        <w:rPr>
          <w:rFonts w:ascii="Arial" w:hAnsi="Arial" w:cs="Arial"/>
          <w:i/>
          <w:iCs/>
          <w:sz w:val="20"/>
          <w:szCs w:val="20"/>
        </w:rPr>
      </w:pPr>
    </w:p>
    <w:p w14:paraId="78BF2ACC" w14:textId="77777777" w:rsidR="00E43D7B" w:rsidRDefault="00E43D7B" w:rsidP="00E43D7B">
      <w:pPr>
        <w:jc w:val="both"/>
        <w:rPr>
          <w:rFonts w:ascii="Arial" w:hAnsi="Arial" w:cs="Arial"/>
          <w:i/>
          <w:iCs/>
          <w:sz w:val="20"/>
          <w:szCs w:val="20"/>
        </w:rPr>
      </w:pPr>
    </w:p>
    <w:p w14:paraId="33ECFE44" w14:textId="231C9F62" w:rsidR="00E43D7B" w:rsidRDefault="00D636D2" w:rsidP="00E43D7B">
      <w:pPr>
        <w:jc w:val="both"/>
        <w:rPr>
          <w:rFonts w:ascii="Arial" w:hAnsi="Arial" w:cs="Arial"/>
          <w:sz w:val="20"/>
          <w:szCs w:val="20"/>
        </w:rPr>
      </w:pPr>
      <w:r>
        <w:rPr>
          <w:rFonts w:ascii="Arial" w:hAnsi="Arial" w:cs="Arial"/>
          <w:sz w:val="20"/>
          <w:szCs w:val="20"/>
        </w:rPr>
        <w:t>Luogo, _</w:t>
      </w:r>
      <w:r w:rsidR="00E43D7B">
        <w:rPr>
          <w:rFonts w:ascii="Arial" w:hAnsi="Arial" w:cs="Arial"/>
          <w:sz w:val="20"/>
          <w:szCs w:val="20"/>
        </w:rPr>
        <w:t>_________________</w:t>
      </w:r>
      <w:r w:rsidR="00E43D7B">
        <w:rPr>
          <w:rFonts w:ascii="Arial" w:hAnsi="Arial" w:cs="Arial"/>
          <w:sz w:val="20"/>
          <w:szCs w:val="20"/>
        </w:rPr>
        <w:tab/>
      </w:r>
      <w:r w:rsidR="00E43D7B">
        <w:rPr>
          <w:rFonts w:ascii="Arial" w:hAnsi="Arial" w:cs="Arial"/>
          <w:sz w:val="20"/>
          <w:szCs w:val="20"/>
        </w:rPr>
        <w:tab/>
      </w:r>
      <w:r w:rsidR="00E43D7B">
        <w:rPr>
          <w:rFonts w:ascii="Arial" w:hAnsi="Arial" w:cs="Arial"/>
          <w:sz w:val="20"/>
          <w:szCs w:val="20"/>
        </w:rPr>
        <w:tab/>
      </w:r>
      <w:r w:rsidR="00E43D7B">
        <w:rPr>
          <w:rFonts w:ascii="Arial" w:hAnsi="Arial" w:cs="Arial"/>
          <w:sz w:val="20"/>
          <w:szCs w:val="20"/>
        </w:rPr>
        <w:tab/>
      </w:r>
      <w:r w:rsidR="00E43D7B">
        <w:rPr>
          <w:rFonts w:ascii="Arial" w:hAnsi="Arial" w:cs="Arial"/>
          <w:sz w:val="20"/>
          <w:szCs w:val="20"/>
        </w:rPr>
        <w:tab/>
      </w:r>
      <w:r w:rsidR="00E43D7B">
        <w:rPr>
          <w:rFonts w:ascii="Arial" w:hAnsi="Arial" w:cs="Arial"/>
          <w:sz w:val="20"/>
          <w:szCs w:val="20"/>
        </w:rPr>
        <w:tab/>
      </w:r>
      <w:r w:rsidR="00E43D7B">
        <w:rPr>
          <w:rFonts w:ascii="Arial" w:hAnsi="Arial" w:cs="Arial"/>
          <w:sz w:val="20"/>
          <w:szCs w:val="20"/>
        </w:rPr>
        <w:tab/>
        <w:t>Data __/__/___</w:t>
      </w:r>
    </w:p>
    <w:p w14:paraId="3B19E856" w14:textId="77777777" w:rsidR="00E43D7B" w:rsidRDefault="00E43D7B" w:rsidP="00E43D7B">
      <w:pPr>
        <w:jc w:val="both"/>
        <w:rPr>
          <w:rFonts w:ascii="Arial" w:hAnsi="Arial" w:cs="Arial"/>
          <w:sz w:val="20"/>
          <w:szCs w:val="20"/>
        </w:rPr>
      </w:pPr>
    </w:p>
    <w:p w14:paraId="641F936C" w14:textId="77777777" w:rsidR="00E43D7B" w:rsidRDefault="00E43D7B" w:rsidP="00E43D7B">
      <w:pPr>
        <w:jc w:val="both"/>
        <w:rPr>
          <w:rFonts w:ascii="Arial" w:hAnsi="Arial" w:cs="Arial"/>
          <w:sz w:val="20"/>
          <w:szCs w:val="20"/>
        </w:rPr>
      </w:pPr>
    </w:p>
    <w:p w14:paraId="5E90CB92" w14:textId="77777777" w:rsidR="00E43D7B" w:rsidRDefault="00E43D7B" w:rsidP="00E43D7B">
      <w:pPr>
        <w:jc w:val="both"/>
        <w:rPr>
          <w:rFonts w:ascii="Arial" w:hAnsi="Arial" w:cs="Arial"/>
          <w:sz w:val="20"/>
          <w:szCs w:val="20"/>
        </w:rPr>
      </w:pPr>
    </w:p>
    <w:p w14:paraId="3BFE9B7E" w14:textId="77777777" w:rsidR="00E43D7B" w:rsidRDefault="00E43D7B" w:rsidP="00E43D7B">
      <w:pPr>
        <w:jc w:val="both"/>
        <w:rPr>
          <w:rFonts w:ascii="Arial" w:hAnsi="Arial" w:cs="Arial"/>
          <w:sz w:val="20"/>
          <w:szCs w:val="20"/>
        </w:rPr>
      </w:pPr>
    </w:p>
    <w:p w14:paraId="63ACFBBD" w14:textId="77777777" w:rsidR="00E43D7B" w:rsidRDefault="00E43D7B" w:rsidP="00E43D7B">
      <w:pPr>
        <w:jc w:val="both"/>
        <w:rPr>
          <w:rFonts w:ascii="Arial" w:hAnsi="Arial" w:cs="Arial"/>
          <w:sz w:val="20"/>
          <w:szCs w:val="20"/>
        </w:rPr>
      </w:pPr>
    </w:p>
    <w:p w14:paraId="1C169DC7" w14:textId="77777777" w:rsidR="00E43D7B" w:rsidRDefault="00E43D7B" w:rsidP="00E43D7B">
      <w:pPr>
        <w:jc w:val="both"/>
        <w:rPr>
          <w:rFonts w:ascii="Arial" w:hAnsi="Arial" w:cs="Arial"/>
          <w:sz w:val="20"/>
          <w:szCs w:val="20"/>
        </w:rPr>
      </w:pPr>
    </w:p>
    <w:p w14:paraId="2E29F48A" w14:textId="77777777" w:rsidR="00E43D7B" w:rsidRDefault="00E43D7B" w:rsidP="00E43D7B">
      <w:pPr>
        <w:jc w:val="both"/>
        <w:rPr>
          <w:rFonts w:ascii="Arial" w:hAnsi="Arial" w:cs="Arial"/>
          <w:sz w:val="20"/>
          <w:szCs w:val="20"/>
        </w:rPr>
      </w:pPr>
    </w:p>
    <w:p w14:paraId="3173C42D" w14:textId="77777777" w:rsidR="00E43D7B" w:rsidRDefault="00E43D7B" w:rsidP="00E43D7B">
      <w:pPr>
        <w:jc w:val="both"/>
        <w:rPr>
          <w:rFonts w:ascii="Arial" w:hAnsi="Arial" w:cs="Arial"/>
          <w:sz w:val="20"/>
          <w:szCs w:val="20"/>
        </w:rPr>
      </w:pPr>
    </w:p>
    <w:p w14:paraId="61EDB883" w14:textId="77777777" w:rsidR="00E43D7B" w:rsidRDefault="00E43D7B" w:rsidP="00E43D7B">
      <w:pPr>
        <w:jc w:val="both"/>
        <w:rPr>
          <w:rFonts w:ascii="Arial" w:hAnsi="Arial" w:cs="Arial"/>
          <w:sz w:val="20"/>
          <w:szCs w:val="20"/>
        </w:rPr>
      </w:pPr>
    </w:p>
    <w:p w14:paraId="7797B2E0" w14:textId="77777777" w:rsidR="00E43D7B" w:rsidRDefault="00E43D7B" w:rsidP="00E43D7B">
      <w:pPr>
        <w:jc w:val="both"/>
        <w:rPr>
          <w:rFonts w:ascii="Arial" w:hAnsi="Arial" w:cs="Arial"/>
          <w:sz w:val="20"/>
          <w:szCs w:val="20"/>
        </w:rPr>
      </w:pPr>
    </w:p>
    <w:p w14:paraId="16D3719E" w14:textId="77777777" w:rsidR="00E43D7B" w:rsidRDefault="00E43D7B" w:rsidP="00E43D7B">
      <w:pPr>
        <w:jc w:val="both"/>
        <w:rPr>
          <w:rFonts w:ascii="Arial" w:hAnsi="Arial" w:cs="Arial"/>
          <w:sz w:val="20"/>
          <w:szCs w:val="20"/>
        </w:rPr>
      </w:pPr>
    </w:p>
    <w:p w14:paraId="3762EA84" w14:textId="77777777" w:rsidR="00E43D7B" w:rsidRDefault="00E43D7B" w:rsidP="00E43D7B">
      <w:pPr>
        <w:jc w:val="both"/>
        <w:rPr>
          <w:rFonts w:ascii="Arial" w:hAnsi="Arial" w:cs="Arial"/>
          <w:sz w:val="20"/>
          <w:szCs w:val="20"/>
        </w:rPr>
      </w:pPr>
    </w:p>
    <w:p w14:paraId="66745EA2" w14:textId="77777777" w:rsidR="00E43D7B" w:rsidRDefault="00E43D7B" w:rsidP="00E43D7B">
      <w:pPr>
        <w:jc w:val="both"/>
        <w:rPr>
          <w:rFonts w:ascii="Arial" w:hAnsi="Arial" w:cs="Arial"/>
          <w:sz w:val="20"/>
          <w:szCs w:val="20"/>
        </w:rPr>
      </w:pPr>
    </w:p>
    <w:p w14:paraId="79E2468B" w14:textId="77777777" w:rsidR="00E43D7B" w:rsidRDefault="00E43D7B" w:rsidP="00E43D7B">
      <w:pPr>
        <w:jc w:val="both"/>
        <w:rPr>
          <w:rFonts w:ascii="Arial" w:hAnsi="Arial" w:cs="Arial"/>
          <w:sz w:val="20"/>
          <w:szCs w:val="20"/>
        </w:rPr>
      </w:pPr>
    </w:p>
    <w:p w14:paraId="75970654" w14:textId="77777777" w:rsidR="00E43D7B" w:rsidRDefault="00E43D7B" w:rsidP="00E43D7B">
      <w:pPr>
        <w:jc w:val="both"/>
        <w:rPr>
          <w:rFonts w:ascii="Arial" w:hAnsi="Arial" w:cs="Arial"/>
          <w:sz w:val="20"/>
          <w:szCs w:val="20"/>
        </w:rPr>
      </w:pPr>
    </w:p>
    <w:p w14:paraId="08DCC515" w14:textId="77777777" w:rsidR="00E43D7B" w:rsidRDefault="00E43D7B" w:rsidP="00E43D7B">
      <w:pPr>
        <w:jc w:val="both"/>
        <w:rPr>
          <w:rFonts w:ascii="Arial" w:hAnsi="Arial" w:cs="Arial"/>
          <w:sz w:val="20"/>
          <w:szCs w:val="20"/>
        </w:rPr>
      </w:pPr>
    </w:p>
    <w:p w14:paraId="38857755" w14:textId="77777777" w:rsidR="00E43D7B" w:rsidRDefault="00E43D7B" w:rsidP="00E43D7B">
      <w:pPr>
        <w:jc w:val="both"/>
        <w:rPr>
          <w:rFonts w:ascii="Arial" w:hAnsi="Arial" w:cs="Arial"/>
          <w:sz w:val="20"/>
          <w:szCs w:val="20"/>
        </w:rPr>
      </w:pPr>
    </w:p>
    <w:p w14:paraId="579C970B" w14:textId="77777777" w:rsidR="00E43D7B" w:rsidRDefault="00E43D7B" w:rsidP="00E43D7B">
      <w:pPr>
        <w:jc w:val="both"/>
        <w:rPr>
          <w:rFonts w:ascii="Arial" w:hAnsi="Arial" w:cs="Arial"/>
          <w:sz w:val="20"/>
          <w:szCs w:val="20"/>
        </w:rPr>
      </w:pPr>
    </w:p>
    <w:p w14:paraId="26D4FD1A" w14:textId="0C267097" w:rsidR="00E43D7B" w:rsidRPr="00E43D7B" w:rsidRDefault="00E43D7B" w:rsidP="00E43D7B">
      <w:pPr>
        <w:jc w:val="both"/>
        <w:rPr>
          <w:rFonts w:ascii="Arial" w:hAnsi="Arial" w:cs="Arial"/>
          <w:b/>
          <w:bCs/>
          <w:sz w:val="14"/>
          <w:szCs w:val="14"/>
        </w:rPr>
      </w:pPr>
      <w:r w:rsidRPr="00E43D7B">
        <w:rPr>
          <w:rFonts w:ascii="Arial" w:hAnsi="Arial" w:cs="Arial"/>
          <w:b/>
          <w:bCs/>
          <w:sz w:val="14"/>
          <w:szCs w:val="14"/>
        </w:rPr>
        <w:t>Il presente documento deve essere sottoscritto da entrambe le parti con firma digitale certificata ed in corso di validità ed allegato alla domanda di accesso al Voucher presentata dalla start up innovativa</w:t>
      </w:r>
      <w:r w:rsidR="00597C6B">
        <w:rPr>
          <w:rFonts w:ascii="Arial" w:hAnsi="Arial" w:cs="Arial"/>
          <w:b/>
          <w:bCs/>
          <w:sz w:val="14"/>
          <w:szCs w:val="14"/>
        </w:rPr>
        <w:t xml:space="preserve"> o microimpresa</w:t>
      </w:r>
      <w:r w:rsidRPr="00E43D7B">
        <w:rPr>
          <w:rFonts w:ascii="Arial" w:hAnsi="Arial" w:cs="Arial"/>
          <w:b/>
          <w:bCs/>
          <w:sz w:val="14"/>
          <w:szCs w:val="14"/>
        </w:rPr>
        <w:t xml:space="preserve"> al Soggetto Gestore.</w:t>
      </w:r>
    </w:p>
    <w:sectPr w:rsidR="00E43D7B" w:rsidRPr="00E43D7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7D11C" w14:textId="77777777" w:rsidR="009762D4" w:rsidRDefault="009762D4" w:rsidP="00AA634D">
      <w:pPr>
        <w:spacing w:after="0" w:line="240" w:lineRule="auto"/>
      </w:pPr>
      <w:r>
        <w:separator/>
      </w:r>
    </w:p>
  </w:endnote>
  <w:endnote w:type="continuationSeparator" w:id="0">
    <w:p w14:paraId="19991D42" w14:textId="77777777" w:rsidR="009762D4" w:rsidRDefault="009762D4" w:rsidP="00AA634D">
      <w:pPr>
        <w:spacing w:after="0" w:line="240" w:lineRule="auto"/>
      </w:pPr>
      <w:r>
        <w:continuationSeparator/>
      </w:r>
    </w:p>
  </w:endnote>
  <w:endnote w:type="continuationNotice" w:id="1">
    <w:p w14:paraId="59CE4A71" w14:textId="77777777" w:rsidR="00DE7906" w:rsidRDefault="00DE7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4691" w14:textId="77777777" w:rsidR="009762D4" w:rsidRDefault="009762D4" w:rsidP="00AA634D">
      <w:pPr>
        <w:spacing w:after="0" w:line="240" w:lineRule="auto"/>
      </w:pPr>
      <w:r>
        <w:separator/>
      </w:r>
    </w:p>
  </w:footnote>
  <w:footnote w:type="continuationSeparator" w:id="0">
    <w:p w14:paraId="35714B7A" w14:textId="77777777" w:rsidR="009762D4" w:rsidRDefault="009762D4" w:rsidP="00AA634D">
      <w:pPr>
        <w:spacing w:after="0" w:line="240" w:lineRule="auto"/>
      </w:pPr>
      <w:r>
        <w:continuationSeparator/>
      </w:r>
    </w:p>
  </w:footnote>
  <w:footnote w:type="continuationNotice" w:id="1">
    <w:p w14:paraId="4E5A1DED" w14:textId="77777777" w:rsidR="00DE7906" w:rsidRDefault="00DE7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79E4" w14:textId="77777777" w:rsidR="00AA634D" w:rsidRDefault="00AA634D" w:rsidP="00AA634D">
    <w:pPr>
      <w:spacing w:after="0" w:line="224" w:lineRule="exact"/>
      <w:jc w:val="center"/>
      <w:rPr>
        <w:rFonts w:ascii="Calibri"/>
        <w:b/>
        <w:sz w:val="20"/>
      </w:rPr>
    </w:pPr>
    <w:r>
      <w:rPr>
        <w:rFonts w:ascii="Calibri"/>
        <w:b/>
        <w:sz w:val="20"/>
      </w:rPr>
      <w:t>ACCORDO</w:t>
    </w:r>
    <w:r>
      <w:rPr>
        <w:rFonts w:ascii="Calibri"/>
        <w:b/>
        <w:spacing w:val="-5"/>
        <w:sz w:val="20"/>
      </w:rPr>
      <w:t xml:space="preserve"> </w:t>
    </w:r>
    <w:r>
      <w:rPr>
        <w:rFonts w:ascii="Calibri"/>
        <w:b/>
        <w:sz w:val="20"/>
      </w:rPr>
      <w:t>DI</w:t>
    </w:r>
    <w:r>
      <w:rPr>
        <w:rFonts w:ascii="Calibri"/>
        <w:b/>
        <w:spacing w:val="-2"/>
        <w:sz w:val="20"/>
      </w:rPr>
      <w:t xml:space="preserve"> CONSULENZA</w:t>
    </w:r>
  </w:p>
  <w:p w14:paraId="383CFF83" w14:textId="77777777" w:rsidR="00AA634D" w:rsidRDefault="00AA634D" w:rsidP="00AA634D">
    <w:pPr>
      <w:spacing w:after="0"/>
      <w:jc w:val="center"/>
      <w:rPr>
        <w:rFonts w:ascii="Calibri"/>
        <w:b/>
        <w:sz w:val="20"/>
      </w:rPr>
    </w:pPr>
    <w:r>
      <w:rPr>
        <w:rFonts w:ascii="Calibri"/>
        <w:b/>
        <w:sz w:val="20"/>
      </w:rPr>
      <w:t>(allegare</w:t>
    </w:r>
    <w:r>
      <w:rPr>
        <w:rFonts w:ascii="Calibri"/>
        <w:b/>
        <w:spacing w:val="-3"/>
        <w:sz w:val="20"/>
      </w:rPr>
      <w:t xml:space="preserve"> </w:t>
    </w:r>
    <w:r>
      <w:rPr>
        <w:rFonts w:ascii="Calibri"/>
        <w:b/>
        <w:sz w:val="20"/>
      </w:rPr>
      <w:t>alla</w:t>
    </w:r>
    <w:r>
      <w:rPr>
        <w:rFonts w:ascii="Calibri"/>
        <w:b/>
        <w:spacing w:val="-6"/>
        <w:sz w:val="20"/>
      </w:rPr>
      <w:t xml:space="preserve"> </w:t>
    </w:r>
    <w:r>
      <w:rPr>
        <w:rFonts w:ascii="Calibri"/>
        <w:b/>
        <w:sz w:val="20"/>
      </w:rPr>
      <w:t>domanda</w:t>
    </w:r>
    <w:r>
      <w:rPr>
        <w:rFonts w:ascii="Calibri"/>
        <w:b/>
        <w:spacing w:val="-4"/>
        <w:sz w:val="20"/>
      </w:rPr>
      <w:t xml:space="preserve"> </w:t>
    </w:r>
    <w:r>
      <w:rPr>
        <w:rFonts w:ascii="Calibri"/>
        <w:b/>
        <w:sz w:val="20"/>
      </w:rPr>
      <w:t>Voucher</w:t>
    </w:r>
    <w:r>
      <w:rPr>
        <w:rFonts w:ascii="Calibri"/>
        <w:b/>
        <w:spacing w:val="-4"/>
        <w:sz w:val="20"/>
      </w:rPr>
      <w:t xml:space="preserve"> </w:t>
    </w:r>
    <w:r>
      <w:rPr>
        <w:rFonts w:ascii="Calibri"/>
        <w:b/>
        <w:spacing w:val="-5"/>
        <w:sz w:val="20"/>
      </w:rPr>
      <w:t>3I)</w:t>
    </w:r>
  </w:p>
  <w:p w14:paraId="2F4FA377" w14:textId="77777777" w:rsidR="00AA634D" w:rsidRDefault="00AA63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E7AE3"/>
    <w:multiLevelType w:val="hybridMultilevel"/>
    <w:tmpl w:val="30B03D2C"/>
    <w:lvl w:ilvl="0" w:tplc="560A2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A8093C"/>
    <w:multiLevelType w:val="hybridMultilevel"/>
    <w:tmpl w:val="EE90D254"/>
    <w:lvl w:ilvl="0" w:tplc="560A2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F9684C"/>
    <w:multiLevelType w:val="hybridMultilevel"/>
    <w:tmpl w:val="FB5CA372"/>
    <w:lvl w:ilvl="0" w:tplc="C2D85EC4">
      <w:numFmt w:val="bullet"/>
      <w:lvlText w:val=""/>
      <w:lvlJc w:val="left"/>
      <w:pPr>
        <w:ind w:left="116" w:hanging="284"/>
      </w:pPr>
      <w:rPr>
        <w:rFonts w:ascii="Symbol" w:eastAsia="Symbol" w:hAnsi="Symbol" w:cs="Symbol" w:hint="default"/>
        <w:b w:val="0"/>
        <w:bCs w:val="0"/>
        <w:i w:val="0"/>
        <w:iCs w:val="0"/>
        <w:spacing w:val="0"/>
        <w:w w:val="100"/>
        <w:sz w:val="20"/>
        <w:szCs w:val="20"/>
        <w:lang w:val="it-IT" w:eastAsia="en-US" w:bidi="ar-SA"/>
      </w:rPr>
    </w:lvl>
    <w:lvl w:ilvl="1" w:tplc="0536309E">
      <w:numFmt w:val="bullet"/>
      <w:lvlText w:val="•"/>
      <w:lvlJc w:val="left"/>
      <w:pPr>
        <w:ind w:left="1094" w:hanging="284"/>
      </w:pPr>
      <w:rPr>
        <w:rFonts w:hint="default"/>
        <w:lang w:val="it-IT" w:eastAsia="en-US" w:bidi="ar-SA"/>
      </w:rPr>
    </w:lvl>
    <w:lvl w:ilvl="2" w:tplc="A3A0AE94">
      <w:numFmt w:val="bullet"/>
      <w:lvlText w:val="•"/>
      <w:lvlJc w:val="left"/>
      <w:pPr>
        <w:ind w:left="2069" w:hanging="284"/>
      </w:pPr>
      <w:rPr>
        <w:rFonts w:hint="default"/>
        <w:lang w:val="it-IT" w:eastAsia="en-US" w:bidi="ar-SA"/>
      </w:rPr>
    </w:lvl>
    <w:lvl w:ilvl="3" w:tplc="D6702EB6">
      <w:numFmt w:val="bullet"/>
      <w:lvlText w:val="•"/>
      <w:lvlJc w:val="left"/>
      <w:pPr>
        <w:ind w:left="3043" w:hanging="284"/>
      </w:pPr>
      <w:rPr>
        <w:rFonts w:hint="default"/>
        <w:lang w:val="it-IT" w:eastAsia="en-US" w:bidi="ar-SA"/>
      </w:rPr>
    </w:lvl>
    <w:lvl w:ilvl="4" w:tplc="6E508CB4">
      <w:numFmt w:val="bullet"/>
      <w:lvlText w:val="•"/>
      <w:lvlJc w:val="left"/>
      <w:pPr>
        <w:ind w:left="4018" w:hanging="284"/>
      </w:pPr>
      <w:rPr>
        <w:rFonts w:hint="default"/>
        <w:lang w:val="it-IT" w:eastAsia="en-US" w:bidi="ar-SA"/>
      </w:rPr>
    </w:lvl>
    <w:lvl w:ilvl="5" w:tplc="59904B8C">
      <w:numFmt w:val="bullet"/>
      <w:lvlText w:val="•"/>
      <w:lvlJc w:val="left"/>
      <w:pPr>
        <w:ind w:left="4993" w:hanging="284"/>
      </w:pPr>
      <w:rPr>
        <w:rFonts w:hint="default"/>
        <w:lang w:val="it-IT" w:eastAsia="en-US" w:bidi="ar-SA"/>
      </w:rPr>
    </w:lvl>
    <w:lvl w:ilvl="6" w:tplc="963AB04E">
      <w:numFmt w:val="bullet"/>
      <w:lvlText w:val="•"/>
      <w:lvlJc w:val="left"/>
      <w:pPr>
        <w:ind w:left="5967" w:hanging="284"/>
      </w:pPr>
      <w:rPr>
        <w:rFonts w:hint="default"/>
        <w:lang w:val="it-IT" w:eastAsia="en-US" w:bidi="ar-SA"/>
      </w:rPr>
    </w:lvl>
    <w:lvl w:ilvl="7" w:tplc="49526548">
      <w:numFmt w:val="bullet"/>
      <w:lvlText w:val="•"/>
      <w:lvlJc w:val="left"/>
      <w:pPr>
        <w:ind w:left="6942" w:hanging="284"/>
      </w:pPr>
      <w:rPr>
        <w:rFonts w:hint="default"/>
        <w:lang w:val="it-IT" w:eastAsia="en-US" w:bidi="ar-SA"/>
      </w:rPr>
    </w:lvl>
    <w:lvl w:ilvl="8" w:tplc="F8DA6FFA">
      <w:numFmt w:val="bullet"/>
      <w:lvlText w:val="•"/>
      <w:lvlJc w:val="left"/>
      <w:pPr>
        <w:ind w:left="7916" w:hanging="284"/>
      </w:pPr>
      <w:rPr>
        <w:rFonts w:hint="default"/>
        <w:lang w:val="it-IT" w:eastAsia="en-US" w:bidi="ar-SA"/>
      </w:rPr>
    </w:lvl>
  </w:abstractNum>
  <w:abstractNum w:abstractNumId="3" w15:restartNumberingAfterBreak="0">
    <w:nsid w:val="5BA91DB7"/>
    <w:multiLevelType w:val="hybridMultilevel"/>
    <w:tmpl w:val="6BC03008"/>
    <w:lvl w:ilvl="0" w:tplc="560A2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5588439">
    <w:abstractNumId w:val="2"/>
  </w:num>
  <w:num w:numId="2" w16cid:durableId="1667321922">
    <w:abstractNumId w:val="1"/>
  </w:num>
  <w:num w:numId="3" w16cid:durableId="358899913">
    <w:abstractNumId w:val="3"/>
  </w:num>
  <w:num w:numId="4" w16cid:durableId="208110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4D"/>
    <w:rsid w:val="0015511C"/>
    <w:rsid w:val="00597C6B"/>
    <w:rsid w:val="005E12F6"/>
    <w:rsid w:val="006B6E63"/>
    <w:rsid w:val="006E5C1C"/>
    <w:rsid w:val="0070458E"/>
    <w:rsid w:val="009762D4"/>
    <w:rsid w:val="00AA634D"/>
    <w:rsid w:val="00B101B2"/>
    <w:rsid w:val="00C52A63"/>
    <w:rsid w:val="00C836DB"/>
    <w:rsid w:val="00D2174E"/>
    <w:rsid w:val="00D636D2"/>
    <w:rsid w:val="00DE7906"/>
    <w:rsid w:val="00E43D7B"/>
    <w:rsid w:val="00E50F97"/>
    <w:rsid w:val="00FC73D5"/>
    <w:rsid w:val="06260136"/>
    <w:rsid w:val="0FF2943C"/>
    <w:rsid w:val="1157200B"/>
    <w:rsid w:val="119E60A4"/>
    <w:rsid w:val="1AC1952B"/>
    <w:rsid w:val="45FAF214"/>
    <w:rsid w:val="4AB04ABB"/>
    <w:rsid w:val="569D6679"/>
    <w:rsid w:val="75882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D326"/>
  <w15:chartTrackingRefBased/>
  <w15:docId w15:val="{EDE014AD-A59E-4128-B0BC-E3650022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A6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A6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A63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A63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A63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A63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A63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A63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A63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63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A63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A63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A63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A63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A63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A63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A63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A63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A6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A63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A63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A63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A63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A634D"/>
    <w:rPr>
      <w:i/>
      <w:iCs/>
      <w:color w:val="404040" w:themeColor="text1" w:themeTint="BF"/>
    </w:rPr>
  </w:style>
  <w:style w:type="paragraph" w:styleId="Paragrafoelenco">
    <w:name w:val="List Paragraph"/>
    <w:basedOn w:val="Normale"/>
    <w:uiPriority w:val="1"/>
    <w:qFormat/>
    <w:rsid w:val="00AA634D"/>
    <w:pPr>
      <w:ind w:left="720"/>
      <w:contextualSpacing/>
    </w:pPr>
  </w:style>
  <w:style w:type="character" w:styleId="Enfasiintensa">
    <w:name w:val="Intense Emphasis"/>
    <w:basedOn w:val="Carpredefinitoparagrafo"/>
    <w:uiPriority w:val="21"/>
    <w:qFormat/>
    <w:rsid w:val="00AA634D"/>
    <w:rPr>
      <w:i/>
      <w:iCs/>
      <w:color w:val="0F4761" w:themeColor="accent1" w:themeShade="BF"/>
    </w:rPr>
  </w:style>
  <w:style w:type="paragraph" w:styleId="Citazioneintensa">
    <w:name w:val="Intense Quote"/>
    <w:basedOn w:val="Normale"/>
    <w:next w:val="Normale"/>
    <w:link w:val="CitazioneintensaCarattere"/>
    <w:uiPriority w:val="30"/>
    <w:qFormat/>
    <w:rsid w:val="00AA6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A634D"/>
    <w:rPr>
      <w:i/>
      <w:iCs/>
      <w:color w:val="0F4761" w:themeColor="accent1" w:themeShade="BF"/>
    </w:rPr>
  </w:style>
  <w:style w:type="character" w:styleId="Riferimentointenso">
    <w:name w:val="Intense Reference"/>
    <w:basedOn w:val="Carpredefinitoparagrafo"/>
    <w:uiPriority w:val="32"/>
    <w:qFormat/>
    <w:rsid w:val="00AA634D"/>
    <w:rPr>
      <w:b/>
      <w:bCs/>
      <w:smallCaps/>
      <w:color w:val="0F4761" w:themeColor="accent1" w:themeShade="BF"/>
      <w:spacing w:val="5"/>
    </w:rPr>
  </w:style>
  <w:style w:type="paragraph" w:styleId="Intestazione">
    <w:name w:val="header"/>
    <w:basedOn w:val="Normale"/>
    <w:link w:val="IntestazioneCarattere"/>
    <w:uiPriority w:val="99"/>
    <w:unhideWhenUsed/>
    <w:rsid w:val="00AA6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634D"/>
  </w:style>
  <w:style w:type="paragraph" w:styleId="Pidipagina">
    <w:name w:val="footer"/>
    <w:basedOn w:val="Normale"/>
    <w:link w:val="PidipaginaCarattere"/>
    <w:uiPriority w:val="99"/>
    <w:unhideWhenUsed/>
    <w:rsid w:val="00AA63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634D"/>
  </w:style>
  <w:style w:type="paragraph" w:styleId="Corpotesto">
    <w:name w:val="Body Text"/>
    <w:basedOn w:val="Normale"/>
    <w:link w:val="CorpotestoCarattere"/>
    <w:uiPriority w:val="1"/>
    <w:qFormat/>
    <w:rsid w:val="00AA634D"/>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rpotestoCarattere">
    <w:name w:val="Corpo testo Carattere"/>
    <w:basedOn w:val="Carpredefinitoparagrafo"/>
    <w:link w:val="Corpotesto"/>
    <w:uiPriority w:val="1"/>
    <w:rsid w:val="00AA634D"/>
    <w:rPr>
      <w:rFonts w:ascii="Arial" w:eastAsia="Arial" w:hAnsi="Arial" w:cs="Arial"/>
      <w:kern w:val="0"/>
      <w:sz w:val="20"/>
      <w:szCs w:val="20"/>
      <w14:ligatures w14:val="none"/>
    </w:rPr>
  </w:style>
  <w:style w:type="character" w:styleId="Rimandocommento">
    <w:name w:val="annotation reference"/>
    <w:basedOn w:val="Carpredefinitoparagrafo"/>
    <w:uiPriority w:val="99"/>
    <w:semiHidden/>
    <w:unhideWhenUsed/>
    <w:rsid w:val="00AA634D"/>
    <w:rPr>
      <w:sz w:val="16"/>
      <w:szCs w:val="16"/>
    </w:rPr>
  </w:style>
  <w:style w:type="paragraph" w:styleId="Testocommento">
    <w:name w:val="annotation text"/>
    <w:basedOn w:val="Normale"/>
    <w:link w:val="TestocommentoCarattere"/>
    <w:uiPriority w:val="99"/>
    <w:unhideWhenUsed/>
    <w:rsid w:val="00AA634D"/>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TestocommentoCarattere">
    <w:name w:val="Testo commento Carattere"/>
    <w:basedOn w:val="Carpredefinitoparagrafo"/>
    <w:link w:val="Testocommento"/>
    <w:uiPriority w:val="99"/>
    <w:rsid w:val="00AA634D"/>
    <w:rPr>
      <w:rFonts w:ascii="Arial" w:eastAsia="Arial" w:hAnsi="Arial" w:cs="Arial"/>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E43D7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SoggettocommentoCarattere">
    <w:name w:val="Soggetto commento Carattere"/>
    <w:basedOn w:val="TestocommentoCarattere"/>
    <w:link w:val="Soggettocommento"/>
    <w:uiPriority w:val="99"/>
    <w:semiHidden/>
    <w:rsid w:val="00E43D7B"/>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c2002d23-57ef-4c4b-9696-d95b3e76b5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0CD42E7F587D4F8946743D7924CF69" ma:contentTypeVersion="14" ma:contentTypeDescription="Creare un nuovo documento." ma:contentTypeScope="" ma:versionID="caafbef0a17d52c33448c2bd5117107c">
  <xsd:schema xmlns:xsd="http://www.w3.org/2001/XMLSchema" xmlns:xs="http://www.w3.org/2001/XMLSchema" xmlns:p="http://schemas.microsoft.com/office/2006/metadata/properties" xmlns:ns2="c2002d23-57ef-4c4b-9696-d95b3e76b5fd" xmlns:ns3="5dbfd217-0b19-4a97-a9a5-e96b1309fa5e" xmlns:ns4="7936fec0-31b0-44b6-8b3c-678a174bc13c" targetNamespace="http://schemas.microsoft.com/office/2006/metadata/properties" ma:root="true" ma:fieldsID="41d2e261b30dcb7a486bfa93dbfe29f1" ns2:_="" ns3:_="" ns4:_="">
    <xsd:import namespace="c2002d23-57ef-4c4b-9696-d95b3e76b5fd"/>
    <xsd:import namespace="5dbfd217-0b19-4a97-a9a5-e96b1309fa5e"/>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2d23-57ef-4c4b-9696-d95b3e76b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fd217-0b19-4a97-a9a5-e96b1309fa5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52162f-b130-4146-b381-8547daa78eae}" ma:internalName="TaxCatchAll" ma:showField="CatchAllData" ma:web="5dbfd217-0b19-4a97-a9a5-e96b1309f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41EFA-DD7C-4E5D-B9BC-3A88ED9BFC40}">
  <ds:schemaRefs>
    <ds:schemaRef ds:uri="http://schemas.microsoft.com/sharepoint/v3/contenttype/forms"/>
  </ds:schemaRefs>
</ds:datastoreItem>
</file>

<file path=customXml/itemProps2.xml><?xml version="1.0" encoding="utf-8"?>
<ds:datastoreItem xmlns:ds="http://schemas.openxmlformats.org/officeDocument/2006/customXml" ds:itemID="{865C3FEC-BA0F-4578-980C-CE34A3E777B8}">
  <ds:schemaRefs>
    <ds:schemaRef ds:uri="http://schemas.microsoft.com/office/2006/metadata/properties"/>
    <ds:schemaRef ds:uri="http://schemas.microsoft.com/office/infopath/2007/PartnerControls"/>
    <ds:schemaRef ds:uri="7936fec0-31b0-44b6-8b3c-678a174bc13c"/>
    <ds:schemaRef ds:uri="c2002d23-57ef-4c4b-9696-d95b3e76b5fd"/>
  </ds:schemaRefs>
</ds:datastoreItem>
</file>

<file path=customXml/itemProps3.xml><?xml version="1.0" encoding="utf-8"?>
<ds:datastoreItem xmlns:ds="http://schemas.openxmlformats.org/officeDocument/2006/customXml" ds:itemID="{72FD48AA-F8A7-468A-A69B-F5A0F401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2d23-57ef-4c4b-9696-d95b3e76b5fd"/>
    <ds:schemaRef ds:uri="5dbfd217-0b19-4a97-a9a5-e96b1309fa5e"/>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 Martina</dc:creator>
  <cp:keywords/>
  <dc:description/>
  <cp:lastModifiedBy>Massimi Martina</cp:lastModifiedBy>
  <cp:revision>12</cp:revision>
  <dcterms:created xsi:type="dcterms:W3CDTF">2024-10-23T08:37:00Z</dcterms:created>
  <dcterms:modified xsi:type="dcterms:W3CDTF">2024-11-19T15:02:00Z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0x010100F80CD42E7F587D4F8946743D7924CF69</vt:lpwstr>
  </property>
  <property fmtid="{D5CDD505-2E9C-101B-9397-08002B2CF9AE}" pid="3" name="MediaServiceImageTags">
    <vt:lpwstr/>
  </property>
</Properties>
</file>