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A5DD2" w14:textId="77777777" w:rsidR="00D84900" w:rsidRPr="00427AB0" w:rsidRDefault="00B22C20" w:rsidP="00D81F61">
      <w:pPr>
        <w:pStyle w:val="Corpodeltesto2"/>
        <w:tabs>
          <w:tab w:val="clear" w:pos="0"/>
        </w:tabs>
        <w:ind w:right="567"/>
        <w:rPr>
          <w:rFonts w:ascii="Arial" w:hAnsi="Arial" w:cs="Arial"/>
          <w:spacing w:val="-14"/>
          <w:sz w:val="20"/>
        </w:rPr>
      </w:pPr>
      <w:r w:rsidRPr="00427AB0">
        <w:rPr>
          <w:rFonts w:ascii="Arial" w:hAnsi="Arial" w:cs="Arial"/>
          <w:spacing w:val="-14"/>
          <w:sz w:val="20"/>
        </w:rPr>
        <w:t xml:space="preserve">Documenti per le verifiche amministrative propedeutiche al perfezionamento del contratto di </w:t>
      </w:r>
      <w:r w:rsidR="00F33B0F">
        <w:rPr>
          <w:rFonts w:ascii="Arial" w:hAnsi="Arial" w:cs="Arial"/>
          <w:spacing w:val="-14"/>
          <w:sz w:val="20"/>
        </w:rPr>
        <w:t>finanziamento</w:t>
      </w:r>
      <w:r w:rsidR="005B41FF" w:rsidRPr="00427AB0">
        <w:rPr>
          <w:rFonts w:ascii="Arial" w:hAnsi="Arial" w:cs="Arial"/>
          <w:spacing w:val="-14"/>
          <w:sz w:val="20"/>
        </w:rPr>
        <w:t>_ società costituite</w:t>
      </w:r>
    </w:p>
    <w:p w14:paraId="189E3535" w14:textId="77777777" w:rsidR="00073ED0" w:rsidRPr="00427AB0" w:rsidRDefault="00073ED0" w:rsidP="006E421B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086BE5BC" w14:textId="77777777" w:rsidR="000C39DD" w:rsidRPr="00427AB0" w:rsidRDefault="000C39DD" w:rsidP="000C39DD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2E59089B" w14:textId="77777777" w:rsidR="001121E5" w:rsidRDefault="00E85763" w:rsidP="001121E5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C</w:t>
      </w:r>
      <w:r w:rsidR="001121E5" w:rsidRPr="001121E5">
        <w:rPr>
          <w:rFonts w:ascii="Arial" w:eastAsia="Calibri" w:hAnsi="Arial" w:cs="Arial"/>
          <w:lang w:eastAsia="en-US"/>
        </w:rPr>
        <w:t>opia del documento di identità in corso di validità e del codice fiscale del legale rappresentante</w:t>
      </w:r>
    </w:p>
    <w:p w14:paraId="28ABFBB3" w14:textId="77777777" w:rsidR="00A33D6A" w:rsidRPr="001121E5" w:rsidRDefault="00A33D6A" w:rsidP="00A33D6A">
      <w:pPr>
        <w:spacing w:line="276" w:lineRule="auto"/>
        <w:ind w:left="502"/>
        <w:jc w:val="both"/>
        <w:rPr>
          <w:rFonts w:ascii="Arial" w:eastAsia="Calibri" w:hAnsi="Arial" w:cs="Arial"/>
          <w:i/>
          <w:lang w:eastAsia="en-US"/>
        </w:rPr>
      </w:pPr>
    </w:p>
    <w:p w14:paraId="68E3D040" w14:textId="41BD3223" w:rsidR="00073ED0" w:rsidRPr="00427AB0" w:rsidRDefault="00E85763" w:rsidP="00073ED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427AB0">
        <w:rPr>
          <w:rFonts w:ascii="Arial" w:eastAsia="Calibri" w:hAnsi="Arial" w:cs="Arial"/>
          <w:lang w:eastAsia="en-US"/>
        </w:rPr>
        <w:t xml:space="preserve">ichiarazione sostitutiva di atto di notorietà </w:t>
      </w:r>
      <w:r w:rsidR="00704426" w:rsidRPr="00427AB0">
        <w:rPr>
          <w:rFonts w:ascii="Arial" w:hAnsi="Arial" w:cs="Arial"/>
          <w:lang w:eastAsia="en-US"/>
        </w:rPr>
        <w:t>riepilogativa, rilasciata da Legale Rap</w:t>
      </w:r>
      <w:r w:rsidR="007043DC" w:rsidRPr="00427AB0">
        <w:rPr>
          <w:rFonts w:ascii="Arial" w:hAnsi="Arial" w:cs="Arial"/>
          <w:lang w:eastAsia="en-US"/>
        </w:rPr>
        <w:t xml:space="preserve">presentante, relativa al possesso dei requisiti previsti al punto </w:t>
      </w:r>
      <w:r w:rsidR="006E421B" w:rsidRPr="00427AB0">
        <w:rPr>
          <w:rFonts w:ascii="Arial" w:hAnsi="Arial" w:cs="Arial"/>
          <w:lang w:eastAsia="en-US"/>
        </w:rPr>
        <w:t>15.</w:t>
      </w:r>
      <w:r w:rsidR="00571C9C">
        <w:rPr>
          <w:rFonts w:ascii="Arial" w:hAnsi="Arial" w:cs="Arial"/>
          <w:lang w:eastAsia="en-US"/>
        </w:rPr>
        <w:t xml:space="preserve">1 della DO </w:t>
      </w:r>
    </w:p>
    <w:p w14:paraId="06B9195F" w14:textId="77777777" w:rsidR="000C39DD" w:rsidRPr="00427AB0" w:rsidRDefault="000C39DD" w:rsidP="000C39DD">
      <w:pPr>
        <w:pStyle w:val="Paragrafoelenco"/>
        <w:rPr>
          <w:rFonts w:ascii="Arial" w:eastAsia="Calibri" w:hAnsi="Arial" w:cs="Arial"/>
          <w:i/>
          <w:lang w:eastAsia="en-US"/>
        </w:rPr>
      </w:pPr>
    </w:p>
    <w:p w14:paraId="060EF721" w14:textId="23C16AA8" w:rsidR="00571C9C" w:rsidRPr="00571C9C" w:rsidRDefault="00E85763" w:rsidP="00571C9C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571C9C" w:rsidRPr="00427AB0">
        <w:rPr>
          <w:rFonts w:ascii="Arial" w:eastAsia="Calibri" w:hAnsi="Arial" w:cs="Arial"/>
          <w:lang w:eastAsia="en-US"/>
        </w:rPr>
        <w:t>ichiarazioni sostitutive di atto di notorietà rilasciate dal Legale Rappresentante della Beneficiaria e dai soggetti sottoposti alle verifiche antimafia ai sensi dell’art. 91 del D.lgs. n. 159/2011 e ss.mm.ii. (</w:t>
      </w:r>
      <w:r w:rsidR="00571C9C" w:rsidRPr="00427AB0">
        <w:rPr>
          <w:rFonts w:ascii="Arial" w:eastAsia="Calibri" w:hAnsi="Arial" w:cs="Arial"/>
          <w:i/>
          <w:lang w:eastAsia="en-US"/>
        </w:rPr>
        <w:t>obbligatoria nel caso in cui le agevolazioni concedibili sono maggiori o uguale ad € 150.000</w:t>
      </w:r>
      <w:r w:rsidR="0034692F">
        <w:rPr>
          <w:rFonts w:ascii="Arial" w:eastAsia="Calibri" w:hAnsi="Arial" w:cs="Arial"/>
          <w:lang w:eastAsia="en-US"/>
        </w:rPr>
        <w:t>)</w:t>
      </w:r>
    </w:p>
    <w:p w14:paraId="072B6783" w14:textId="77777777" w:rsidR="00571C9C" w:rsidRPr="00427AB0" w:rsidRDefault="00571C9C" w:rsidP="00571C9C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7F6ADD29" w14:textId="77777777" w:rsidR="00362984" w:rsidRDefault="00E85763" w:rsidP="000C39DD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427AB0">
        <w:rPr>
          <w:rFonts w:ascii="Arial" w:eastAsia="Calibri" w:hAnsi="Arial" w:cs="Arial"/>
          <w:lang w:eastAsia="en-US"/>
        </w:rPr>
        <w:t>ichiarazione sostitutiva di atto di notorietà, rilasciata da Legale Rappresentante, relativa alla determinazione della dimensione aziendale</w:t>
      </w:r>
    </w:p>
    <w:p w14:paraId="41B37C8F" w14:textId="77777777" w:rsidR="00362984" w:rsidRDefault="00362984" w:rsidP="00362984">
      <w:pPr>
        <w:pStyle w:val="Paragrafoelenco"/>
        <w:rPr>
          <w:rFonts w:ascii="Arial" w:eastAsia="Calibri" w:hAnsi="Arial" w:cs="Arial"/>
          <w:lang w:eastAsia="en-US"/>
        </w:rPr>
      </w:pPr>
    </w:p>
    <w:p w14:paraId="6DA0684F" w14:textId="77777777" w:rsidR="00362984" w:rsidRDefault="00362984" w:rsidP="00362984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62984">
        <w:rPr>
          <w:rFonts w:ascii="Arial" w:eastAsia="Calibri" w:hAnsi="Arial" w:cs="Arial"/>
          <w:lang w:eastAsia="en-US"/>
        </w:rPr>
        <w:t>DSAN Titolare Effettivo</w:t>
      </w:r>
    </w:p>
    <w:p w14:paraId="3DCEA2E0" w14:textId="77777777" w:rsidR="00362984" w:rsidRDefault="00362984" w:rsidP="00362984">
      <w:pPr>
        <w:pStyle w:val="Paragrafoelenco"/>
        <w:rPr>
          <w:rFonts w:ascii="Arial" w:eastAsia="Calibri" w:hAnsi="Arial" w:cs="Arial"/>
          <w:lang w:eastAsia="en-US"/>
        </w:rPr>
      </w:pPr>
    </w:p>
    <w:p w14:paraId="40E1B263" w14:textId="1D194608" w:rsidR="007043DC" w:rsidRDefault="00362984" w:rsidP="00362984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62984">
        <w:rPr>
          <w:rFonts w:ascii="Arial" w:eastAsia="Calibri" w:hAnsi="Arial" w:cs="Arial"/>
          <w:lang w:eastAsia="en-US"/>
        </w:rPr>
        <w:t>DSAN Carichi Casellario</w:t>
      </w:r>
    </w:p>
    <w:p w14:paraId="4E4CC773" w14:textId="77777777" w:rsidR="00362984" w:rsidRPr="00362984" w:rsidRDefault="00362984" w:rsidP="0036298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DCF21C1" w14:textId="799ECB9F" w:rsidR="00A9687F" w:rsidRPr="00427AB0" w:rsidRDefault="00A9687F" w:rsidP="00073ED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In caso di reti di impresa accordo di partenariato </w:t>
      </w:r>
      <w:r w:rsidR="00F100BE">
        <w:rPr>
          <w:rFonts w:ascii="Arial" w:eastAsia="Calibri" w:hAnsi="Arial" w:cs="Arial"/>
          <w:lang w:eastAsia="en-US"/>
        </w:rPr>
        <w:t xml:space="preserve">tra </w:t>
      </w:r>
      <w:r>
        <w:rPr>
          <w:rFonts w:ascii="Arial" w:eastAsia="Calibri" w:hAnsi="Arial" w:cs="Arial"/>
          <w:lang w:eastAsia="en-US"/>
        </w:rPr>
        <w:t>le imprese aderenti.</w:t>
      </w:r>
    </w:p>
    <w:sectPr w:rsidR="00A9687F" w:rsidRPr="00427AB0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CF5AF" w14:textId="77777777" w:rsidR="00A66C7E" w:rsidRDefault="00A66C7E" w:rsidP="00D84900">
      <w:r>
        <w:separator/>
      </w:r>
    </w:p>
  </w:endnote>
  <w:endnote w:type="continuationSeparator" w:id="0">
    <w:p w14:paraId="64222DFA" w14:textId="77777777" w:rsidR="00A66C7E" w:rsidRDefault="00A66C7E" w:rsidP="00D8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7CA74" w14:textId="77777777" w:rsidR="00D84900" w:rsidRPr="00D84900" w:rsidRDefault="00740499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F34B4" w14:textId="77777777" w:rsidR="00A66C7E" w:rsidRDefault="00A66C7E" w:rsidP="00D84900">
      <w:r>
        <w:separator/>
      </w:r>
    </w:p>
  </w:footnote>
  <w:footnote w:type="continuationSeparator" w:id="0">
    <w:p w14:paraId="116F244C" w14:textId="77777777" w:rsidR="00A66C7E" w:rsidRDefault="00A66C7E" w:rsidP="00D8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DC8FF" w14:textId="77777777" w:rsidR="00D84900" w:rsidRPr="00D84900" w:rsidRDefault="000C39DD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Allegato 2</w:t>
    </w:r>
    <w:r w:rsidR="00E52EAD">
      <w:rPr>
        <w:rFonts w:ascii="Arial" w:hAnsi="Arial" w:cs="Arial"/>
        <w:i/>
      </w:rPr>
      <w:t xml:space="preserve"> Titolo I</w:t>
    </w:r>
    <w:r w:rsidR="006E421B">
      <w:rPr>
        <w:rFonts w:ascii="Arial" w:hAnsi="Arial" w:cs="Arial"/>
        <w:i/>
      </w:rPr>
      <w:t>I</w:t>
    </w:r>
    <w:r w:rsidR="00941ACF">
      <w:rPr>
        <w:rFonts w:ascii="Arial" w:hAnsi="Arial" w:cs="Arial"/>
        <w:i/>
      </w:rPr>
      <w:t xml:space="preserve"> società costituite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2038206">
    <w:abstractNumId w:val="7"/>
  </w:num>
  <w:num w:numId="2" w16cid:durableId="1906722299">
    <w:abstractNumId w:val="6"/>
  </w:num>
  <w:num w:numId="3" w16cid:durableId="958872105">
    <w:abstractNumId w:val="3"/>
  </w:num>
  <w:num w:numId="4" w16cid:durableId="915751073">
    <w:abstractNumId w:val="1"/>
  </w:num>
  <w:num w:numId="5" w16cid:durableId="710572093">
    <w:abstractNumId w:val="4"/>
  </w:num>
  <w:num w:numId="6" w16cid:durableId="1962956616">
    <w:abstractNumId w:val="2"/>
  </w:num>
  <w:num w:numId="7" w16cid:durableId="675428297">
    <w:abstractNumId w:val="0"/>
  </w:num>
  <w:num w:numId="8" w16cid:durableId="1311255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1BA"/>
    <w:rsid w:val="00073ED0"/>
    <w:rsid w:val="0007491A"/>
    <w:rsid w:val="0007595C"/>
    <w:rsid w:val="0008410E"/>
    <w:rsid w:val="000C39DD"/>
    <w:rsid w:val="001121E5"/>
    <w:rsid w:val="00135A5D"/>
    <w:rsid w:val="00184D7F"/>
    <w:rsid w:val="001A2537"/>
    <w:rsid w:val="001C1BD8"/>
    <w:rsid w:val="001C1FB2"/>
    <w:rsid w:val="001E64E9"/>
    <w:rsid w:val="00206C82"/>
    <w:rsid w:val="00227B4B"/>
    <w:rsid w:val="00245F26"/>
    <w:rsid w:val="00250185"/>
    <w:rsid w:val="00295D95"/>
    <w:rsid w:val="00295E8D"/>
    <w:rsid w:val="002D58C7"/>
    <w:rsid w:val="002E5D1D"/>
    <w:rsid w:val="0031231B"/>
    <w:rsid w:val="00315545"/>
    <w:rsid w:val="0034602E"/>
    <w:rsid w:val="0034692F"/>
    <w:rsid w:val="00362984"/>
    <w:rsid w:val="003A2CDF"/>
    <w:rsid w:val="003A73C0"/>
    <w:rsid w:val="003D4A03"/>
    <w:rsid w:val="00402A4F"/>
    <w:rsid w:val="004174C4"/>
    <w:rsid w:val="0042350D"/>
    <w:rsid w:val="00427AB0"/>
    <w:rsid w:val="0046734F"/>
    <w:rsid w:val="00482608"/>
    <w:rsid w:val="004A5D8F"/>
    <w:rsid w:val="004C0F3D"/>
    <w:rsid w:val="004D7A85"/>
    <w:rsid w:val="00531C2B"/>
    <w:rsid w:val="00551FBC"/>
    <w:rsid w:val="00563F05"/>
    <w:rsid w:val="005665D1"/>
    <w:rsid w:val="00571C9C"/>
    <w:rsid w:val="005B3A6A"/>
    <w:rsid w:val="005B41FF"/>
    <w:rsid w:val="005B6793"/>
    <w:rsid w:val="005B6D3F"/>
    <w:rsid w:val="005C50E1"/>
    <w:rsid w:val="005E654B"/>
    <w:rsid w:val="00611987"/>
    <w:rsid w:val="00631ECF"/>
    <w:rsid w:val="00660E75"/>
    <w:rsid w:val="006A7C0F"/>
    <w:rsid w:val="006D1BC7"/>
    <w:rsid w:val="006E421B"/>
    <w:rsid w:val="007043DC"/>
    <w:rsid w:val="00704426"/>
    <w:rsid w:val="0071705A"/>
    <w:rsid w:val="00735BBA"/>
    <w:rsid w:val="00740499"/>
    <w:rsid w:val="00783D27"/>
    <w:rsid w:val="007913E1"/>
    <w:rsid w:val="00830917"/>
    <w:rsid w:val="00836A14"/>
    <w:rsid w:val="008762CD"/>
    <w:rsid w:val="008C07ED"/>
    <w:rsid w:val="00916119"/>
    <w:rsid w:val="00916FC8"/>
    <w:rsid w:val="009347D5"/>
    <w:rsid w:val="00941ACF"/>
    <w:rsid w:val="009751DC"/>
    <w:rsid w:val="0098699D"/>
    <w:rsid w:val="009A3B9C"/>
    <w:rsid w:val="009D0ECD"/>
    <w:rsid w:val="00A10D2B"/>
    <w:rsid w:val="00A131BA"/>
    <w:rsid w:val="00A15D3F"/>
    <w:rsid w:val="00A33D6A"/>
    <w:rsid w:val="00A66C7E"/>
    <w:rsid w:val="00A76294"/>
    <w:rsid w:val="00A80574"/>
    <w:rsid w:val="00A850A1"/>
    <w:rsid w:val="00A91CF0"/>
    <w:rsid w:val="00A9687F"/>
    <w:rsid w:val="00AB7420"/>
    <w:rsid w:val="00AC29C4"/>
    <w:rsid w:val="00AF4325"/>
    <w:rsid w:val="00B07C68"/>
    <w:rsid w:val="00B22C20"/>
    <w:rsid w:val="00B62B24"/>
    <w:rsid w:val="00B86CDF"/>
    <w:rsid w:val="00B92299"/>
    <w:rsid w:val="00BF1B90"/>
    <w:rsid w:val="00BF4026"/>
    <w:rsid w:val="00C86D6E"/>
    <w:rsid w:val="00CA6682"/>
    <w:rsid w:val="00CC324C"/>
    <w:rsid w:val="00CD4ECE"/>
    <w:rsid w:val="00D1304C"/>
    <w:rsid w:val="00D17D0A"/>
    <w:rsid w:val="00D312C1"/>
    <w:rsid w:val="00D6388A"/>
    <w:rsid w:val="00D81F61"/>
    <w:rsid w:val="00D84900"/>
    <w:rsid w:val="00E104E9"/>
    <w:rsid w:val="00E3270F"/>
    <w:rsid w:val="00E36773"/>
    <w:rsid w:val="00E52EAD"/>
    <w:rsid w:val="00E60207"/>
    <w:rsid w:val="00E85763"/>
    <w:rsid w:val="00EB7385"/>
    <w:rsid w:val="00EC1BC9"/>
    <w:rsid w:val="00EF629C"/>
    <w:rsid w:val="00F100BE"/>
    <w:rsid w:val="00F10E48"/>
    <w:rsid w:val="00F33B0F"/>
    <w:rsid w:val="00F514F0"/>
    <w:rsid w:val="00FA4444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59204"/>
  <w15:docId w15:val="{B1BD5C3D-E83B-4F95-8279-3A75C5E5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2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DF5B2-E2B3-4C7E-B7D3-A223D8B41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Rotella Gabriele</cp:lastModifiedBy>
  <cp:revision>27</cp:revision>
  <cp:lastPrinted>2016-12-20T11:44:00Z</cp:lastPrinted>
  <dcterms:created xsi:type="dcterms:W3CDTF">2016-12-20T14:15:00Z</dcterms:created>
  <dcterms:modified xsi:type="dcterms:W3CDTF">2024-07-25T08:50:00Z</dcterms:modified>
</cp:coreProperties>
</file>