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69C7" w14:textId="24A1772D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Dichiarazione riepilogativa da sottoscrivere digitalmente da parte del legale rappresentante della società beneficiaria </w:t>
      </w:r>
    </w:p>
    <w:p w14:paraId="19865412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B78B8F0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B66C418" w14:textId="2A8355A1" w:rsidR="000B3877" w:rsidRDefault="000B3877" w:rsidP="000B3877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DICHIARAZIONE SOSTITUTIVA DELL’ATTO DI NOTORIETÀ</w:t>
      </w:r>
    </w:p>
    <w:p w14:paraId="607DAD86" w14:textId="1CC3BBED" w:rsidR="000B3877" w:rsidRDefault="000B3877" w:rsidP="000B3877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ai sensi dell’art. 46 e 47 del DPR 28/12/2000 n. 445</w:t>
      </w:r>
    </w:p>
    <w:p w14:paraId="439598A5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7BF4D43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5076E198" w14:textId="5D0DDC0A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 ______________________________ nato a _____________________________ prov. _____ il ___________________ residente a ________________________ prov. ______ in via_________________________________ n._________ in qualità di: </w:t>
      </w:r>
    </w:p>
    <w:p w14:paraId="7BB95DFB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B3877">
        <w:rPr>
          <w:color w:val="auto"/>
          <w:sz w:val="20"/>
          <w:szCs w:val="20"/>
          <w:u w:val="single"/>
        </w:rPr>
        <w:t>legale rappresentante</w:t>
      </w:r>
      <w:r>
        <w:rPr>
          <w:color w:val="auto"/>
          <w:sz w:val="20"/>
          <w:szCs w:val="20"/>
        </w:rPr>
        <w:t xml:space="preserve"> della società _________________________________________ </w:t>
      </w:r>
    </w:p>
    <w:p w14:paraId="11575741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102E72A9" w14:textId="77777777" w:rsidR="000B3877" w:rsidRDefault="000B3877" w:rsidP="000B387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EBB0FD5" w14:textId="66D56D09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 I C H I A R A</w:t>
      </w:r>
    </w:p>
    <w:p w14:paraId="24C4CE82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495B5990" w14:textId="114EE63B" w:rsidR="000B3877" w:rsidRDefault="000B3877" w:rsidP="000B387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che i documenti trasmessi, unitamente alla presente dichiarazione, sono conformi agli originali e a disposizione dell’Agenzia su richiesta della stessa. </w:t>
      </w:r>
    </w:p>
    <w:p w14:paraId="5087B477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1231A31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Dichiara, infine, di aver preso visione dell’informativa rilasciata ai sensi e per gli effetti di cui all’art. 13 del Regolamento (UE) 2016/679 (</w:t>
      </w:r>
      <w:r>
        <w:rPr>
          <w:i/>
          <w:iCs/>
          <w:color w:val="auto"/>
          <w:sz w:val="20"/>
          <w:szCs w:val="20"/>
        </w:rPr>
        <w:t xml:space="preserve">General Data </w:t>
      </w:r>
      <w:proofErr w:type="spellStart"/>
      <w:r>
        <w:rPr>
          <w:i/>
          <w:iCs/>
          <w:color w:val="auto"/>
          <w:sz w:val="20"/>
          <w:szCs w:val="20"/>
        </w:rPr>
        <w:t>Protection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Regulation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5A24B6A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5852B58C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2A2815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3AB07EED" w14:textId="595E95F1" w:rsidR="000B3877" w:rsidRDefault="000B3877" w:rsidP="000B3877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Legale Rappresentante </w:t>
      </w:r>
    </w:p>
    <w:p w14:paraId="20021BA0" w14:textId="77777777" w:rsidR="000B3877" w:rsidRDefault="000B3877" w:rsidP="000B3877">
      <w:pPr>
        <w:pStyle w:val="Default"/>
        <w:ind w:left="5664"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 </w:t>
      </w:r>
    </w:p>
    <w:p w14:paraId="65578042" w14:textId="5A939F84" w:rsidR="003700A2" w:rsidRDefault="000B3877" w:rsidP="000B3877">
      <w:pPr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(f.to digitalmente)</w:t>
      </w:r>
    </w:p>
    <w:p w14:paraId="6C5B774C" w14:textId="0BFC917A" w:rsidR="000B3877" w:rsidRDefault="000B3877" w:rsidP="000B3877">
      <w:pPr>
        <w:ind w:left="6372" w:firstLine="708"/>
        <w:jc w:val="both"/>
        <w:rPr>
          <w:sz w:val="16"/>
          <w:szCs w:val="16"/>
        </w:rPr>
      </w:pPr>
    </w:p>
    <w:p w14:paraId="7365BA54" w14:textId="20AA0D85" w:rsidR="000B3877" w:rsidRDefault="000B3877" w:rsidP="000B3877">
      <w:pPr>
        <w:ind w:left="6372" w:firstLine="708"/>
        <w:jc w:val="both"/>
        <w:rPr>
          <w:sz w:val="16"/>
          <w:szCs w:val="16"/>
        </w:rPr>
      </w:pPr>
    </w:p>
    <w:p w14:paraId="0E9031F9" w14:textId="77777777" w:rsidR="000B3877" w:rsidRPr="000B3877" w:rsidRDefault="000B3877" w:rsidP="000B3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D57B76" w14:textId="6F3C1969" w:rsidR="000B3877" w:rsidRPr="000B3877" w:rsidRDefault="000B3877" w:rsidP="000B3877">
      <w:pPr>
        <w:jc w:val="both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 xml:space="preserve">Documento sottoscritto con firma digitale ai sensi del </w:t>
      </w:r>
      <w:proofErr w:type="spellStart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>D.Lgs.</w:t>
      </w:r>
      <w:proofErr w:type="spellEnd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 xml:space="preserve"> 7 marzo 2005, n. 82 e del decreto del Presidente del </w:t>
      </w:r>
      <w:proofErr w:type="gramStart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>Consiglio dei Ministri</w:t>
      </w:r>
      <w:proofErr w:type="gramEnd"/>
      <w:r w:rsidRPr="000B3877">
        <w:rPr>
          <w:rFonts w:ascii="Arial" w:hAnsi="Arial" w:cs="Arial"/>
          <w:color w:val="808080" w:themeColor="background1" w:themeShade="80"/>
          <w:sz w:val="14"/>
          <w:szCs w:val="14"/>
        </w:rPr>
        <w:t xml:space="preserve"> 30 marzo 2009 e successive modificazioni</w:t>
      </w:r>
    </w:p>
    <w:p w14:paraId="691DFD55" w14:textId="13CA2DD7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4E4D5105" w14:textId="072A0456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71F510B6" w14:textId="618EFC2B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651DB04D" w14:textId="1C10D2D2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4C747397" w14:textId="77777777" w:rsidR="000B3877" w:rsidRDefault="000B3877">
      <w:pPr>
        <w:rPr>
          <w:rFonts w:ascii="Arial" w:hAnsi="Arial" w:cs="Arial"/>
          <w:color w:val="000000"/>
          <w:sz w:val="14"/>
          <w:szCs w:val="14"/>
        </w:rPr>
      </w:pPr>
    </w:p>
    <w:p w14:paraId="69C48EDB" w14:textId="77777777" w:rsidR="000B3877" w:rsidRPr="000B3877" w:rsidRDefault="000B3877" w:rsidP="000B3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A9631E" w14:textId="051C6E60" w:rsidR="000B3877" w:rsidRPr="000B3877" w:rsidRDefault="000B3877" w:rsidP="000B387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0B3877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</w:t>
      </w:r>
    </w:p>
    <w:p w14:paraId="31820B32" w14:textId="614C3D87" w:rsidR="000B3877" w:rsidRPr="000B3877" w:rsidRDefault="000B3877" w:rsidP="000B3877">
      <w:pPr>
        <w:spacing w:after="120"/>
        <w:jc w:val="both"/>
      </w:pPr>
      <w:r w:rsidRPr="000B3877">
        <w:rPr>
          <w:rFonts w:ascii="Arial" w:hAnsi="Arial" w:cs="Arial"/>
          <w:color w:val="000000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0B3877" w:rsidRPr="000B3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335CDD"/>
    <w:multiLevelType w:val="hybridMultilevel"/>
    <w:tmpl w:val="59059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7"/>
    <w:rsid w:val="000B3877"/>
    <w:rsid w:val="003700A2"/>
    <w:rsid w:val="00732CEE"/>
    <w:rsid w:val="008B7050"/>
    <w:rsid w:val="00A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14BC"/>
  <w15:chartTrackingRefBased/>
  <w15:docId w15:val="{2D30F1F4-696E-4F1F-8172-F5528A2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FE15F-A4FE-46E5-8341-001F7F7C0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10804-7CDD-42EE-90CB-3CB968E6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9F8AD-607E-48E2-8EFB-40A14BCB90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Luca</dc:creator>
  <cp:keywords/>
  <dc:description/>
  <cp:lastModifiedBy>Ceglie Maria Rosaria</cp:lastModifiedBy>
  <cp:revision>2</cp:revision>
  <dcterms:created xsi:type="dcterms:W3CDTF">2022-01-12T14:26:00Z</dcterms:created>
  <dcterms:modified xsi:type="dcterms:W3CDTF">2022-01-12T14:26:00Z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