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46892" w14:textId="77777777" w:rsidR="007F26C4" w:rsidRDefault="007F26C4" w:rsidP="007F26C4">
      <w:pPr>
        <w:rPr>
          <w:rFonts w:ascii="Verdana" w:hAnsi="Verdana"/>
          <w:sz w:val="20"/>
        </w:rPr>
      </w:pPr>
    </w:p>
    <w:p w14:paraId="607C717E" w14:textId="77777777" w:rsidR="007F26C4" w:rsidRPr="00831CF3" w:rsidRDefault="007F26C4" w:rsidP="007F26C4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211AE16A" w14:textId="77777777" w:rsidR="007F26C4" w:rsidRDefault="007F26C4" w:rsidP="007F26C4">
      <w:pPr>
        <w:rPr>
          <w:rFonts w:ascii="Verdana" w:hAnsi="Verdana"/>
          <w:sz w:val="20"/>
        </w:rPr>
      </w:pPr>
    </w:p>
    <w:p w14:paraId="1F4675E7" w14:textId="77777777" w:rsidR="007F26C4" w:rsidRPr="003C609C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6D25E2F3" w14:textId="77777777" w:rsidR="007F26C4" w:rsidRPr="005979D3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6075B7FB" w14:textId="77777777" w:rsidR="00582726" w:rsidRDefault="00582726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18081C8" w14:textId="39CBF4A9" w:rsidR="007F26C4" w:rsidRPr="009A30C9" w:rsidRDefault="007F26C4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>
        <w:rPr>
          <w:rFonts w:ascii="Verdana" w:hAnsi="Verdana"/>
          <w:sz w:val="20"/>
          <w:szCs w:val="20"/>
        </w:rPr>
        <w:t xml:space="preserve">legale </w:t>
      </w:r>
      <w:r w:rsidRPr="009A30C9">
        <w:rPr>
          <w:rFonts w:ascii="Verdana" w:hAnsi="Verdana"/>
          <w:sz w:val="20"/>
          <w:szCs w:val="20"/>
        </w:rPr>
        <w:t>in _______________</w:t>
      </w:r>
      <w:r w:rsidR="009A30C9">
        <w:rPr>
          <w:rFonts w:ascii="Verdana" w:hAnsi="Verdana"/>
          <w:sz w:val="20"/>
          <w:szCs w:val="20"/>
        </w:rPr>
        <w:t>_____________________</w:t>
      </w:r>
      <w:r w:rsidRPr="009A30C9">
        <w:rPr>
          <w:rFonts w:ascii="Verdana" w:hAnsi="Verdana"/>
          <w:sz w:val="20"/>
          <w:szCs w:val="20"/>
        </w:rPr>
        <w:t>____ (___) CAP ______ via ________________________________________ n. ___</w:t>
      </w:r>
      <w:r w:rsidR="002164F3">
        <w:rPr>
          <w:rFonts w:ascii="Verdana" w:hAnsi="Verdana"/>
          <w:sz w:val="20"/>
          <w:szCs w:val="20"/>
        </w:rPr>
        <w:t xml:space="preserve"> </w:t>
      </w:r>
      <w:r w:rsidRPr="009A30C9">
        <w:rPr>
          <w:rFonts w:ascii="Verdana" w:hAnsi="Verdana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19FFB917" w14:textId="77777777" w:rsidR="00977A8B" w:rsidRPr="007F26C4" w:rsidRDefault="007900CA" w:rsidP="007F26C4">
      <w:pPr>
        <w:spacing w:before="120" w:after="120"/>
        <w:jc w:val="center"/>
        <w:rPr>
          <w:rFonts w:ascii="Verdana" w:hAnsi="Verdana"/>
          <w:sz w:val="22"/>
          <w:szCs w:val="22"/>
        </w:rPr>
      </w:pPr>
      <w:r w:rsidRPr="007F26C4">
        <w:rPr>
          <w:rFonts w:ascii="Verdana" w:hAnsi="Verdana"/>
          <w:b/>
          <w:sz w:val="22"/>
          <w:szCs w:val="22"/>
        </w:rPr>
        <w:t>DICHIARA</w:t>
      </w:r>
    </w:p>
    <w:p w14:paraId="026C5C42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che la società è iscritta nel Registro delle Imprese di _______________ al numero _______, che non è cessata o non è stata posta in liquidazione e scioglimento e che non è stata assoggettata a procedure esecutive o concorsuali;</w:t>
      </w:r>
    </w:p>
    <w:p w14:paraId="121C0C99" w14:textId="5CBBC9F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che permangono in capo alla società le condizioni indicate all’art. 4 del DM </w:t>
      </w:r>
      <w:r w:rsidR="00582726">
        <w:rPr>
          <w:rFonts w:ascii="Verdana" w:hAnsi="Verdana"/>
          <w:sz w:val="20"/>
          <w:szCs w:val="20"/>
        </w:rPr>
        <w:t>30 ottobre 2019</w:t>
      </w:r>
      <w:r w:rsidRPr="009A30C9">
        <w:rPr>
          <w:rFonts w:ascii="Verdana" w:hAnsi="Verdana"/>
          <w:sz w:val="20"/>
          <w:szCs w:val="20"/>
        </w:rPr>
        <w:t>;</w:t>
      </w:r>
    </w:p>
    <w:p w14:paraId="591BFB09" w14:textId="1788FEE0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che non sono state effettuate variazioni ai sensi dell’art. 12, commi 1 e 2, del DM </w:t>
      </w:r>
      <w:r w:rsidR="00582726">
        <w:rPr>
          <w:rFonts w:ascii="Verdana" w:hAnsi="Verdana"/>
          <w:sz w:val="20"/>
          <w:szCs w:val="20"/>
        </w:rPr>
        <w:t>30 ottobre 2019</w:t>
      </w:r>
      <w:r w:rsidRPr="009A30C9">
        <w:rPr>
          <w:rFonts w:ascii="Verdana" w:hAnsi="Verdana"/>
          <w:sz w:val="20"/>
          <w:szCs w:val="20"/>
        </w:rPr>
        <w:t xml:space="preserve">, oppure sono state effettuate variazioni approvate ai sensi dell’art. 12, commi 1 e 2, del DM </w:t>
      </w:r>
      <w:r w:rsidR="00582726">
        <w:rPr>
          <w:rFonts w:ascii="Verdana" w:hAnsi="Verdana"/>
          <w:sz w:val="20"/>
          <w:szCs w:val="20"/>
        </w:rPr>
        <w:t>30 ottobre 2019</w:t>
      </w:r>
      <w:r w:rsidRPr="009A30C9">
        <w:rPr>
          <w:rFonts w:ascii="Verdana" w:hAnsi="Verdana"/>
          <w:sz w:val="20"/>
          <w:szCs w:val="20"/>
        </w:rPr>
        <w:t xml:space="preserve">, come da comunicazione del _________, oppure sono state effettuate variazioni approvate ai sensi dell’art. 12, commi 1 e 2, del DM </w:t>
      </w:r>
      <w:r w:rsidR="00582726">
        <w:rPr>
          <w:rFonts w:ascii="Verdana" w:hAnsi="Verdana"/>
          <w:sz w:val="20"/>
          <w:szCs w:val="20"/>
        </w:rPr>
        <w:t>30 ottobre 2019</w:t>
      </w:r>
      <w:r w:rsidRPr="009A30C9">
        <w:rPr>
          <w:rFonts w:ascii="Verdana" w:hAnsi="Verdana"/>
          <w:sz w:val="20"/>
          <w:szCs w:val="20"/>
        </w:rPr>
        <w:t>, in data ______________;</w:t>
      </w:r>
    </w:p>
    <w:p w14:paraId="217A749E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di non aver beneficiato, a fronte delle spese rendicontate, di ulteriori contributi o finanziamenti, nazionali o comunitari;</w:t>
      </w:r>
    </w:p>
    <w:p w14:paraId="71D89DE6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che non esistono procedure giudiziarie interdittive, esecutive o cautelari civili o penali nei confronti del soggetto beneficiario e che non sussistono a carico </w:t>
      </w:r>
      <w:proofErr w:type="gramStart"/>
      <w:r w:rsidRPr="009A30C9">
        <w:rPr>
          <w:rFonts w:ascii="Verdana" w:hAnsi="Verdana"/>
          <w:sz w:val="20"/>
          <w:szCs w:val="20"/>
        </w:rPr>
        <w:t>dello stesso imputazioni</w:t>
      </w:r>
      <w:proofErr w:type="gramEnd"/>
      <w:r w:rsidRPr="009A30C9">
        <w:rPr>
          <w:rFonts w:ascii="Verdana" w:hAnsi="Verdana"/>
          <w:sz w:val="20"/>
          <w:szCs w:val="20"/>
        </w:rPr>
        <w:t xml:space="preserve"> ai sensi di quanto disposto dal Decreto Legislativo 8 giugno 2001, n. 231;</w:t>
      </w:r>
    </w:p>
    <w:p w14:paraId="1E2E6BDB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2007.</w:t>
      </w:r>
    </w:p>
    <w:p w14:paraId="75EC683A" w14:textId="77777777" w:rsidR="007F26C4" w:rsidRPr="009A30C9" w:rsidRDefault="007F26C4" w:rsidP="009A556E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096777B4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6167E6F7" w14:textId="3A067539" w:rsid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4CBDC55" w14:textId="77777777" w:rsidR="00582726" w:rsidRPr="009A30C9" w:rsidRDefault="00582726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3E639D0" w14:textId="77777777" w:rsidR="00582726" w:rsidRDefault="00582726" w:rsidP="00582726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bookmarkStart w:id="0" w:name="_Hlk64387858"/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2FED897E" w14:textId="09FB2C7C" w:rsidR="009A30C9" w:rsidRPr="00C569FA" w:rsidRDefault="009A30C9" w:rsidP="00582726">
      <w:pPr>
        <w:autoSpaceDE w:val="0"/>
        <w:autoSpaceDN w:val="0"/>
        <w:adjustRightInd w:val="0"/>
        <w:spacing w:line="300" w:lineRule="auto"/>
        <w:rPr>
          <w:rFonts w:ascii="Verdana" w:hAnsi="Verdana" w:cs="Arial"/>
          <w:b/>
          <w:bCs/>
          <w:sz w:val="18"/>
          <w:szCs w:val="18"/>
        </w:rPr>
      </w:pPr>
    </w:p>
    <w:sectPr w:rsidR="009A30C9" w:rsidRPr="00C569F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7999D" w14:textId="77777777" w:rsidR="009D0892" w:rsidRDefault="009D0892" w:rsidP="00A601F5">
      <w:r>
        <w:separator/>
      </w:r>
    </w:p>
  </w:endnote>
  <w:endnote w:type="continuationSeparator" w:id="0">
    <w:p w14:paraId="7A893042" w14:textId="77777777" w:rsidR="009D0892" w:rsidRDefault="009D0892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2ED0D" w14:textId="3E436023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582726">
      <w:rPr>
        <w:rFonts w:ascii="Verdana" w:hAnsi="Verdana"/>
        <w:sz w:val="18"/>
        <w:szCs w:val="18"/>
      </w:rPr>
      <w:t>30 ottobre 2019</w:t>
    </w:r>
    <w:r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07081" w14:textId="77777777" w:rsidR="009D0892" w:rsidRDefault="009D0892" w:rsidP="00A601F5">
      <w:r>
        <w:separator/>
      </w:r>
    </w:p>
  </w:footnote>
  <w:footnote w:type="continuationSeparator" w:id="0">
    <w:p w14:paraId="6AED82A6" w14:textId="77777777" w:rsidR="009D0892" w:rsidRDefault="009D0892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0F826" w14:textId="77777777" w:rsidR="007F26C4" w:rsidRPr="006575C1" w:rsidRDefault="007F26C4" w:rsidP="007F26C4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>Mod. 4</w:t>
    </w:r>
  </w:p>
  <w:p w14:paraId="22CCA1D9" w14:textId="77777777" w:rsidR="007F26C4" w:rsidRPr="006575C1" w:rsidRDefault="007F26C4" w:rsidP="007F26C4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6687"/>
    <w:rsid w:val="00073137"/>
    <w:rsid w:val="000A2366"/>
    <w:rsid w:val="000E0D40"/>
    <w:rsid w:val="00135D02"/>
    <w:rsid w:val="00143494"/>
    <w:rsid w:val="00145C5A"/>
    <w:rsid w:val="002164F3"/>
    <w:rsid w:val="0028490F"/>
    <w:rsid w:val="003823EA"/>
    <w:rsid w:val="00544463"/>
    <w:rsid w:val="00582726"/>
    <w:rsid w:val="00622FD3"/>
    <w:rsid w:val="00635A6D"/>
    <w:rsid w:val="00640892"/>
    <w:rsid w:val="007900CA"/>
    <w:rsid w:val="007A37D6"/>
    <w:rsid w:val="007F26C4"/>
    <w:rsid w:val="00802F3A"/>
    <w:rsid w:val="008337D2"/>
    <w:rsid w:val="00872FDC"/>
    <w:rsid w:val="00977A8B"/>
    <w:rsid w:val="009A30C9"/>
    <w:rsid w:val="009A556E"/>
    <w:rsid w:val="009D0892"/>
    <w:rsid w:val="00A47824"/>
    <w:rsid w:val="00A601F5"/>
    <w:rsid w:val="00A821B5"/>
    <w:rsid w:val="00A9589A"/>
    <w:rsid w:val="00B30BF8"/>
    <w:rsid w:val="00C247E2"/>
    <w:rsid w:val="00C35276"/>
    <w:rsid w:val="00CE132B"/>
    <w:rsid w:val="00CF4A6B"/>
    <w:rsid w:val="00CF54AB"/>
    <w:rsid w:val="00D35DDA"/>
    <w:rsid w:val="00D94D29"/>
    <w:rsid w:val="00E77FA7"/>
    <w:rsid w:val="00ED1D4C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C0FCD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Keremidska Nikolet Emilova</cp:lastModifiedBy>
  <cp:revision>8</cp:revision>
  <dcterms:created xsi:type="dcterms:W3CDTF">2019-07-31T12:51:00Z</dcterms:created>
  <dcterms:modified xsi:type="dcterms:W3CDTF">2021-02-17T15:58:00Z</dcterms:modified>
</cp:coreProperties>
</file>