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2E0D9C71"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7718DE">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7A4E53F2" w14:textId="77777777" w:rsidR="007118E4" w:rsidRPr="00DE1DC8" w:rsidRDefault="007118E4"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dichiara inoltre di essere informato, ai sensi del D.Lgs. n. 196/2003 (codice in materia di protezione di dati personali) che i dati personali raccolti saranno trattati, anche con strumenti informatici, esclusivamente nell’ambito del procedimento per il quale la presente dichiarazione viene resa.</w:t>
      </w:r>
    </w:p>
    <w:p w14:paraId="29F7753C" w14:textId="77777777" w:rsidR="0035155A" w:rsidRDefault="0035155A" w:rsidP="0035155A">
      <w:pPr>
        <w:jc w:val="both"/>
        <w:rPr>
          <w:rFonts w:asciiTheme="minorHAnsi" w:hAnsiTheme="minorHAnsi" w:cs="Arial"/>
          <w:sz w:val="20"/>
          <w:szCs w:val="20"/>
        </w:rPr>
      </w:pPr>
    </w:p>
    <w:p w14:paraId="15593E44" w14:textId="77777777" w:rsidR="0035155A" w:rsidRDefault="0035155A" w:rsidP="0035155A">
      <w:pPr>
        <w:jc w:val="both"/>
        <w:rPr>
          <w:rFonts w:asciiTheme="minorHAnsi" w:hAnsiTheme="minorHAnsi" w:cs="Arial"/>
          <w:sz w:val="20"/>
          <w:szCs w:val="20"/>
        </w:rPr>
      </w:pP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77777777"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 (anche per informativa ex art. 13 D.Lgs. 196/03)</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7"/>
      <w:headerReference w:type="default" r:id="rId8"/>
      <w:footerReference w:type="even" r:id="rId9"/>
      <w:footerReference w:type="default" r:id="rId10"/>
      <w:headerReference w:type="first" r:id="rId11"/>
      <w:footerReference w:type="firs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F5038" w14:textId="77777777" w:rsidR="00634144" w:rsidRDefault="00634144">
      <w:r>
        <w:separator/>
      </w:r>
    </w:p>
  </w:endnote>
  <w:endnote w:type="continuationSeparator" w:id="0">
    <w:p w14:paraId="727EEC38" w14:textId="77777777" w:rsidR="00634144" w:rsidRDefault="0063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12AAC" w14:textId="77777777" w:rsidR="00634144" w:rsidRDefault="00634144">
      <w:r>
        <w:separator/>
      </w:r>
    </w:p>
  </w:footnote>
  <w:footnote w:type="continuationSeparator" w:id="0">
    <w:p w14:paraId="7CEC4E42" w14:textId="77777777" w:rsidR="00634144" w:rsidRDefault="00634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34144"/>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18DE"/>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BA53B336-92F0-485A-9FAD-63F0C4B281F8}"/>
</file>

<file path=customXml/itemProps2.xml><?xml version="1.0" encoding="utf-8"?>
<ds:datastoreItem xmlns:ds="http://schemas.openxmlformats.org/officeDocument/2006/customXml" ds:itemID="{F515938B-BAEC-4F60-83FA-F8A434FE945C}"/>
</file>

<file path=customXml/itemProps3.xml><?xml version="1.0" encoding="utf-8"?>
<ds:datastoreItem xmlns:ds="http://schemas.openxmlformats.org/officeDocument/2006/customXml" ds:itemID="{1E4C8E7D-023C-4B62-B076-FD9112E374C4}"/>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