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4119" w14:textId="1BD2A22A" w:rsidR="007C2D0F" w:rsidRPr="00AA5B8B" w:rsidRDefault="00C51D83" w:rsidP="00A02F3A">
      <w:pPr>
        <w:spacing w:after="0"/>
        <w:jc w:val="center"/>
        <w:rPr>
          <w:color w:val="2F5496" w:themeColor="accent1" w:themeShade="BF"/>
          <w:sz w:val="28"/>
          <w:szCs w:val="28"/>
        </w:rPr>
      </w:pPr>
      <w:r w:rsidRPr="00AA5B8B">
        <w:rPr>
          <w:color w:val="2F5496" w:themeColor="accent1" w:themeShade="BF"/>
          <w:sz w:val="28"/>
          <w:szCs w:val="28"/>
        </w:rPr>
        <w:t>TOCC -</w:t>
      </w:r>
      <w:r w:rsidR="00AA5B8B" w:rsidRPr="00AA5B8B">
        <w:rPr>
          <w:color w:val="2F5496" w:themeColor="accent1" w:themeShade="BF"/>
          <w:sz w:val="28"/>
          <w:szCs w:val="28"/>
        </w:rPr>
        <w:t xml:space="preserve"> </w:t>
      </w:r>
      <w:r w:rsidR="00AD21E1" w:rsidRPr="00AA5B8B">
        <w:rPr>
          <w:color w:val="2F5496" w:themeColor="accent1" w:themeShade="BF"/>
          <w:sz w:val="28"/>
          <w:szCs w:val="28"/>
        </w:rPr>
        <w:t>CAPACITY BUILDING PER GLI OPERATORI DELLA CULTURA PER GESTIRE LA TRANSIZIONE DIGITALE</w:t>
      </w:r>
    </w:p>
    <w:p w14:paraId="761D1D5A" w14:textId="4CC99A8C" w:rsidR="007C2D0F" w:rsidRPr="007C2D0F" w:rsidRDefault="00AA5B8B" w:rsidP="00A02F3A">
      <w:pPr>
        <w:jc w:val="center"/>
      </w:pPr>
      <w:r>
        <w:t>Decreto n. 149 del 9/6/2023 del Ministero della cultura – Direzione generale Creatività contemporanea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394"/>
      </w:tblGrid>
      <w:tr w:rsidR="009A7FDA" w14:paraId="6501A067" w14:textId="77777777" w:rsidTr="00A02F3A">
        <w:tc>
          <w:tcPr>
            <w:tcW w:w="2263" w:type="dxa"/>
            <w:shd w:val="clear" w:color="auto" w:fill="D9D9D9" w:themeFill="background1" w:themeFillShade="D9"/>
          </w:tcPr>
          <w:p w14:paraId="4796119C" w14:textId="77777777" w:rsidR="009A7FDA" w:rsidRDefault="009A7FDA" w:rsidP="00A02F3A">
            <w:r>
              <w:t>ID Progetto:</w:t>
            </w:r>
          </w:p>
        </w:tc>
        <w:tc>
          <w:tcPr>
            <w:tcW w:w="3119" w:type="dxa"/>
          </w:tcPr>
          <w:p w14:paraId="632E5873" w14:textId="77777777" w:rsidR="009A7FDA" w:rsidRDefault="009A7FDA" w:rsidP="00A02F3A"/>
        </w:tc>
        <w:tc>
          <w:tcPr>
            <w:tcW w:w="709" w:type="dxa"/>
            <w:shd w:val="clear" w:color="auto" w:fill="D9D9D9" w:themeFill="background1" w:themeFillShade="D9"/>
          </w:tcPr>
          <w:p w14:paraId="04041843" w14:textId="77777777" w:rsidR="009A7FDA" w:rsidRDefault="009A7FDA" w:rsidP="00A02F3A">
            <w:r>
              <w:t>CUP:</w:t>
            </w:r>
          </w:p>
        </w:tc>
        <w:tc>
          <w:tcPr>
            <w:tcW w:w="3394" w:type="dxa"/>
          </w:tcPr>
          <w:p w14:paraId="2C2365B5" w14:textId="77777777" w:rsidR="009A7FDA" w:rsidRDefault="009A7FDA" w:rsidP="00A02F3A"/>
        </w:tc>
      </w:tr>
      <w:tr w:rsidR="00D64E09" w14:paraId="3BF41BC0" w14:textId="77777777" w:rsidTr="00A02F3A">
        <w:tc>
          <w:tcPr>
            <w:tcW w:w="2263" w:type="dxa"/>
            <w:shd w:val="clear" w:color="auto" w:fill="D9D9D9" w:themeFill="background1" w:themeFillShade="D9"/>
          </w:tcPr>
          <w:p w14:paraId="19CAEE72" w14:textId="6DFD6023" w:rsidR="00D64E09" w:rsidRDefault="00D64E09" w:rsidP="00A02F3A">
            <w:r>
              <w:t>Titolo:</w:t>
            </w:r>
          </w:p>
        </w:tc>
        <w:tc>
          <w:tcPr>
            <w:tcW w:w="7222" w:type="dxa"/>
            <w:gridSpan w:val="3"/>
          </w:tcPr>
          <w:p w14:paraId="3FF88431" w14:textId="77777777" w:rsidR="00D64E09" w:rsidRDefault="00D64E09" w:rsidP="00A02F3A"/>
        </w:tc>
      </w:tr>
      <w:tr w:rsidR="00D64E09" w14:paraId="0EC4BE30" w14:textId="77777777" w:rsidTr="00A02F3A">
        <w:tc>
          <w:tcPr>
            <w:tcW w:w="2263" w:type="dxa"/>
            <w:shd w:val="clear" w:color="auto" w:fill="D9D9D9" w:themeFill="background1" w:themeFillShade="D9"/>
          </w:tcPr>
          <w:p w14:paraId="1ED96753" w14:textId="7D4DCB2C" w:rsidR="00D64E09" w:rsidRDefault="00D64E09" w:rsidP="00A02F3A">
            <w:r>
              <w:t>Soggetto realizzatore:</w:t>
            </w:r>
          </w:p>
        </w:tc>
        <w:tc>
          <w:tcPr>
            <w:tcW w:w="7222" w:type="dxa"/>
            <w:gridSpan w:val="3"/>
          </w:tcPr>
          <w:p w14:paraId="495CF8E1" w14:textId="77777777" w:rsidR="00D64E09" w:rsidRDefault="00D64E09" w:rsidP="00A02F3A"/>
        </w:tc>
      </w:tr>
    </w:tbl>
    <w:p w14:paraId="73806702" w14:textId="1ECC73A5" w:rsidR="00981FF2" w:rsidRDefault="00981FF2" w:rsidP="00A02F3A">
      <w:pPr>
        <w:spacing w:before="120" w:after="0"/>
        <w:jc w:val="center"/>
        <w:rPr>
          <w:b/>
          <w:bCs/>
          <w:sz w:val="28"/>
          <w:szCs w:val="28"/>
        </w:rPr>
      </w:pPr>
      <w:r w:rsidRPr="009A7FDA">
        <w:rPr>
          <w:b/>
          <w:bCs/>
          <w:sz w:val="28"/>
          <w:szCs w:val="28"/>
        </w:rPr>
        <w:t xml:space="preserve">PROGRAMMA DETTAGLIATO DELLE </w:t>
      </w:r>
      <w:r w:rsidR="00237030" w:rsidRPr="009A7FDA">
        <w:rPr>
          <w:b/>
          <w:bCs/>
          <w:sz w:val="28"/>
          <w:szCs w:val="28"/>
        </w:rPr>
        <w:t>ATTIVITÀ</w:t>
      </w:r>
      <w:r w:rsidR="00AE2E25">
        <w:rPr>
          <w:rStyle w:val="Rimandonotaapidipagina"/>
          <w:b/>
          <w:bCs/>
          <w:sz w:val="28"/>
          <w:szCs w:val="28"/>
        </w:rPr>
        <w:footnoteReference w:id="2"/>
      </w:r>
    </w:p>
    <w:p w14:paraId="6CD8A667" w14:textId="6A06D103" w:rsidR="00237030" w:rsidRPr="00B95671" w:rsidRDefault="00237030" w:rsidP="00A02F3A">
      <w:pPr>
        <w:rPr>
          <w:b/>
          <w:bCs/>
          <w:sz w:val="24"/>
          <w:szCs w:val="24"/>
        </w:rPr>
      </w:pPr>
      <w:r w:rsidRPr="00B95671">
        <w:rPr>
          <w:b/>
          <w:bCs/>
          <w:sz w:val="24"/>
          <w:szCs w:val="24"/>
        </w:rPr>
        <w:t>Istruzioni per la compilazione</w:t>
      </w:r>
    </w:p>
    <w:p w14:paraId="21B47CEA" w14:textId="409BE93E" w:rsidR="00237030" w:rsidRDefault="00671B4E" w:rsidP="00A02F3A">
      <w:pPr>
        <w:rPr>
          <w:u w:val="single"/>
        </w:rPr>
      </w:pPr>
      <w:r w:rsidRPr="009A7FDA">
        <w:rPr>
          <w:u w:val="single"/>
        </w:rPr>
        <w:t xml:space="preserve">Nel programma vanno riportate le sole attività alle quali partecipano i soggetti </w:t>
      </w:r>
      <w:r w:rsidR="00E340FF" w:rsidRPr="009A7FDA">
        <w:rPr>
          <w:u w:val="single"/>
        </w:rPr>
        <w:t>destinatari</w:t>
      </w:r>
      <w:r w:rsidR="0084535E">
        <w:rPr>
          <w:u w:val="single"/>
        </w:rPr>
        <w:t xml:space="preserve"> incluse le attività </w:t>
      </w:r>
      <w:r w:rsidR="00286960">
        <w:rPr>
          <w:u w:val="single"/>
        </w:rPr>
        <w:t xml:space="preserve">di selezione, </w:t>
      </w:r>
      <w:r w:rsidR="0084535E">
        <w:rPr>
          <w:u w:val="single"/>
        </w:rPr>
        <w:t>promozion</w:t>
      </w:r>
      <w:r w:rsidR="00286960">
        <w:rPr>
          <w:u w:val="single"/>
        </w:rPr>
        <w:t>e</w:t>
      </w:r>
      <w:r w:rsidR="0084535E">
        <w:rPr>
          <w:u w:val="single"/>
        </w:rPr>
        <w:t xml:space="preserve"> </w:t>
      </w:r>
      <w:r w:rsidR="008010E2">
        <w:rPr>
          <w:u w:val="single"/>
        </w:rPr>
        <w:t>e comunicazione.</w:t>
      </w:r>
    </w:p>
    <w:p w14:paraId="2F6CBB87" w14:textId="5B4C4E9C" w:rsidR="009012CB" w:rsidRPr="009A7FDA" w:rsidRDefault="009012CB" w:rsidP="00A02F3A">
      <w:pPr>
        <w:rPr>
          <w:u w:val="single"/>
        </w:rPr>
      </w:pPr>
      <w:r>
        <w:rPr>
          <w:u w:val="single"/>
        </w:rPr>
        <w:t xml:space="preserve">Il programma dovrà essere </w:t>
      </w:r>
      <w:r w:rsidR="00A835BD">
        <w:rPr>
          <w:u w:val="single"/>
        </w:rPr>
        <w:t>salvato in formato pdf e firmato digitalmente oppure con firma olografa accompagnato dalla copia d</w:t>
      </w:r>
      <w:r w:rsidR="00E00615">
        <w:rPr>
          <w:u w:val="single"/>
        </w:rPr>
        <w:t>i un documento d’identità del firmatario.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88"/>
        <w:gridCol w:w="7797"/>
      </w:tblGrid>
      <w:tr w:rsidR="005638C5" w:rsidRPr="00C002C0" w14:paraId="071786F4" w14:textId="77777777" w:rsidTr="00A02F3A">
        <w:tc>
          <w:tcPr>
            <w:tcW w:w="890" w:type="pct"/>
            <w:shd w:val="clear" w:color="auto" w:fill="D9D9D9" w:themeFill="background1" w:themeFillShade="D9"/>
          </w:tcPr>
          <w:p w14:paraId="1482F253" w14:textId="5ABDDD3B" w:rsidR="005638C5" w:rsidRPr="00C002C0" w:rsidRDefault="005638C5" w:rsidP="00A02F3A">
            <w:r>
              <w:t>Periodo di riferimento</w:t>
            </w:r>
          </w:p>
        </w:tc>
        <w:tc>
          <w:tcPr>
            <w:tcW w:w="4110" w:type="pct"/>
          </w:tcPr>
          <w:p w14:paraId="7E97229B" w14:textId="7D4D4D0D" w:rsidR="005638C5" w:rsidRPr="00E00615" w:rsidRDefault="005638C5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>Qualora il programma di dettaglio non sia disponibile per tutta la durata del progetto specificare il periodo di riferimento. Per i periodi successivi, andranno presentati ulteriori programmi di dettaglio sempre con almeno 15 giorni di anticipo rispetto all’avvio delle successive attività previste</w:t>
            </w:r>
          </w:p>
        </w:tc>
      </w:tr>
      <w:tr w:rsidR="00C002C0" w:rsidRPr="00C002C0" w14:paraId="209338A5" w14:textId="53F799E7" w:rsidTr="00A02F3A">
        <w:tc>
          <w:tcPr>
            <w:tcW w:w="890" w:type="pct"/>
            <w:shd w:val="clear" w:color="auto" w:fill="D9D9D9" w:themeFill="background1" w:themeFillShade="D9"/>
          </w:tcPr>
          <w:p w14:paraId="03103A24" w14:textId="77777777" w:rsidR="00C002C0" w:rsidRPr="00C002C0" w:rsidRDefault="00C002C0" w:rsidP="00A02F3A">
            <w:r w:rsidRPr="00C002C0">
              <w:t>Date (Dal – Al)</w:t>
            </w:r>
          </w:p>
        </w:tc>
        <w:tc>
          <w:tcPr>
            <w:tcW w:w="4110" w:type="pct"/>
          </w:tcPr>
          <w:p w14:paraId="5CD80E7B" w14:textId="4E517D9B" w:rsidR="00C002C0" w:rsidRPr="00E00615" w:rsidRDefault="00F632AC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 xml:space="preserve">Indicare la data </w:t>
            </w:r>
            <w:r w:rsidR="00356F33" w:rsidRPr="00E00615">
              <w:rPr>
                <w:sz w:val="20"/>
                <w:szCs w:val="20"/>
              </w:rPr>
              <w:t xml:space="preserve">o le date </w:t>
            </w:r>
            <w:r w:rsidRPr="00E00615">
              <w:rPr>
                <w:sz w:val="20"/>
                <w:szCs w:val="20"/>
              </w:rPr>
              <w:t xml:space="preserve">nella quale </w:t>
            </w:r>
            <w:r w:rsidR="000853FD" w:rsidRPr="00E00615">
              <w:rPr>
                <w:sz w:val="20"/>
                <w:szCs w:val="20"/>
              </w:rPr>
              <w:t>si svolge l’attività. In caso di più date consecutive indicare il periodo ovvero la data di inizio e fine</w:t>
            </w:r>
          </w:p>
        </w:tc>
      </w:tr>
      <w:tr w:rsidR="004E4045" w:rsidRPr="00C002C0" w14:paraId="44C0F94B" w14:textId="77777777" w:rsidTr="00A02F3A">
        <w:tc>
          <w:tcPr>
            <w:tcW w:w="890" w:type="pct"/>
            <w:shd w:val="clear" w:color="auto" w:fill="D9D9D9" w:themeFill="background1" w:themeFillShade="D9"/>
          </w:tcPr>
          <w:p w14:paraId="3DC83119" w14:textId="194E04CA" w:rsidR="004E4045" w:rsidRPr="00C002C0" w:rsidRDefault="004E4045" w:rsidP="00A02F3A">
            <w:r>
              <w:t>Orari</w:t>
            </w:r>
          </w:p>
        </w:tc>
        <w:tc>
          <w:tcPr>
            <w:tcW w:w="4110" w:type="pct"/>
          </w:tcPr>
          <w:p w14:paraId="44106A0B" w14:textId="4F23C2BB" w:rsidR="004E4045" w:rsidRPr="00E00615" w:rsidRDefault="004E4045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>Indicare l’orario o gli orari nei quali si svolge l’attività</w:t>
            </w:r>
          </w:p>
        </w:tc>
      </w:tr>
      <w:tr w:rsidR="00C002C0" w:rsidRPr="00C002C0" w14:paraId="1173A6D1" w14:textId="581E400D" w:rsidTr="00A02F3A">
        <w:tc>
          <w:tcPr>
            <w:tcW w:w="890" w:type="pct"/>
            <w:shd w:val="clear" w:color="auto" w:fill="D9D9D9" w:themeFill="background1" w:themeFillShade="D9"/>
          </w:tcPr>
          <w:p w14:paraId="4AF0C2F2" w14:textId="77777777" w:rsidR="00C002C0" w:rsidRPr="00C002C0" w:rsidRDefault="00C002C0" w:rsidP="00A02F3A">
            <w:r w:rsidRPr="00C002C0">
              <w:t>Descrizione</w:t>
            </w:r>
          </w:p>
        </w:tc>
        <w:tc>
          <w:tcPr>
            <w:tcW w:w="4110" w:type="pct"/>
          </w:tcPr>
          <w:p w14:paraId="1B8C20A5" w14:textId="0FDF298A" w:rsidR="00C002C0" w:rsidRPr="00E00615" w:rsidRDefault="00DA1431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>Descrizione sintetica dell’attività</w:t>
            </w:r>
            <w:r w:rsidR="007753E5" w:rsidRPr="00E00615">
              <w:rPr>
                <w:sz w:val="20"/>
                <w:szCs w:val="20"/>
              </w:rPr>
              <w:t xml:space="preserve"> con riferimento </w:t>
            </w:r>
            <w:r w:rsidR="00A655FA" w:rsidRPr="00E00615">
              <w:rPr>
                <w:sz w:val="20"/>
                <w:szCs w:val="20"/>
              </w:rPr>
              <w:t>al</w:t>
            </w:r>
            <w:r w:rsidR="00E91971" w:rsidRPr="00E00615">
              <w:rPr>
                <w:sz w:val="20"/>
                <w:szCs w:val="20"/>
              </w:rPr>
              <w:t xml:space="preserve">le attività riportate al punto 1.4 </w:t>
            </w:r>
            <w:r w:rsidR="00B53D80" w:rsidRPr="00E00615">
              <w:rPr>
                <w:sz w:val="20"/>
                <w:szCs w:val="20"/>
              </w:rPr>
              <w:t xml:space="preserve">(Dettaglio delle attività progettuali) </w:t>
            </w:r>
            <w:r w:rsidR="00E91971" w:rsidRPr="00E00615">
              <w:rPr>
                <w:sz w:val="20"/>
                <w:szCs w:val="20"/>
              </w:rPr>
              <w:t>della domanda di ammissione</w:t>
            </w:r>
          </w:p>
        </w:tc>
      </w:tr>
      <w:tr w:rsidR="00C002C0" w:rsidRPr="00C002C0" w14:paraId="73E8546E" w14:textId="584DF0C1" w:rsidTr="00A02F3A">
        <w:tc>
          <w:tcPr>
            <w:tcW w:w="890" w:type="pct"/>
            <w:shd w:val="clear" w:color="auto" w:fill="D9D9D9" w:themeFill="background1" w:themeFillShade="D9"/>
          </w:tcPr>
          <w:p w14:paraId="1CD35ECB" w14:textId="77777777" w:rsidR="00C002C0" w:rsidRPr="00C002C0" w:rsidRDefault="00C002C0" w:rsidP="00A02F3A">
            <w:r w:rsidRPr="00C002C0">
              <w:t>Destinatari</w:t>
            </w:r>
          </w:p>
        </w:tc>
        <w:tc>
          <w:tcPr>
            <w:tcW w:w="4110" w:type="pct"/>
          </w:tcPr>
          <w:p w14:paraId="4119F727" w14:textId="2F66B339" w:rsidR="00C002C0" w:rsidRPr="00E00615" w:rsidRDefault="00DA1431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 xml:space="preserve">Indicare </w:t>
            </w:r>
            <w:r w:rsidR="00392751" w:rsidRPr="00E00615">
              <w:rPr>
                <w:sz w:val="20"/>
                <w:szCs w:val="20"/>
              </w:rPr>
              <w:t xml:space="preserve">ogni informazione utile </w:t>
            </w:r>
            <w:r w:rsidR="000E1BAD" w:rsidRPr="00E00615">
              <w:rPr>
                <w:sz w:val="20"/>
                <w:szCs w:val="20"/>
              </w:rPr>
              <w:t>a</w:t>
            </w:r>
            <w:r w:rsidR="00392751" w:rsidRPr="00E00615">
              <w:rPr>
                <w:sz w:val="20"/>
                <w:szCs w:val="20"/>
              </w:rPr>
              <w:t xml:space="preserve"> identificare i destinatari previsti (es.: settore di attività, </w:t>
            </w:r>
            <w:r w:rsidR="00527AE7" w:rsidRPr="00E00615">
              <w:rPr>
                <w:sz w:val="20"/>
                <w:szCs w:val="20"/>
              </w:rPr>
              <w:t>territorio di riferimento, dimensione, etc.)</w:t>
            </w:r>
            <w:r w:rsidR="00286960" w:rsidRPr="00E00615">
              <w:rPr>
                <w:sz w:val="20"/>
                <w:szCs w:val="20"/>
              </w:rPr>
              <w:t xml:space="preserve">, </w:t>
            </w:r>
            <w:r w:rsidR="000E3561" w:rsidRPr="00E00615">
              <w:rPr>
                <w:sz w:val="20"/>
                <w:szCs w:val="20"/>
              </w:rPr>
              <w:t>la loro numerosità</w:t>
            </w:r>
            <w:r w:rsidR="00A406BC" w:rsidRPr="00E00615">
              <w:rPr>
                <w:sz w:val="20"/>
                <w:szCs w:val="20"/>
              </w:rPr>
              <w:t xml:space="preserve"> e le modalità di </w:t>
            </w:r>
            <w:r w:rsidR="004B5145" w:rsidRPr="00E00615">
              <w:rPr>
                <w:sz w:val="20"/>
                <w:szCs w:val="20"/>
              </w:rPr>
              <w:t>individuazione/</w:t>
            </w:r>
            <w:r w:rsidR="00A406BC" w:rsidRPr="00E00615">
              <w:rPr>
                <w:sz w:val="20"/>
                <w:szCs w:val="20"/>
              </w:rPr>
              <w:t>selezione</w:t>
            </w:r>
            <w:r w:rsidR="001569FD" w:rsidRPr="00E00615">
              <w:rPr>
                <w:sz w:val="20"/>
                <w:szCs w:val="20"/>
              </w:rPr>
              <w:t xml:space="preserve"> con riferimento ai destinatari riportati al punto 3.1 (Destinatari delle attività progettuali</w:t>
            </w:r>
            <w:r w:rsidR="00EB122E" w:rsidRPr="00E00615">
              <w:rPr>
                <w:sz w:val="20"/>
                <w:szCs w:val="20"/>
              </w:rPr>
              <w:t>) della domanda di ammissione</w:t>
            </w:r>
          </w:p>
        </w:tc>
      </w:tr>
      <w:tr w:rsidR="00C002C0" w:rsidRPr="00C002C0" w14:paraId="003FF309" w14:textId="72F27530" w:rsidTr="00A02F3A">
        <w:tc>
          <w:tcPr>
            <w:tcW w:w="890" w:type="pct"/>
            <w:shd w:val="clear" w:color="auto" w:fill="D9D9D9" w:themeFill="background1" w:themeFillShade="D9"/>
          </w:tcPr>
          <w:p w14:paraId="674C96BE" w14:textId="3077B441" w:rsidR="00C002C0" w:rsidRPr="00C002C0" w:rsidRDefault="00C002C0" w:rsidP="00A02F3A">
            <w:r w:rsidRPr="00C002C0">
              <w:t>Modalità</w:t>
            </w:r>
            <w:r w:rsidR="00CC7849">
              <w:t xml:space="preserve"> di erogazione</w:t>
            </w:r>
          </w:p>
        </w:tc>
        <w:tc>
          <w:tcPr>
            <w:tcW w:w="4110" w:type="pct"/>
          </w:tcPr>
          <w:p w14:paraId="043BC747" w14:textId="460F0FB2" w:rsidR="00C002C0" w:rsidRPr="00E00615" w:rsidRDefault="00871076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>Indicare se in presenza, a distanza</w:t>
            </w:r>
            <w:r w:rsidR="00BF1890" w:rsidRPr="00E00615">
              <w:rPr>
                <w:sz w:val="20"/>
                <w:szCs w:val="20"/>
              </w:rPr>
              <w:t xml:space="preserve"> (</w:t>
            </w:r>
            <w:r w:rsidR="00F11EDD" w:rsidRPr="00E00615">
              <w:rPr>
                <w:sz w:val="20"/>
                <w:szCs w:val="20"/>
              </w:rPr>
              <w:t>videoconferenza</w:t>
            </w:r>
            <w:r w:rsidR="00BF1890" w:rsidRPr="00E00615">
              <w:rPr>
                <w:sz w:val="20"/>
                <w:szCs w:val="20"/>
              </w:rPr>
              <w:t>, webinar, etc.)</w:t>
            </w:r>
            <w:r w:rsidR="00F11EDD" w:rsidRPr="00E00615">
              <w:rPr>
                <w:sz w:val="20"/>
                <w:szCs w:val="20"/>
              </w:rPr>
              <w:t>, via telefono, etc.</w:t>
            </w:r>
          </w:p>
          <w:p w14:paraId="70DE90CD" w14:textId="77777777" w:rsidR="0095183E" w:rsidRPr="00E00615" w:rsidRDefault="0095183E" w:rsidP="00A02F3A">
            <w:pPr>
              <w:rPr>
                <w:b/>
                <w:bCs/>
                <w:sz w:val="20"/>
                <w:szCs w:val="20"/>
              </w:rPr>
            </w:pPr>
            <w:r w:rsidRPr="00E00615">
              <w:rPr>
                <w:b/>
                <w:bCs/>
                <w:sz w:val="20"/>
                <w:szCs w:val="20"/>
              </w:rPr>
              <w:t>N.B.:</w:t>
            </w:r>
          </w:p>
          <w:p w14:paraId="1F1E1972" w14:textId="77777777" w:rsidR="0095183E" w:rsidRPr="00E00615" w:rsidRDefault="00EE5366" w:rsidP="00A02F3A">
            <w:pPr>
              <w:pStyle w:val="Paragrafoelenco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 w:rsidRPr="00E00615">
              <w:rPr>
                <w:b/>
                <w:bCs/>
                <w:sz w:val="20"/>
                <w:szCs w:val="20"/>
              </w:rPr>
              <w:t>Per la modalità di erogazione a distanza</w:t>
            </w:r>
            <w:r w:rsidR="007C5A48" w:rsidRPr="00E00615">
              <w:rPr>
                <w:b/>
                <w:bCs/>
                <w:sz w:val="20"/>
                <w:szCs w:val="20"/>
              </w:rPr>
              <w:t xml:space="preserve"> è necessario garantire sempre la possibilità di partecipazione </w:t>
            </w:r>
            <w:r w:rsidR="005C1721" w:rsidRPr="00E00615">
              <w:rPr>
                <w:b/>
                <w:bCs/>
                <w:sz w:val="20"/>
                <w:szCs w:val="20"/>
              </w:rPr>
              <w:t xml:space="preserve">in qualità di uditore </w:t>
            </w:r>
            <w:r w:rsidR="007C5A48" w:rsidRPr="00E00615">
              <w:rPr>
                <w:b/>
                <w:bCs/>
                <w:sz w:val="20"/>
                <w:szCs w:val="20"/>
              </w:rPr>
              <w:t xml:space="preserve">del </w:t>
            </w:r>
            <w:r w:rsidR="005C1721" w:rsidRPr="00E00615">
              <w:rPr>
                <w:b/>
                <w:bCs/>
                <w:sz w:val="20"/>
                <w:szCs w:val="20"/>
              </w:rPr>
              <w:t>personale di Invitali</w:t>
            </w:r>
            <w:r w:rsidR="00CE349E" w:rsidRPr="00E00615">
              <w:rPr>
                <w:b/>
                <w:bCs/>
                <w:sz w:val="20"/>
                <w:szCs w:val="20"/>
              </w:rPr>
              <w:t xml:space="preserve">a fornendo al </w:t>
            </w:r>
            <w:r w:rsidR="004D0466" w:rsidRPr="00E00615">
              <w:rPr>
                <w:b/>
                <w:bCs/>
                <w:sz w:val="20"/>
                <w:szCs w:val="20"/>
              </w:rPr>
              <w:t>Referente per l’attuazione le credenziali per l’accesso</w:t>
            </w:r>
            <w:r w:rsidR="006D195D" w:rsidRPr="00E00615">
              <w:rPr>
                <w:b/>
                <w:bCs/>
                <w:sz w:val="20"/>
                <w:szCs w:val="20"/>
              </w:rPr>
              <w:t>;</w:t>
            </w:r>
          </w:p>
          <w:p w14:paraId="5A86AFA4" w14:textId="24F50AB9" w:rsidR="00166BE1" w:rsidRPr="00E00615" w:rsidRDefault="00CE1801" w:rsidP="00A02F3A">
            <w:pPr>
              <w:pStyle w:val="Paragrafoelenco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 w:rsidRPr="00E00615">
              <w:rPr>
                <w:b/>
                <w:bCs/>
                <w:sz w:val="20"/>
                <w:szCs w:val="20"/>
              </w:rPr>
              <w:t>Per tutte le</w:t>
            </w:r>
            <w:r w:rsidR="006D195D" w:rsidRPr="00E00615">
              <w:rPr>
                <w:b/>
                <w:bCs/>
                <w:sz w:val="20"/>
                <w:szCs w:val="20"/>
              </w:rPr>
              <w:t xml:space="preserve"> modalità di erogazione è opportuna la registrazione dei dati quali </w:t>
            </w:r>
            <w:r w:rsidR="009E2159" w:rsidRPr="00E00615">
              <w:rPr>
                <w:b/>
                <w:bCs/>
                <w:sz w:val="20"/>
                <w:szCs w:val="20"/>
              </w:rPr>
              <w:t>data e orari di svolgimento, partecipanti,</w:t>
            </w:r>
            <w:r w:rsidRPr="00E00615">
              <w:rPr>
                <w:b/>
                <w:bCs/>
                <w:sz w:val="20"/>
                <w:szCs w:val="20"/>
              </w:rPr>
              <w:t xml:space="preserve"> </w:t>
            </w:r>
            <w:r w:rsidR="006117F7" w:rsidRPr="00E00615">
              <w:rPr>
                <w:b/>
                <w:bCs/>
                <w:sz w:val="20"/>
                <w:szCs w:val="20"/>
              </w:rPr>
              <w:t>docenti, tutor, animatori,</w:t>
            </w:r>
            <w:r w:rsidR="009E2159" w:rsidRPr="00E00615">
              <w:rPr>
                <w:b/>
                <w:bCs/>
                <w:sz w:val="20"/>
                <w:szCs w:val="20"/>
              </w:rPr>
              <w:t xml:space="preserve"> etc. </w:t>
            </w:r>
            <w:r w:rsidR="00166BE1" w:rsidRPr="00E00615">
              <w:rPr>
                <w:b/>
                <w:bCs/>
                <w:sz w:val="20"/>
                <w:szCs w:val="20"/>
              </w:rPr>
              <w:t>utili in fase di rendicontazione delle attività svolte;</w:t>
            </w:r>
          </w:p>
        </w:tc>
      </w:tr>
      <w:tr w:rsidR="00C002C0" w:rsidRPr="00C002C0" w14:paraId="3872518A" w14:textId="2DE4BABC" w:rsidTr="00A02F3A">
        <w:tc>
          <w:tcPr>
            <w:tcW w:w="890" w:type="pct"/>
            <w:shd w:val="clear" w:color="auto" w:fill="D9D9D9" w:themeFill="background1" w:themeFillShade="D9"/>
          </w:tcPr>
          <w:p w14:paraId="305B44FC" w14:textId="2B8C7F98" w:rsidR="00C002C0" w:rsidRPr="00C002C0" w:rsidRDefault="00C002C0" w:rsidP="00A02F3A">
            <w:r w:rsidRPr="00C002C0">
              <w:t>Luogo</w:t>
            </w:r>
            <w:r w:rsidR="00591FB1">
              <w:t xml:space="preserve"> (fisico o virtuale)</w:t>
            </w:r>
          </w:p>
        </w:tc>
        <w:tc>
          <w:tcPr>
            <w:tcW w:w="4110" w:type="pct"/>
          </w:tcPr>
          <w:p w14:paraId="415EB312" w14:textId="77777777" w:rsidR="004E4045" w:rsidRPr="00E00615" w:rsidRDefault="00CC7849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>In funzione della modalità di erogazione, f</w:t>
            </w:r>
            <w:r w:rsidR="007F66CC" w:rsidRPr="00E00615">
              <w:rPr>
                <w:sz w:val="20"/>
                <w:szCs w:val="20"/>
              </w:rPr>
              <w:t xml:space="preserve">ornire </w:t>
            </w:r>
            <w:r w:rsidRPr="00E00615">
              <w:rPr>
                <w:sz w:val="20"/>
                <w:szCs w:val="20"/>
              </w:rPr>
              <w:t>ogni indicazione utile ad individ</w:t>
            </w:r>
            <w:r w:rsidR="00583B1D" w:rsidRPr="00E00615">
              <w:rPr>
                <w:sz w:val="20"/>
                <w:szCs w:val="20"/>
              </w:rPr>
              <w:t>u</w:t>
            </w:r>
            <w:r w:rsidRPr="00E00615">
              <w:rPr>
                <w:sz w:val="20"/>
                <w:szCs w:val="20"/>
              </w:rPr>
              <w:t xml:space="preserve">are il luogo </w:t>
            </w:r>
            <w:r w:rsidR="00583B1D" w:rsidRPr="00E00615">
              <w:rPr>
                <w:sz w:val="20"/>
                <w:szCs w:val="20"/>
              </w:rPr>
              <w:t>fisico o virtuale dove si svolge l’attività</w:t>
            </w:r>
            <w:r w:rsidR="004E4045" w:rsidRPr="00E00615">
              <w:rPr>
                <w:sz w:val="20"/>
                <w:szCs w:val="20"/>
              </w:rPr>
              <w:t>, ad esempio:</w:t>
            </w:r>
          </w:p>
          <w:p w14:paraId="343C4E7A" w14:textId="61439C64" w:rsidR="00C002C0" w:rsidRPr="00E00615" w:rsidRDefault="004E4045" w:rsidP="009012CB">
            <w:pPr>
              <w:pStyle w:val="Paragrafoelenco"/>
              <w:numPr>
                <w:ilvl w:val="0"/>
                <w:numId w:val="3"/>
              </w:numPr>
              <w:ind w:left="327"/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>s</w:t>
            </w:r>
            <w:r w:rsidR="00BF0E42" w:rsidRPr="00E00615">
              <w:rPr>
                <w:sz w:val="20"/>
                <w:szCs w:val="20"/>
              </w:rPr>
              <w:t>e l’attività si svolge in presenza indicare la sede</w:t>
            </w:r>
            <w:r w:rsidR="006549D5" w:rsidRPr="00E00615">
              <w:rPr>
                <w:sz w:val="20"/>
                <w:szCs w:val="20"/>
              </w:rPr>
              <w:t xml:space="preserve"> di svolgimento (indirizzo)</w:t>
            </w:r>
            <w:r w:rsidRPr="00E00615">
              <w:rPr>
                <w:sz w:val="20"/>
                <w:szCs w:val="20"/>
              </w:rPr>
              <w:t>;</w:t>
            </w:r>
          </w:p>
          <w:p w14:paraId="3ADC8BC6" w14:textId="355F1DF1" w:rsidR="00772D35" w:rsidRPr="00E00615" w:rsidRDefault="00E71E16" w:rsidP="009012CB">
            <w:pPr>
              <w:pStyle w:val="Paragrafoelenco"/>
              <w:numPr>
                <w:ilvl w:val="0"/>
                <w:numId w:val="3"/>
              </w:numPr>
              <w:ind w:left="327"/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>s</w:t>
            </w:r>
            <w:r w:rsidR="006549D5" w:rsidRPr="00E00615">
              <w:rPr>
                <w:sz w:val="20"/>
                <w:szCs w:val="20"/>
              </w:rPr>
              <w:t xml:space="preserve">e l’attività si svolge </w:t>
            </w:r>
            <w:r w:rsidR="007019B6" w:rsidRPr="00E00615">
              <w:rPr>
                <w:sz w:val="20"/>
                <w:szCs w:val="20"/>
              </w:rPr>
              <w:t xml:space="preserve">a distanza indicare la piattaforma utilizzata, </w:t>
            </w:r>
            <w:r w:rsidR="00B004B3" w:rsidRPr="00E00615">
              <w:rPr>
                <w:sz w:val="20"/>
                <w:szCs w:val="20"/>
              </w:rPr>
              <w:t xml:space="preserve">l’indirizzo </w:t>
            </w:r>
            <w:r w:rsidRPr="00E00615">
              <w:rPr>
                <w:sz w:val="20"/>
                <w:szCs w:val="20"/>
              </w:rPr>
              <w:t>Internet,</w:t>
            </w:r>
            <w:r w:rsidR="00B004B3" w:rsidRPr="00E00615">
              <w:rPr>
                <w:sz w:val="20"/>
                <w:szCs w:val="20"/>
              </w:rPr>
              <w:t xml:space="preserve"> e</w:t>
            </w:r>
            <w:r w:rsidR="004E4045" w:rsidRPr="00E00615">
              <w:rPr>
                <w:sz w:val="20"/>
                <w:szCs w:val="20"/>
              </w:rPr>
              <w:t>tc.</w:t>
            </w:r>
          </w:p>
        </w:tc>
      </w:tr>
      <w:tr w:rsidR="00C002C0" w:rsidRPr="00C002C0" w14:paraId="143E458F" w14:textId="3C00DAD4" w:rsidTr="00A02F3A">
        <w:tc>
          <w:tcPr>
            <w:tcW w:w="890" w:type="pct"/>
            <w:shd w:val="clear" w:color="auto" w:fill="D9D9D9" w:themeFill="background1" w:themeFillShade="D9"/>
          </w:tcPr>
          <w:p w14:paraId="14AEE2C4" w14:textId="6204E603" w:rsidR="00C002C0" w:rsidRPr="00C002C0" w:rsidRDefault="00C002C0" w:rsidP="00A02F3A">
            <w:r w:rsidRPr="00C002C0">
              <w:t>Soggetti erogatori</w:t>
            </w:r>
          </w:p>
        </w:tc>
        <w:tc>
          <w:tcPr>
            <w:tcW w:w="4110" w:type="pct"/>
          </w:tcPr>
          <w:p w14:paraId="104B0A4B" w14:textId="6B716C33" w:rsidR="00CE70D2" w:rsidRPr="00E00615" w:rsidRDefault="00CE70D2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 xml:space="preserve">Per i progetti realizzati da Soggetti singoli </w:t>
            </w:r>
            <w:r w:rsidR="0022467C" w:rsidRPr="00E00615">
              <w:rPr>
                <w:sz w:val="20"/>
                <w:szCs w:val="20"/>
              </w:rPr>
              <w:t xml:space="preserve">indicare </w:t>
            </w:r>
            <w:r w:rsidRPr="00E00615">
              <w:rPr>
                <w:sz w:val="20"/>
                <w:szCs w:val="20"/>
              </w:rPr>
              <w:t>eventuali soggetti esterni che collaborano alla sua realizzazione.</w:t>
            </w:r>
          </w:p>
          <w:p w14:paraId="07D7C864" w14:textId="35B6FB6C" w:rsidR="00C002C0" w:rsidRPr="00E00615" w:rsidRDefault="00CE70D2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 xml:space="preserve">Per i progetti </w:t>
            </w:r>
            <w:r w:rsidR="00CA0A5F" w:rsidRPr="00E00615">
              <w:rPr>
                <w:sz w:val="20"/>
                <w:szCs w:val="20"/>
              </w:rPr>
              <w:t>realizzat</w:t>
            </w:r>
            <w:r w:rsidRPr="00E00615">
              <w:rPr>
                <w:sz w:val="20"/>
                <w:szCs w:val="20"/>
              </w:rPr>
              <w:t>i</w:t>
            </w:r>
            <w:r w:rsidR="00CA0A5F" w:rsidRPr="00E00615">
              <w:rPr>
                <w:sz w:val="20"/>
                <w:szCs w:val="20"/>
              </w:rPr>
              <w:t xml:space="preserve"> </w:t>
            </w:r>
            <w:r w:rsidR="00C03DCA" w:rsidRPr="00E00615">
              <w:rPr>
                <w:sz w:val="20"/>
                <w:szCs w:val="20"/>
              </w:rPr>
              <w:t>da una Rete indicare il componente o i componenti della rete che la realizzano</w:t>
            </w:r>
            <w:r w:rsidR="00DF5E51" w:rsidRPr="00E00615">
              <w:rPr>
                <w:sz w:val="20"/>
                <w:szCs w:val="20"/>
              </w:rPr>
              <w:t xml:space="preserve"> oltre ad </w:t>
            </w:r>
            <w:r w:rsidRPr="00E00615">
              <w:rPr>
                <w:sz w:val="20"/>
                <w:szCs w:val="20"/>
              </w:rPr>
              <w:t>eventuali soggetti esterni che collaborano alla sua realizzazione.</w:t>
            </w:r>
          </w:p>
        </w:tc>
      </w:tr>
      <w:tr w:rsidR="00C002C0" w:rsidRPr="00C002C0" w14:paraId="60C56B31" w14:textId="0C6100F8" w:rsidTr="00A02F3A">
        <w:tc>
          <w:tcPr>
            <w:tcW w:w="890" w:type="pct"/>
            <w:shd w:val="clear" w:color="auto" w:fill="D9D9D9" w:themeFill="background1" w:themeFillShade="D9"/>
          </w:tcPr>
          <w:p w14:paraId="33FF35F3" w14:textId="77777777" w:rsidR="00C002C0" w:rsidRPr="00C002C0" w:rsidRDefault="00C002C0" w:rsidP="00A02F3A">
            <w:r w:rsidRPr="00C002C0">
              <w:t>Note / Altre informazioni</w:t>
            </w:r>
            <w:r w:rsidRPr="00C002C0">
              <w:tab/>
            </w:r>
          </w:p>
        </w:tc>
        <w:tc>
          <w:tcPr>
            <w:tcW w:w="4110" w:type="pct"/>
          </w:tcPr>
          <w:p w14:paraId="006EDDCC" w14:textId="4FEB52C3" w:rsidR="00C002C0" w:rsidRPr="00E00615" w:rsidRDefault="00DF5E51" w:rsidP="00A02F3A">
            <w:pPr>
              <w:rPr>
                <w:sz w:val="20"/>
                <w:szCs w:val="20"/>
              </w:rPr>
            </w:pPr>
            <w:r w:rsidRPr="00E00615">
              <w:rPr>
                <w:sz w:val="20"/>
                <w:szCs w:val="20"/>
              </w:rPr>
              <w:t>Qualunque ulteriore informazione che si ritiene utile a descrivere ed individuare l’attività</w:t>
            </w:r>
            <w:r w:rsidR="00D75501" w:rsidRPr="00E00615">
              <w:rPr>
                <w:sz w:val="20"/>
                <w:szCs w:val="20"/>
              </w:rPr>
              <w:t xml:space="preserve"> quali, ad esempio, </w:t>
            </w:r>
            <w:r w:rsidR="00483AF8" w:rsidRPr="00E00615">
              <w:rPr>
                <w:sz w:val="20"/>
                <w:szCs w:val="20"/>
              </w:rPr>
              <w:t>collegamenti</w:t>
            </w:r>
            <w:r w:rsidR="009E5117" w:rsidRPr="00E00615">
              <w:rPr>
                <w:sz w:val="20"/>
                <w:szCs w:val="20"/>
              </w:rPr>
              <w:t xml:space="preserve"> a siti promozionali</w:t>
            </w:r>
            <w:r w:rsidR="00483AF8" w:rsidRPr="00E00615">
              <w:rPr>
                <w:sz w:val="20"/>
                <w:szCs w:val="20"/>
              </w:rPr>
              <w:t xml:space="preserve">, piattaforme </w:t>
            </w:r>
            <w:r w:rsidR="007C6245" w:rsidRPr="00E00615">
              <w:rPr>
                <w:sz w:val="20"/>
                <w:szCs w:val="20"/>
              </w:rPr>
              <w:t>per la</w:t>
            </w:r>
            <w:r w:rsidR="00483AF8" w:rsidRPr="00E00615">
              <w:rPr>
                <w:sz w:val="20"/>
                <w:szCs w:val="20"/>
              </w:rPr>
              <w:t xml:space="preserve"> formazione</w:t>
            </w:r>
            <w:r w:rsidR="007C6245" w:rsidRPr="00E00615">
              <w:rPr>
                <w:sz w:val="20"/>
                <w:szCs w:val="20"/>
              </w:rPr>
              <w:t xml:space="preserve"> a distanza</w:t>
            </w:r>
            <w:r w:rsidR="00483AF8" w:rsidRPr="00E00615">
              <w:rPr>
                <w:sz w:val="20"/>
                <w:szCs w:val="20"/>
              </w:rPr>
              <w:t>, etc.</w:t>
            </w:r>
          </w:p>
        </w:tc>
      </w:tr>
    </w:tbl>
    <w:p w14:paraId="60E3A494" w14:textId="77777777" w:rsidR="00114CC1" w:rsidRDefault="00114CC1" w:rsidP="00A02F3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16"/>
          <w:szCs w:val="16"/>
        </w:rPr>
        <w:sectPr w:rsidR="00114CC1" w:rsidSect="00A02F3A">
          <w:headerReference w:type="default" r:id="rId11"/>
          <w:footerReference w:type="default" r:id="rId12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</w:p>
    <w:tbl>
      <w:tblPr>
        <w:tblStyle w:val="Grigliatabella"/>
        <w:tblpPr w:leftFromText="141" w:rightFromText="141" w:vertAnchor="text" w:horzAnchor="page" w:tblpX="4021" w:tblpY="-182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1843"/>
      </w:tblGrid>
      <w:tr w:rsidR="005638C5" w14:paraId="7304D199" w14:textId="77777777" w:rsidTr="005638C5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5171C169" w14:textId="77777777" w:rsidR="005638C5" w:rsidRPr="00325372" w:rsidRDefault="005638C5" w:rsidP="005638C5">
            <w:pPr>
              <w:jc w:val="center"/>
              <w:rPr>
                <w:b/>
                <w:bCs/>
              </w:rPr>
            </w:pPr>
            <w:r w:rsidRPr="00325372">
              <w:rPr>
                <w:b/>
                <w:bCs/>
              </w:rPr>
              <w:lastRenderedPageBreak/>
              <w:t>DAL</w:t>
            </w:r>
          </w:p>
        </w:tc>
        <w:tc>
          <w:tcPr>
            <w:tcW w:w="1984" w:type="dxa"/>
            <w:shd w:val="clear" w:color="auto" w:fill="2E74B5" w:themeFill="accent5" w:themeFillShade="BF"/>
            <w:vAlign w:val="center"/>
          </w:tcPr>
          <w:p w14:paraId="1415AFB1" w14:textId="77777777" w:rsidR="005638C5" w:rsidRPr="004A1255" w:rsidRDefault="005638C5" w:rsidP="005638C5">
            <w:pPr>
              <w:jc w:val="center"/>
              <w:rPr>
                <w:b/>
                <w:bCs/>
                <w:color w:val="FFFFFF" w:themeColor="background1"/>
              </w:rPr>
            </w:pPr>
            <w:r w:rsidRPr="004A1255">
              <w:rPr>
                <w:b/>
                <w:bCs/>
                <w:color w:val="FFFFFF" w:themeColor="background1"/>
              </w:rPr>
              <w:t>Mese/Anno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F01C4E9" w14:textId="77777777" w:rsidR="005638C5" w:rsidRPr="00325372" w:rsidRDefault="005638C5" w:rsidP="005638C5">
            <w:pPr>
              <w:jc w:val="center"/>
              <w:rPr>
                <w:b/>
                <w:bCs/>
              </w:rPr>
            </w:pPr>
            <w:r w:rsidRPr="00325372">
              <w:rPr>
                <w:b/>
                <w:bCs/>
              </w:rPr>
              <w:t>AL</w:t>
            </w:r>
          </w:p>
        </w:tc>
        <w:tc>
          <w:tcPr>
            <w:tcW w:w="1843" w:type="dxa"/>
            <w:shd w:val="clear" w:color="auto" w:fill="2E74B5" w:themeFill="accent5" w:themeFillShade="BF"/>
            <w:vAlign w:val="center"/>
          </w:tcPr>
          <w:p w14:paraId="21EBED8C" w14:textId="77777777" w:rsidR="005638C5" w:rsidRPr="004A1255" w:rsidRDefault="005638C5" w:rsidP="005638C5">
            <w:pPr>
              <w:jc w:val="center"/>
              <w:rPr>
                <w:b/>
                <w:bCs/>
                <w:color w:val="FFFFFF" w:themeColor="background1"/>
              </w:rPr>
            </w:pPr>
            <w:r w:rsidRPr="004A1255">
              <w:rPr>
                <w:b/>
                <w:bCs/>
                <w:color w:val="FFFFFF" w:themeColor="background1"/>
              </w:rPr>
              <w:t>Mese/Anno</w:t>
            </w:r>
          </w:p>
        </w:tc>
      </w:tr>
      <w:tr w:rsidR="005638C5" w14:paraId="6FA5C601" w14:textId="77777777" w:rsidTr="005638C5">
        <w:trPr>
          <w:trHeight w:val="414"/>
        </w:trPr>
        <w:tc>
          <w:tcPr>
            <w:tcW w:w="988" w:type="dxa"/>
            <w:vMerge/>
          </w:tcPr>
          <w:p w14:paraId="1AE9CE33" w14:textId="77777777" w:rsidR="005638C5" w:rsidRPr="00B41FB1" w:rsidRDefault="005638C5" w:rsidP="005638C5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</w:tcPr>
          <w:p w14:paraId="1698387F" w14:textId="77777777" w:rsidR="005638C5" w:rsidRDefault="005638C5" w:rsidP="005638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8BC1BED" w14:textId="77777777" w:rsidR="005638C5" w:rsidRPr="00B41FB1" w:rsidRDefault="005638C5" w:rsidP="005638C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14:paraId="1388515B" w14:textId="77777777" w:rsidR="005638C5" w:rsidRDefault="005638C5" w:rsidP="005638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6B114B1" w14:textId="6C86CC6E" w:rsidR="005638C5" w:rsidRDefault="005638C5" w:rsidP="005638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 di riferimento</w:t>
      </w:r>
      <w:r w:rsidR="00D07B06">
        <w:rPr>
          <w:b/>
          <w:bCs/>
          <w:sz w:val="28"/>
          <w:szCs w:val="28"/>
        </w:rPr>
        <w:t>:</w:t>
      </w:r>
    </w:p>
    <w:p w14:paraId="34C28A6D" w14:textId="77777777" w:rsidR="0005489B" w:rsidRPr="00B06071" w:rsidRDefault="0005489B" w:rsidP="00AE4500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sz w:val="16"/>
          <w:szCs w:val="16"/>
        </w:rPr>
      </w:pPr>
    </w:p>
    <w:tbl>
      <w:tblPr>
        <w:tblStyle w:val="Tabellagriglia4-colore1"/>
        <w:tblW w:w="14312" w:type="dxa"/>
        <w:tblLook w:val="04A0" w:firstRow="1" w:lastRow="0" w:firstColumn="1" w:lastColumn="0" w:noHBand="0" w:noVBand="1"/>
      </w:tblPr>
      <w:tblGrid>
        <w:gridCol w:w="1535"/>
        <w:gridCol w:w="1224"/>
        <w:gridCol w:w="1904"/>
        <w:gridCol w:w="1876"/>
        <w:gridCol w:w="1250"/>
        <w:gridCol w:w="1547"/>
        <w:gridCol w:w="1856"/>
        <w:gridCol w:w="3120"/>
      </w:tblGrid>
      <w:tr w:rsidR="000E3561" w14:paraId="594D8735" w14:textId="77777777" w:rsidTr="00D5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6A583E10" w14:textId="07F6D86B" w:rsidR="000E3561" w:rsidRDefault="00356F33" w:rsidP="00D54DB9">
            <w:pPr>
              <w:jc w:val="center"/>
            </w:pPr>
            <w:r>
              <w:t>Data/</w:t>
            </w:r>
            <w:r w:rsidR="000E3561">
              <w:t>e</w:t>
            </w:r>
          </w:p>
          <w:p w14:paraId="43DDF1B9" w14:textId="322C58D2" w:rsidR="000E3561" w:rsidRDefault="000E3561" w:rsidP="00D54DB9">
            <w:pPr>
              <w:jc w:val="center"/>
            </w:pPr>
            <w:r>
              <w:t>(Dal – Al)</w:t>
            </w:r>
          </w:p>
        </w:tc>
        <w:tc>
          <w:tcPr>
            <w:tcW w:w="1224" w:type="dxa"/>
            <w:vAlign w:val="center"/>
          </w:tcPr>
          <w:p w14:paraId="2C976093" w14:textId="045B8ADB" w:rsidR="000E3561" w:rsidRDefault="000E3561" w:rsidP="00D54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Orari</w:t>
            </w:r>
          </w:p>
        </w:tc>
        <w:tc>
          <w:tcPr>
            <w:tcW w:w="1904" w:type="dxa"/>
            <w:vAlign w:val="center"/>
          </w:tcPr>
          <w:p w14:paraId="348F1170" w14:textId="60BF7925" w:rsidR="000E3561" w:rsidRDefault="000E3561" w:rsidP="00D54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876" w:type="dxa"/>
            <w:vAlign w:val="center"/>
          </w:tcPr>
          <w:p w14:paraId="6F9CB73F" w14:textId="2206D3C2" w:rsidR="000E3561" w:rsidRDefault="000E3561" w:rsidP="00D54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Destinatari</w:t>
            </w:r>
          </w:p>
        </w:tc>
        <w:tc>
          <w:tcPr>
            <w:tcW w:w="1250" w:type="dxa"/>
            <w:vAlign w:val="center"/>
          </w:tcPr>
          <w:p w14:paraId="24C52472" w14:textId="0D40FD9E" w:rsidR="000E3561" w:rsidRDefault="000E3561" w:rsidP="00D54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Modalità di erogazione</w:t>
            </w:r>
          </w:p>
        </w:tc>
        <w:tc>
          <w:tcPr>
            <w:tcW w:w="1547" w:type="dxa"/>
            <w:vAlign w:val="center"/>
          </w:tcPr>
          <w:p w14:paraId="3A13FF48" w14:textId="09C760B2" w:rsidR="000E3561" w:rsidRDefault="000E3561" w:rsidP="00D54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Luogo</w:t>
            </w:r>
            <w:r w:rsidR="00AE4500">
              <w:t xml:space="preserve"> </w:t>
            </w:r>
            <w:r>
              <w:t>(fisico o virtuale)</w:t>
            </w:r>
          </w:p>
        </w:tc>
        <w:tc>
          <w:tcPr>
            <w:tcW w:w="1856" w:type="dxa"/>
            <w:vAlign w:val="center"/>
          </w:tcPr>
          <w:p w14:paraId="2C354D24" w14:textId="478C0767" w:rsidR="000E3561" w:rsidRDefault="000E3561" w:rsidP="00D54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Soggetti erogatori</w:t>
            </w:r>
          </w:p>
        </w:tc>
        <w:tc>
          <w:tcPr>
            <w:tcW w:w="3120" w:type="dxa"/>
            <w:vAlign w:val="center"/>
          </w:tcPr>
          <w:p w14:paraId="13DD2BB5" w14:textId="2C2A8FA3" w:rsidR="000E3561" w:rsidRDefault="000E3561" w:rsidP="00D54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 / Altre informazioni</w:t>
            </w:r>
          </w:p>
        </w:tc>
      </w:tr>
      <w:tr w:rsidR="000E3561" w:rsidRPr="00AE4500" w14:paraId="3B5C4944" w14:textId="77777777" w:rsidTr="00D54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70F2D63B" w14:textId="18206138" w:rsidR="000E3561" w:rsidRPr="00AE4500" w:rsidRDefault="000E3561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2F11957D" w14:textId="0EF65B74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50A0A038" w14:textId="62310E16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3D2F6CF2" w14:textId="52DA753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64CEAF3C" w14:textId="30B4B204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68258276" w14:textId="7BF2E7D4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020AD7C4" w14:textId="7AF3F45F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75042715" w14:textId="0CE9A88E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E3561" w:rsidRPr="00AE4500" w14:paraId="3A4882AB" w14:textId="77777777" w:rsidTr="00D54DB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694A5DDF" w14:textId="745355F8" w:rsidR="000E3561" w:rsidRPr="00AE4500" w:rsidRDefault="000E3561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650015B7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4F4E084A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7FA0CD8E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6B2AA97E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5EB530DF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6820BCA4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4AF1D36B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E3561" w:rsidRPr="00AE4500" w14:paraId="37F2E0BF" w14:textId="77777777" w:rsidTr="00D54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22145EC0" w14:textId="77777777" w:rsidR="000E3561" w:rsidRPr="00AE4500" w:rsidRDefault="000E3561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0283BBED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12CD3437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6558CF8A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052E51AD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5D000B4D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65BE5E50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53351EFE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E3561" w:rsidRPr="00AE4500" w14:paraId="5B45984C" w14:textId="77777777" w:rsidTr="00D54DB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4E3D33BD" w14:textId="57C12C9C" w:rsidR="000E3561" w:rsidRPr="00AE4500" w:rsidRDefault="000E3561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1CF6C230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41846DD3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10760EF2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4B1A3E85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48DD5C2B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6F25AE04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1391CBD6" w14:textId="77777777" w:rsidR="000E3561" w:rsidRPr="00AE4500" w:rsidRDefault="000E3561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E3561" w:rsidRPr="00AE4500" w14:paraId="5C35ECA1" w14:textId="77777777" w:rsidTr="00D54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397B0D81" w14:textId="77777777" w:rsidR="000E3561" w:rsidRPr="00AE4500" w:rsidRDefault="000E3561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40C1D306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66C959C1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55853361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0DF3B2D0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591F848B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292C9E11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2FB8B649" w14:textId="77777777" w:rsidR="000E3561" w:rsidRPr="00AE4500" w:rsidRDefault="000E3561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5362" w:rsidRPr="00AE4500" w14:paraId="2487B27E" w14:textId="77777777" w:rsidTr="00D54DB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0B2EA0E2" w14:textId="77777777" w:rsidR="00B85362" w:rsidRPr="00AE4500" w:rsidRDefault="00B85362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16DEB09B" w14:textId="77777777" w:rsidR="00B85362" w:rsidRPr="00AE4500" w:rsidRDefault="00B85362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7829EE1E" w14:textId="77777777" w:rsidR="00B85362" w:rsidRPr="00AE4500" w:rsidRDefault="00B85362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7BA0DD7F" w14:textId="77777777" w:rsidR="00B85362" w:rsidRPr="00AE4500" w:rsidRDefault="00B85362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655E40DA" w14:textId="77777777" w:rsidR="00B85362" w:rsidRPr="00AE4500" w:rsidRDefault="00B85362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6BEAE4CD" w14:textId="77777777" w:rsidR="00B85362" w:rsidRPr="00AE4500" w:rsidRDefault="00B85362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2D58851C" w14:textId="77777777" w:rsidR="00B85362" w:rsidRPr="00AE4500" w:rsidRDefault="00B85362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37F747BB" w14:textId="77777777" w:rsidR="00B85362" w:rsidRPr="00AE4500" w:rsidRDefault="00B85362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A3768" w:rsidRPr="00AE4500" w14:paraId="3C6CD072" w14:textId="77777777" w:rsidTr="00D54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49154346" w14:textId="77777777" w:rsidR="009A3768" w:rsidRPr="00AE4500" w:rsidRDefault="009A3768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4FC2A354" w14:textId="77777777" w:rsidR="009A3768" w:rsidRPr="00AE4500" w:rsidRDefault="009A3768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7900B19E" w14:textId="77777777" w:rsidR="009A3768" w:rsidRPr="00AE4500" w:rsidRDefault="009A3768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2AAAEE04" w14:textId="77777777" w:rsidR="009A3768" w:rsidRPr="00AE4500" w:rsidRDefault="009A3768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7A79CD6A" w14:textId="77777777" w:rsidR="009A3768" w:rsidRPr="00AE4500" w:rsidRDefault="009A3768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2DCA6407" w14:textId="77777777" w:rsidR="009A3768" w:rsidRPr="00AE4500" w:rsidRDefault="009A3768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486C3895" w14:textId="77777777" w:rsidR="009A3768" w:rsidRPr="00AE4500" w:rsidRDefault="009A3768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7AC39660" w14:textId="77777777" w:rsidR="009A3768" w:rsidRPr="00AE4500" w:rsidRDefault="009A3768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8706A" w:rsidRPr="00AE4500" w14:paraId="64503BE6" w14:textId="77777777" w:rsidTr="00D54DB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1F61275F" w14:textId="77777777" w:rsidR="0088706A" w:rsidRPr="00AE4500" w:rsidRDefault="0088706A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6D302925" w14:textId="77777777" w:rsidR="0088706A" w:rsidRPr="00AE4500" w:rsidRDefault="0088706A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6BA77523" w14:textId="77777777" w:rsidR="0088706A" w:rsidRPr="00AE4500" w:rsidRDefault="0088706A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1245B3EF" w14:textId="77777777" w:rsidR="0088706A" w:rsidRPr="00AE4500" w:rsidRDefault="0088706A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171480D0" w14:textId="77777777" w:rsidR="0088706A" w:rsidRPr="00AE4500" w:rsidRDefault="0088706A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089E6CC1" w14:textId="77777777" w:rsidR="0088706A" w:rsidRPr="00AE4500" w:rsidRDefault="0088706A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40BEDCA3" w14:textId="77777777" w:rsidR="0088706A" w:rsidRPr="00AE4500" w:rsidRDefault="0088706A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75233FB7" w14:textId="77777777" w:rsidR="0088706A" w:rsidRPr="00AE4500" w:rsidRDefault="0088706A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8706A" w:rsidRPr="00AE4500" w14:paraId="3EFF105A" w14:textId="77777777" w:rsidTr="00D54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22755206" w14:textId="77777777" w:rsidR="0088706A" w:rsidRPr="00AE4500" w:rsidRDefault="0088706A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09D881B5" w14:textId="77777777" w:rsidR="0088706A" w:rsidRPr="00AE4500" w:rsidRDefault="0088706A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51F4A1D8" w14:textId="77777777" w:rsidR="0088706A" w:rsidRPr="00AE4500" w:rsidRDefault="0088706A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30F1B1F0" w14:textId="77777777" w:rsidR="0088706A" w:rsidRPr="00AE4500" w:rsidRDefault="0088706A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43440F31" w14:textId="77777777" w:rsidR="0088706A" w:rsidRPr="00AE4500" w:rsidRDefault="0088706A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25079DD3" w14:textId="77777777" w:rsidR="0088706A" w:rsidRPr="00AE4500" w:rsidRDefault="0088706A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303E6505" w14:textId="77777777" w:rsidR="0088706A" w:rsidRPr="00AE4500" w:rsidRDefault="0088706A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64B64196" w14:textId="77777777" w:rsidR="0088706A" w:rsidRPr="00AE4500" w:rsidRDefault="0088706A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638C5" w:rsidRPr="00AE4500" w14:paraId="48D8E5C3" w14:textId="77777777" w:rsidTr="00D54DB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29753890" w14:textId="77777777" w:rsidR="005638C5" w:rsidRPr="00AE4500" w:rsidRDefault="005638C5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1107B5F8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6FDCB3C6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00E9941E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1BE3E6A4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1113EDB6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44930CB6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585B7D0B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638C5" w:rsidRPr="00AE4500" w14:paraId="4E76AB64" w14:textId="77777777" w:rsidTr="00D54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303DA80F" w14:textId="77777777" w:rsidR="005638C5" w:rsidRPr="00AE4500" w:rsidRDefault="005638C5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486509FC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673CEDC6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277AADFB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287142FD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1C239E5B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1D7ED69D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25FBF870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638C5" w:rsidRPr="00AE4500" w14:paraId="211A9D32" w14:textId="77777777" w:rsidTr="00D54DB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73B954C5" w14:textId="77777777" w:rsidR="005638C5" w:rsidRPr="00AE4500" w:rsidRDefault="005638C5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27F60C05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2537D86F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6A76F223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7034246B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1B6618CE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36D25B19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3EFD93C4" w14:textId="77777777" w:rsidR="005638C5" w:rsidRPr="00AE4500" w:rsidRDefault="005638C5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638C5" w:rsidRPr="00AE4500" w14:paraId="42940598" w14:textId="77777777" w:rsidTr="00D54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3A7DFD18" w14:textId="77777777" w:rsidR="005638C5" w:rsidRPr="00AE4500" w:rsidRDefault="005638C5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0E636022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156BA6BC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5DE83E7B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31B1D9C3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0EFBE8F5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7124ADAE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2727F2A2" w14:textId="77777777" w:rsidR="005638C5" w:rsidRPr="00AE4500" w:rsidRDefault="005638C5" w:rsidP="00D92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07B06" w:rsidRPr="00AE4500" w14:paraId="4ACD3BE9" w14:textId="77777777" w:rsidTr="00D54DB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14:paraId="1A7A8EE3" w14:textId="77777777" w:rsidR="00D07B06" w:rsidRPr="00AE4500" w:rsidRDefault="00D07B06" w:rsidP="00D926F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6AC84925" w14:textId="77777777" w:rsidR="00D07B06" w:rsidRPr="00AE4500" w:rsidRDefault="00D07B06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20AAF080" w14:textId="77777777" w:rsidR="00D07B06" w:rsidRPr="00AE4500" w:rsidRDefault="00D07B06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58D9333E" w14:textId="77777777" w:rsidR="00D07B06" w:rsidRPr="00AE4500" w:rsidRDefault="00D07B06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14:paraId="1F8FBC13" w14:textId="77777777" w:rsidR="00D07B06" w:rsidRPr="00AE4500" w:rsidRDefault="00D07B06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682EE39D" w14:textId="77777777" w:rsidR="00D07B06" w:rsidRPr="00AE4500" w:rsidRDefault="00D07B06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6" w:type="dxa"/>
            <w:vAlign w:val="center"/>
          </w:tcPr>
          <w:p w14:paraId="69DEFF82" w14:textId="77777777" w:rsidR="00D07B06" w:rsidRPr="00AE4500" w:rsidRDefault="00D07B06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2AFD19A3" w14:textId="77777777" w:rsidR="00D07B06" w:rsidRPr="00AE4500" w:rsidRDefault="00D07B06" w:rsidP="00D9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BDCBFF4" w14:textId="77777777" w:rsidR="00E340FF" w:rsidRDefault="00E340FF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7963"/>
        <w:gridCol w:w="4759"/>
      </w:tblGrid>
      <w:tr w:rsidR="001027C0" w:rsidRPr="001027C0" w14:paraId="2C0C5CBF" w14:textId="77777777" w:rsidTr="00E5361C">
        <w:tc>
          <w:tcPr>
            <w:tcW w:w="1555" w:type="dxa"/>
            <w:shd w:val="clear" w:color="auto" w:fill="D9D9D9" w:themeFill="background1" w:themeFillShade="D9"/>
          </w:tcPr>
          <w:p w14:paraId="718CEBFB" w14:textId="4870419F" w:rsidR="001027C0" w:rsidRPr="001027C0" w:rsidRDefault="001027C0" w:rsidP="001027C0">
            <w:pPr>
              <w:jc w:val="center"/>
            </w:pPr>
            <w:r>
              <w:t>DATA</w:t>
            </w:r>
          </w:p>
        </w:tc>
        <w:tc>
          <w:tcPr>
            <w:tcW w:w="7963" w:type="dxa"/>
            <w:tcBorders>
              <w:top w:val="nil"/>
              <w:bottom w:val="nil"/>
            </w:tcBorders>
          </w:tcPr>
          <w:p w14:paraId="4645F8DD" w14:textId="77777777" w:rsidR="001027C0" w:rsidRPr="001027C0" w:rsidRDefault="001027C0"/>
        </w:tc>
        <w:tc>
          <w:tcPr>
            <w:tcW w:w="4759" w:type="dxa"/>
            <w:shd w:val="clear" w:color="auto" w:fill="D9D9D9" w:themeFill="background1" w:themeFillShade="D9"/>
            <w:vAlign w:val="center"/>
          </w:tcPr>
          <w:p w14:paraId="056919B8" w14:textId="0C6DFB88" w:rsidR="001027C0" w:rsidRPr="001027C0" w:rsidRDefault="001027C0" w:rsidP="001027C0">
            <w:pPr>
              <w:jc w:val="center"/>
            </w:pPr>
            <w:r>
              <w:t>FIRMA</w:t>
            </w:r>
            <w:r w:rsidR="00523D3D">
              <w:rPr>
                <w:rStyle w:val="Rimandonotaapidipagina"/>
              </w:rPr>
              <w:footnoteReference w:id="3"/>
            </w:r>
          </w:p>
        </w:tc>
      </w:tr>
      <w:tr w:rsidR="001027C0" w:rsidRPr="001027C0" w14:paraId="5058D6BA" w14:textId="77777777" w:rsidTr="00E5361C">
        <w:trPr>
          <w:trHeight w:val="512"/>
        </w:trPr>
        <w:tc>
          <w:tcPr>
            <w:tcW w:w="1555" w:type="dxa"/>
            <w:vAlign w:val="center"/>
          </w:tcPr>
          <w:p w14:paraId="714EC800" w14:textId="77777777" w:rsidR="001027C0" w:rsidRPr="001027C0" w:rsidRDefault="001027C0" w:rsidP="001027C0">
            <w:pPr>
              <w:jc w:val="center"/>
            </w:pPr>
          </w:p>
        </w:tc>
        <w:tc>
          <w:tcPr>
            <w:tcW w:w="7963" w:type="dxa"/>
            <w:tcBorders>
              <w:top w:val="nil"/>
              <w:bottom w:val="nil"/>
            </w:tcBorders>
            <w:vAlign w:val="center"/>
          </w:tcPr>
          <w:p w14:paraId="765BA62D" w14:textId="77777777" w:rsidR="001027C0" w:rsidRPr="001027C0" w:rsidRDefault="001027C0" w:rsidP="001027C0">
            <w:pPr>
              <w:jc w:val="center"/>
            </w:pPr>
          </w:p>
        </w:tc>
        <w:tc>
          <w:tcPr>
            <w:tcW w:w="4759" w:type="dxa"/>
            <w:vAlign w:val="center"/>
          </w:tcPr>
          <w:p w14:paraId="3503080E" w14:textId="77777777" w:rsidR="001027C0" w:rsidRPr="001027C0" w:rsidRDefault="001027C0" w:rsidP="001027C0">
            <w:pPr>
              <w:jc w:val="center"/>
            </w:pPr>
          </w:p>
        </w:tc>
      </w:tr>
    </w:tbl>
    <w:p w14:paraId="58900BB3" w14:textId="77777777" w:rsidR="001027C0" w:rsidRDefault="001027C0">
      <w:pPr>
        <w:rPr>
          <w:sz w:val="16"/>
          <w:szCs w:val="16"/>
        </w:rPr>
      </w:pPr>
    </w:p>
    <w:sectPr w:rsidR="001027C0" w:rsidSect="00E94F27">
      <w:headerReference w:type="default" r:id="rId13"/>
      <w:pgSz w:w="16838" w:h="11906" w:orient="landscape"/>
      <w:pgMar w:top="2127" w:right="1417" w:bottom="993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E0E7" w14:textId="77777777" w:rsidR="00676EE8" w:rsidRDefault="00676EE8" w:rsidP="00AE4500">
      <w:pPr>
        <w:spacing w:after="0" w:line="240" w:lineRule="auto"/>
      </w:pPr>
      <w:r>
        <w:separator/>
      </w:r>
    </w:p>
  </w:endnote>
  <w:endnote w:type="continuationSeparator" w:id="0">
    <w:p w14:paraId="10CD1C4A" w14:textId="77777777" w:rsidR="00676EE8" w:rsidRDefault="00676EE8" w:rsidP="00AE4500">
      <w:pPr>
        <w:spacing w:after="0" w:line="240" w:lineRule="auto"/>
      </w:pPr>
      <w:r>
        <w:continuationSeparator/>
      </w:r>
    </w:p>
  </w:endnote>
  <w:endnote w:type="continuationNotice" w:id="1">
    <w:p w14:paraId="0009FB39" w14:textId="77777777" w:rsidR="00676EE8" w:rsidRDefault="00676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E15F" w14:textId="77777777" w:rsidR="00676EE8" w:rsidRDefault="00676EE8" w:rsidP="00AE4500">
      <w:pPr>
        <w:spacing w:after="0" w:line="240" w:lineRule="auto"/>
      </w:pPr>
      <w:r>
        <w:separator/>
      </w:r>
    </w:p>
  </w:footnote>
  <w:footnote w:type="continuationSeparator" w:id="0">
    <w:p w14:paraId="23C0DB64" w14:textId="77777777" w:rsidR="00676EE8" w:rsidRDefault="00676EE8" w:rsidP="00AE4500">
      <w:pPr>
        <w:spacing w:after="0" w:line="240" w:lineRule="auto"/>
      </w:pPr>
      <w:r>
        <w:continuationSeparator/>
      </w:r>
    </w:p>
  </w:footnote>
  <w:footnote w:type="continuationNotice" w:id="1">
    <w:p w14:paraId="6C9690BE" w14:textId="77777777" w:rsidR="00676EE8" w:rsidRDefault="00676EE8">
      <w:pPr>
        <w:spacing w:after="0" w:line="240" w:lineRule="auto"/>
      </w:pPr>
    </w:p>
  </w:footnote>
  <w:footnote w:id="2">
    <w:p w14:paraId="247D316C" w14:textId="26924E1F" w:rsidR="00AE2E25" w:rsidRDefault="00AE2E2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077E7">
        <w:t>In riferimento a quanto disposto dall’articolo 13, comma 2, punto i dell’Avviso.</w:t>
      </w:r>
    </w:p>
  </w:footnote>
  <w:footnote w:id="3">
    <w:p w14:paraId="725736EB" w14:textId="6F82789B" w:rsidR="00523D3D" w:rsidRDefault="00523D3D">
      <w:pPr>
        <w:pStyle w:val="Testonotaapidipagina"/>
      </w:pPr>
      <w:r>
        <w:rPr>
          <w:rStyle w:val="Rimandonotaapidipagina"/>
        </w:rPr>
        <w:footnoteRef/>
      </w:r>
      <w:r>
        <w:t xml:space="preserve"> Firma del legale rappresentante oppure del </w:t>
      </w:r>
      <w:r w:rsidR="00CE7892">
        <w:t>Responsabile della realizzazione se formalmente comunicato</w:t>
      </w:r>
      <w:r w:rsidR="003A7E6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5FC" w14:textId="582273DA" w:rsidR="00AE4500" w:rsidRDefault="00A02F3A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B215170" wp14:editId="5DCBC6FA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081259411" name="Immagine 1081259411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EC3FA72" wp14:editId="4D4D82C7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393233196" name="Immagine 393233196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AC34D4" wp14:editId="4E818B67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943396777" name="Elemento grafico 943396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4E62" w14:textId="1E27F466" w:rsidR="008B1F94" w:rsidRDefault="00BE529A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D186896" wp14:editId="0357C56B">
          <wp:simplePos x="0" y="0"/>
          <wp:positionH relativeFrom="margin">
            <wp:posOffset>5204460</wp:posOffset>
          </wp:positionH>
          <wp:positionV relativeFrom="paragraph">
            <wp:posOffset>106680</wp:posOffset>
          </wp:positionV>
          <wp:extent cx="2240280" cy="499269"/>
          <wp:effectExtent l="0" t="0" r="7620" b="0"/>
          <wp:wrapNone/>
          <wp:docPr id="838272408" name="Immagine 838272408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C571D" wp14:editId="4F3BA389">
          <wp:simplePos x="0" y="0"/>
          <wp:positionH relativeFrom="column">
            <wp:posOffset>7549515</wp:posOffset>
          </wp:positionH>
          <wp:positionV relativeFrom="paragraph">
            <wp:posOffset>106680</wp:posOffset>
          </wp:positionV>
          <wp:extent cx="1436295" cy="464820"/>
          <wp:effectExtent l="0" t="0" r="0" b="0"/>
          <wp:wrapNone/>
          <wp:docPr id="909043237" name="Elemento grafico 909043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2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F94">
      <w:rPr>
        <w:noProof/>
      </w:rPr>
      <w:drawing>
        <wp:anchor distT="0" distB="0" distL="114300" distR="114300" simplePos="0" relativeHeight="251662336" behindDoc="0" locked="0" layoutInCell="1" allowOverlap="1" wp14:anchorId="16EEB02A" wp14:editId="74399327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312007978" name="Immagine 1312007978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4340"/>
    <w:multiLevelType w:val="hybridMultilevel"/>
    <w:tmpl w:val="63AE87E8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91081">
    <w:abstractNumId w:val="2"/>
  </w:num>
  <w:num w:numId="2" w16cid:durableId="1945073406">
    <w:abstractNumId w:val="0"/>
  </w:num>
  <w:num w:numId="3" w16cid:durableId="190626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5489B"/>
    <w:rsid w:val="000605AF"/>
    <w:rsid w:val="000748EA"/>
    <w:rsid w:val="000853FD"/>
    <w:rsid w:val="000866C2"/>
    <w:rsid w:val="000E1BAD"/>
    <w:rsid w:val="000E3561"/>
    <w:rsid w:val="000E5D44"/>
    <w:rsid w:val="000F0185"/>
    <w:rsid w:val="001027C0"/>
    <w:rsid w:val="00114CC1"/>
    <w:rsid w:val="00156291"/>
    <w:rsid w:val="001569FD"/>
    <w:rsid w:val="00166BE1"/>
    <w:rsid w:val="001D28DE"/>
    <w:rsid w:val="00210741"/>
    <w:rsid w:val="0022467C"/>
    <w:rsid w:val="00237030"/>
    <w:rsid w:val="00286960"/>
    <w:rsid w:val="002D2EF6"/>
    <w:rsid w:val="002D5E74"/>
    <w:rsid w:val="002E43DA"/>
    <w:rsid w:val="00301DAF"/>
    <w:rsid w:val="00311DFB"/>
    <w:rsid w:val="00325372"/>
    <w:rsid w:val="0033787E"/>
    <w:rsid w:val="003428CD"/>
    <w:rsid w:val="00343987"/>
    <w:rsid w:val="00356F33"/>
    <w:rsid w:val="00360D57"/>
    <w:rsid w:val="00392751"/>
    <w:rsid w:val="003A7E60"/>
    <w:rsid w:val="003B2EE5"/>
    <w:rsid w:val="003D6280"/>
    <w:rsid w:val="00402821"/>
    <w:rsid w:val="004146E4"/>
    <w:rsid w:val="00415A87"/>
    <w:rsid w:val="00417931"/>
    <w:rsid w:val="00456DFA"/>
    <w:rsid w:val="004616EE"/>
    <w:rsid w:val="00483AF8"/>
    <w:rsid w:val="004A0E72"/>
    <w:rsid w:val="004A1255"/>
    <w:rsid w:val="004B5145"/>
    <w:rsid w:val="004D0466"/>
    <w:rsid w:val="004E4045"/>
    <w:rsid w:val="005118B2"/>
    <w:rsid w:val="00523AE3"/>
    <w:rsid w:val="00523D3D"/>
    <w:rsid w:val="00527AE7"/>
    <w:rsid w:val="0056111E"/>
    <w:rsid w:val="005638C5"/>
    <w:rsid w:val="0057419A"/>
    <w:rsid w:val="00583B1D"/>
    <w:rsid w:val="00591FB1"/>
    <w:rsid w:val="005C1721"/>
    <w:rsid w:val="005E7606"/>
    <w:rsid w:val="006117F7"/>
    <w:rsid w:val="00635D1B"/>
    <w:rsid w:val="00637FD8"/>
    <w:rsid w:val="006549D5"/>
    <w:rsid w:val="00671B4E"/>
    <w:rsid w:val="00674EE2"/>
    <w:rsid w:val="00676EE8"/>
    <w:rsid w:val="006D195D"/>
    <w:rsid w:val="006F6B1C"/>
    <w:rsid w:val="007019B6"/>
    <w:rsid w:val="00722581"/>
    <w:rsid w:val="007433A5"/>
    <w:rsid w:val="00772D35"/>
    <w:rsid w:val="007753E5"/>
    <w:rsid w:val="007C2D0F"/>
    <w:rsid w:val="007C5A48"/>
    <w:rsid w:val="007C6245"/>
    <w:rsid w:val="007F66CC"/>
    <w:rsid w:val="008010E2"/>
    <w:rsid w:val="0084535E"/>
    <w:rsid w:val="00871076"/>
    <w:rsid w:val="0088706A"/>
    <w:rsid w:val="00887587"/>
    <w:rsid w:val="008B1F94"/>
    <w:rsid w:val="008D070F"/>
    <w:rsid w:val="008D1243"/>
    <w:rsid w:val="009012CB"/>
    <w:rsid w:val="009309FF"/>
    <w:rsid w:val="00947E46"/>
    <w:rsid w:val="0095183E"/>
    <w:rsid w:val="00981FF2"/>
    <w:rsid w:val="00985F86"/>
    <w:rsid w:val="009A3768"/>
    <w:rsid w:val="009A7FDA"/>
    <w:rsid w:val="009B1FEC"/>
    <w:rsid w:val="009B6D67"/>
    <w:rsid w:val="009D171A"/>
    <w:rsid w:val="009E2159"/>
    <w:rsid w:val="009E5117"/>
    <w:rsid w:val="009F5F48"/>
    <w:rsid w:val="00A02F3A"/>
    <w:rsid w:val="00A31A85"/>
    <w:rsid w:val="00A406BC"/>
    <w:rsid w:val="00A5781B"/>
    <w:rsid w:val="00A655FA"/>
    <w:rsid w:val="00A835BD"/>
    <w:rsid w:val="00A903B4"/>
    <w:rsid w:val="00AA5B8B"/>
    <w:rsid w:val="00AB1215"/>
    <w:rsid w:val="00AC3736"/>
    <w:rsid w:val="00AD21E1"/>
    <w:rsid w:val="00AE2E25"/>
    <w:rsid w:val="00AE4500"/>
    <w:rsid w:val="00B004B3"/>
    <w:rsid w:val="00B06071"/>
    <w:rsid w:val="00B077E7"/>
    <w:rsid w:val="00B41FB1"/>
    <w:rsid w:val="00B53D80"/>
    <w:rsid w:val="00B85362"/>
    <w:rsid w:val="00B92BD1"/>
    <w:rsid w:val="00B95671"/>
    <w:rsid w:val="00BC0CDC"/>
    <w:rsid w:val="00BE529A"/>
    <w:rsid w:val="00BF0E42"/>
    <w:rsid w:val="00BF1890"/>
    <w:rsid w:val="00C002C0"/>
    <w:rsid w:val="00C03DCA"/>
    <w:rsid w:val="00C1286E"/>
    <w:rsid w:val="00C32EEA"/>
    <w:rsid w:val="00C44157"/>
    <w:rsid w:val="00C51D83"/>
    <w:rsid w:val="00CA0A5F"/>
    <w:rsid w:val="00CC7849"/>
    <w:rsid w:val="00CE1801"/>
    <w:rsid w:val="00CE349E"/>
    <w:rsid w:val="00CE70D2"/>
    <w:rsid w:val="00CE7892"/>
    <w:rsid w:val="00D07B06"/>
    <w:rsid w:val="00D37331"/>
    <w:rsid w:val="00D54DB9"/>
    <w:rsid w:val="00D62585"/>
    <w:rsid w:val="00D64E09"/>
    <w:rsid w:val="00D66BEF"/>
    <w:rsid w:val="00D71C2B"/>
    <w:rsid w:val="00D75501"/>
    <w:rsid w:val="00D86BAF"/>
    <w:rsid w:val="00D87B99"/>
    <w:rsid w:val="00D926FD"/>
    <w:rsid w:val="00DA1431"/>
    <w:rsid w:val="00DD07ED"/>
    <w:rsid w:val="00DF5E51"/>
    <w:rsid w:val="00E00615"/>
    <w:rsid w:val="00E340FF"/>
    <w:rsid w:val="00E34D70"/>
    <w:rsid w:val="00E40984"/>
    <w:rsid w:val="00E5361C"/>
    <w:rsid w:val="00E5715D"/>
    <w:rsid w:val="00E71E16"/>
    <w:rsid w:val="00E91971"/>
    <w:rsid w:val="00E94F27"/>
    <w:rsid w:val="00EB122E"/>
    <w:rsid w:val="00EB137C"/>
    <w:rsid w:val="00EE5366"/>
    <w:rsid w:val="00F00372"/>
    <w:rsid w:val="00F11EDD"/>
    <w:rsid w:val="00F401A2"/>
    <w:rsid w:val="00F61D5C"/>
    <w:rsid w:val="00F632AC"/>
    <w:rsid w:val="00FC2351"/>
    <w:rsid w:val="00FC4384"/>
    <w:rsid w:val="00FE0689"/>
    <w:rsid w:val="00FE1701"/>
    <w:rsid w:val="00FE7B81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586389E3-8BE4-4C72-B168-B553C15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F6B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6B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6B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B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B1C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2E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2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2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4" ma:contentTypeDescription="Creare un nuovo documento." ma:contentTypeScope="" ma:versionID="d1f311c6e6cbea948ca174055ca0c24c">
  <xsd:schema xmlns:xsd="http://www.w3.org/2001/XMLSchema" xmlns:xs="http://www.w3.org/2001/XMLSchema" xmlns:p="http://schemas.microsoft.com/office/2006/metadata/properties" xmlns:ns2="d2bd9310-c66f-4eb3-bfa7-e2b2dd0b79c9" targetNamespace="http://schemas.microsoft.com/office/2006/metadata/properties" ma:root="true" ma:fieldsID="34c5868e491199971a74929c4f639193" ns2:_="">
    <xsd:import namespace="d2bd9310-c66f-4eb3-bfa7-e2b2dd0b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71909-3D77-4000-9B2C-0880990617C9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2bd9310-c66f-4eb3-bfa7-e2b2dd0b79c9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F7389-EA66-4D01-9028-1029AC805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2985</Characters>
  <Application>Microsoft Office Word</Application>
  <DocSecurity>4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Reca Giuseppe</cp:lastModifiedBy>
  <cp:revision>2</cp:revision>
  <dcterms:created xsi:type="dcterms:W3CDTF">2024-02-12T11:39:00Z</dcterms:created>
  <dcterms:modified xsi:type="dcterms:W3CDTF">2024-02-12T11:39:00Z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