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192B89F5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DICHIARAZIONE SOSTITUTIVA 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445D78" w:rsidRPr="00CB725F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15872170"/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  <w:bookmarkEnd w:id="0"/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445D78">
        <w:rPr>
          <w:rFonts w:ascii="Arial" w:hAnsi="Arial" w:cs="Arial"/>
          <w:sz w:val="20"/>
          <w:szCs w:val="20"/>
        </w:rPr>
        <w:t>ss.mm.ii</w:t>
      </w:r>
      <w:proofErr w:type="spellEnd"/>
      <w:r w:rsidR="00445D78">
        <w:rPr>
          <w:rFonts w:ascii="Arial" w:hAnsi="Arial" w:cs="Arial"/>
          <w:sz w:val="20"/>
          <w:szCs w:val="20"/>
        </w:rPr>
        <w:t>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1A9E5FBA" w14:textId="77777777" w:rsidR="00D70D0C" w:rsidRPr="000A504A" w:rsidRDefault="00D70D0C" w:rsidP="00D70D0C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37B6C277" w14:textId="4D059F72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0A504A">
        <w:rPr>
          <w:rFonts w:ascii="Arial" w:hAnsi="Arial" w:cs="Arial"/>
          <w:sz w:val="20"/>
          <w:szCs w:val="20"/>
        </w:rPr>
        <w:t>i.v</w:t>
      </w:r>
      <w:proofErr w:type="spellEnd"/>
      <w:r w:rsidRPr="000A504A">
        <w:rPr>
          <w:rFonts w:ascii="Arial" w:hAnsi="Arial" w:cs="Arial"/>
          <w:sz w:val="20"/>
          <w:szCs w:val="20"/>
        </w:rPr>
        <w:t>./versato per _______________, sede legale in _______________(___)  Via ___________________________________________________ n. _____ cap. ___________;</w:t>
      </w:r>
    </w:p>
    <w:p w14:paraId="794F2445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F5DD12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A5BC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58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6A9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DF94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16C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F05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C521A2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25C5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0CAD4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D5A3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B181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927D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94C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80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EFF9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FAFBB9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D50A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7777777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2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DAA3FD6" w14:textId="77777777" w:rsidR="008761D4" w:rsidRPr="00F82489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9FD1F3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6C9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42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5EB8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9990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36A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C98D1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6739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  <w:shd w:val="clear" w:color="auto" w:fill="auto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D0CBC5E" w14:textId="77777777" w:rsidTr="007F30A9">
        <w:tc>
          <w:tcPr>
            <w:tcW w:w="9720" w:type="dxa"/>
            <w:shd w:val="clear" w:color="auto" w:fill="auto"/>
          </w:tcPr>
          <w:p w14:paraId="4AC0AF2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  <w:shd w:val="clear" w:color="auto" w:fill="auto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  <w:shd w:val="clear" w:color="auto" w:fill="auto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  <w:shd w:val="clear" w:color="auto" w:fill="auto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  <w:shd w:val="clear" w:color="auto" w:fill="auto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E17237" w14:textId="448C7399" w:rsidR="006B70EA" w:rsidRDefault="006B70EA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FE8474" w14:textId="002C1CCD" w:rsidR="00881D6F" w:rsidRPr="00E6389A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3759A2F7" w14:textId="04CDA3F2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9D8EC46" w14:textId="31ECEF01" w:rsidR="00881D6F" w:rsidRDefault="00881D6F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99CE54" w14:textId="39A59D41" w:rsidR="00881D6F" w:rsidRPr="00927368" w:rsidRDefault="001A0A1E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7C38B9C2" w14:textId="049CFFB8" w:rsidR="009526C0" w:rsidRPr="00722E72" w:rsidRDefault="00EE79B6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</w:t>
      </w:r>
      <w:r w:rsidR="004E6EA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3852B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D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ata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 xml:space="preserve">                  </w:t>
      </w:r>
      <w:r w:rsidR="009526C0"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Firma </w:t>
      </w:r>
      <w:r w:rsidR="00445D78">
        <w:rPr>
          <w:rFonts w:ascii="Arial" w:eastAsiaTheme="minorHAnsi" w:hAnsi="Arial" w:cs="Arial"/>
          <w:sz w:val="20"/>
          <w:szCs w:val="20"/>
          <w:lang w:eastAsia="en-US"/>
        </w:rPr>
        <w:t>digitale</w:t>
      </w:r>
    </w:p>
    <w:p w14:paraId="273B3519" w14:textId="77777777" w:rsidR="009526C0" w:rsidRPr="00722E72" w:rsidRDefault="009526C0" w:rsidP="009526C0">
      <w:pPr>
        <w:autoSpaceDE w:val="0"/>
        <w:autoSpaceDN w:val="0"/>
        <w:adjustRightInd w:val="0"/>
        <w:spacing w:after="24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22E72">
        <w:rPr>
          <w:rFonts w:ascii="Arial" w:eastAsiaTheme="minorHAnsi" w:hAnsi="Arial" w:cs="Arial"/>
          <w:sz w:val="20"/>
          <w:szCs w:val="20"/>
          <w:lang w:eastAsia="en-US"/>
        </w:rPr>
        <w:t xml:space="preserve">_________________ </w:t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722E72">
        <w:rPr>
          <w:rFonts w:ascii="Arial" w:eastAsiaTheme="minorHAnsi" w:hAnsi="Arial" w:cs="Arial"/>
          <w:sz w:val="20"/>
          <w:szCs w:val="20"/>
          <w:lang w:eastAsia="en-US"/>
        </w:rPr>
        <w:tab/>
        <w:t xml:space="preserve">_______________________________    </w:t>
      </w:r>
    </w:p>
    <w:p w14:paraId="2570D008" w14:textId="77777777" w:rsidR="009526C0" w:rsidRPr="00722E72" w:rsidRDefault="009526C0" w:rsidP="009526C0">
      <w:pPr>
        <w:spacing w:after="160" w:line="259" w:lineRule="auto"/>
        <w:ind w:left="6372" w:firstLine="708"/>
        <w:jc w:val="both"/>
        <w:rPr>
          <w:rFonts w:asciiTheme="minorHAnsi" w:eastAsiaTheme="minorHAnsi" w:hAnsiTheme="minorHAnsi" w:cstheme="minorBidi"/>
          <w:b/>
          <w:bCs/>
          <w:sz w:val="16"/>
          <w:szCs w:val="16"/>
          <w:lang w:eastAsia="en-US"/>
        </w:rPr>
      </w:pPr>
    </w:p>
    <w:p w14:paraId="2E1FC5F3" w14:textId="722D8EE3" w:rsidR="00445D78" w:rsidRPr="008C1289" w:rsidRDefault="009526C0" w:rsidP="00445D78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DD32FB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N.B.:</w:t>
      </w:r>
      <w:r w:rsidRPr="00DD32FB">
        <w:rPr>
          <w:rFonts w:ascii="Arial" w:eastAsiaTheme="minorHAnsi" w:hAnsi="Arial" w:cs="Arial"/>
          <w:sz w:val="18"/>
          <w:szCs w:val="18"/>
          <w:lang w:eastAsia="en-US"/>
        </w:rPr>
        <w:t xml:space="preserve"> in caso di firma autografa, ai fini della validità della dichiarazione, è obbligatorio allegare valido documento di identità della </w:t>
      </w:r>
      <w:r w:rsidR="00C90A58">
        <w:rPr>
          <w:rFonts w:ascii="Arial" w:eastAsiaTheme="minorHAnsi" w:hAnsi="Arial" w:cs="Arial"/>
          <w:sz w:val="18"/>
          <w:szCs w:val="18"/>
          <w:lang w:eastAsia="en-US"/>
        </w:rPr>
        <w:t xml:space="preserve">persona </w:t>
      </w:r>
      <w:r w:rsidRPr="00DD32FB">
        <w:rPr>
          <w:rFonts w:ascii="Arial" w:eastAsiaTheme="minorHAnsi" w:hAnsi="Arial" w:cs="Arial"/>
          <w:sz w:val="18"/>
          <w:szCs w:val="18"/>
          <w:lang w:eastAsia="en-US"/>
        </w:rPr>
        <w:t>dichiarante</w:t>
      </w:r>
      <w:r w:rsidR="00445D78" w:rsidRPr="00DD32FB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  <w:r w:rsidR="00445D78" w:rsidRPr="00DD32FB">
        <w:rPr>
          <w:rFonts w:ascii="Arial" w:hAnsi="Arial" w:cs="Arial"/>
          <w:sz w:val="18"/>
          <w:szCs w:val="18"/>
        </w:rPr>
        <w:t xml:space="preserve">ai sensi dell’art. 38 del DPR 445/2000 e </w:t>
      </w:r>
      <w:proofErr w:type="spellStart"/>
      <w:r w:rsidR="00445D78" w:rsidRPr="00DD32FB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DD32FB">
        <w:rPr>
          <w:rFonts w:ascii="Arial" w:hAnsi="Arial" w:cs="Arial"/>
          <w:sz w:val="18"/>
          <w:szCs w:val="18"/>
        </w:rPr>
        <w:t xml:space="preserve">.. L’Amministrazione si riserva di effettuare controlli a campione, sulla veridicità delle dichiarazioni (art. 71, comma 1 </w:t>
      </w:r>
      <w:r w:rsidR="00D32B23" w:rsidRPr="00DD32FB">
        <w:rPr>
          <w:rFonts w:ascii="Arial" w:hAnsi="Arial" w:cs="Arial"/>
          <w:sz w:val="18"/>
          <w:szCs w:val="18"/>
        </w:rPr>
        <w:t xml:space="preserve">del DPR </w:t>
      </w:r>
      <w:r w:rsidR="00445D78" w:rsidRPr="00DD32FB">
        <w:rPr>
          <w:rFonts w:ascii="Arial" w:hAnsi="Arial" w:cs="Arial"/>
          <w:sz w:val="18"/>
          <w:szCs w:val="18"/>
        </w:rPr>
        <w:t xml:space="preserve">445/2000 e </w:t>
      </w:r>
      <w:proofErr w:type="spellStart"/>
      <w:r w:rsidR="00445D78" w:rsidRPr="00DD32FB">
        <w:rPr>
          <w:rFonts w:ascii="Arial" w:hAnsi="Arial" w:cs="Arial"/>
          <w:sz w:val="18"/>
          <w:szCs w:val="18"/>
        </w:rPr>
        <w:t>ss.mm.ii</w:t>
      </w:r>
      <w:proofErr w:type="spellEnd"/>
      <w:r w:rsidR="00445D78" w:rsidRPr="00DD32FB">
        <w:rPr>
          <w:rFonts w:ascii="Arial" w:hAnsi="Arial" w:cs="Arial"/>
          <w:sz w:val="18"/>
          <w:szCs w:val="18"/>
        </w:rPr>
        <w:t>.).</w:t>
      </w:r>
      <w:r w:rsidR="00445D78" w:rsidRPr="008C1289">
        <w:rPr>
          <w:rFonts w:ascii="Arial" w:hAnsi="Arial" w:cs="Arial"/>
          <w:sz w:val="18"/>
          <w:szCs w:val="18"/>
        </w:rPr>
        <w:t xml:space="preserve"> </w:t>
      </w:r>
    </w:p>
    <w:p w14:paraId="13F9D98A" w14:textId="77777777" w:rsidR="00445D78" w:rsidRPr="004C0A2A" w:rsidRDefault="00445D78" w:rsidP="00445D78">
      <w:pPr>
        <w:tabs>
          <w:tab w:val="left" w:pos="6732"/>
        </w:tabs>
        <w:spacing w:before="120" w:after="120"/>
        <w:rPr>
          <w:rFonts w:ascii="Arial" w:hAnsi="Arial" w:cs="Arial"/>
          <w:sz w:val="20"/>
          <w:szCs w:val="20"/>
        </w:rPr>
      </w:pPr>
      <w:r w:rsidRPr="004C0A2A">
        <w:rPr>
          <w:rFonts w:ascii="Arial" w:hAnsi="Arial" w:cs="Arial"/>
          <w:sz w:val="20"/>
          <w:szCs w:val="20"/>
        </w:rPr>
        <w:tab/>
      </w:r>
    </w:p>
    <w:p w14:paraId="73E99579" w14:textId="731B49F0" w:rsidR="009526C0" w:rsidRPr="00722E72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7614F10B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jc w:val="center"/>
        <w:rPr>
          <w:rFonts w:ascii="Arial" w:hAnsi="Arial" w:cs="Arial"/>
          <w:sz w:val="20"/>
          <w:szCs w:val="20"/>
        </w:rPr>
      </w:pPr>
    </w:p>
    <w:p w14:paraId="16FEA223" w14:textId="77777777" w:rsidR="00262DE7" w:rsidRPr="00927368" w:rsidRDefault="00262DE7" w:rsidP="00262DE7">
      <w:pPr>
        <w:tabs>
          <w:tab w:val="left" w:pos="4160"/>
        </w:tabs>
        <w:autoSpaceDE w:val="0"/>
        <w:autoSpaceDN w:val="0"/>
        <w:adjustRightInd w:val="0"/>
        <w:ind w:left="284"/>
        <w:rPr>
          <w:rFonts w:ascii="Arial" w:hAnsi="Arial" w:cs="Arial"/>
          <w:sz w:val="20"/>
          <w:szCs w:val="20"/>
        </w:rPr>
      </w:pPr>
    </w:p>
    <w:p w14:paraId="212862D0" w14:textId="77777777" w:rsidR="00074632" w:rsidRDefault="00074632" w:rsidP="004F2C3C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57DFF3DB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655D58B3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45ECA74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0C4B93BD" w14:textId="77777777" w:rsidR="007A7234" w:rsidRDefault="007A7234" w:rsidP="004F2C3C">
      <w:pPr>
        <w:jc w:val="both"/>
        <w:rPr>
          <w:rFonts w:ascii="Arial" w:hAnsi="Arial" w:cs="Arial"/>
          <w:sz w:val="18"/>
          <w:szCs w:val="18"/>
        </w:rPr>
      </w:pPr>
    </w:p>
    <w:p w14:paraId="34883736" w14:textId="77777777" w:rsidR="003153DE" w:rsidRDefault="003153DE" w:rsidP="00EA48E8">
      <w:pPr>
        <w:shd w:val="clear" w:color="auto" w:fill="FFFFFF"/>
        <w:jc w:val="both"/>
        <w:textAlignment w:val="top"/>
        <w:rPr>
          <w:rStyle w:val="pagcss21"/>
          <w:rFonts w:ascii="Arial" w:hAnsi="Arial" w:cs="Arial"/>
          <w:sz w:val="16"/>
          <w:szCs w:val="16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 xml:space="preserve">.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prevede che i controlli antimafia siano effettuati, nei casi contemplati dall’ art. 2477 del c.c., al sindaco, nonché ai soggetti che svolgono i compiti di vigilanza di cui all’art. 6, comma 1 , lett. b)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 8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 xml:space="preserve">Nella dichiarazione sostitutiva dovranno essere indicati, ai sensi dell’art. 91, comma 5 del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spellStart"/>
      <w:r w:rsidR="00445D78">
        <w:rPr>
          <w:rFonts w:ascii="Arial" w:hAnsi="Arial" w:cs="Arial"/>
          <w:i/>
          <w:iCs/>
          <w:sz w:val="16"/>
          <w:szCs w:val="16"/>
        </w:rPr>
        <w:t>ss.mm.ii</w:t>
      </w:r>
      <w:proofErr w:type="spellEnd"/>
      <w:r w:rsidR="00445D78">
        <w:rPr>
          <w:rFonts w:ascii="Arial" w:hAnsi="Arial" w:cs="Arial"/>
          <w:i/>
          <w:iCs/>
          <w:sz w:val="16"/>
          <w:szCs w:val="16"/>
        </w:rPr>
        <w:t>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47E072A" w:rsidR="008C0900" w:rsidRDefault="0095418F" w:rsidP="003C7298">
      <w:pPr>
        <w:jc w:val="both"/>
        <w:rPr>
          <w:rFonts w:ascii="Arial" w:hAnsi="Arial" w:cs="Arial"/>
          <w:sz w:val="16"/>
          <w:szCs w:val="16"/>
        </w:rPr>
      </w:pPr>
      <w:r>
        <w:rPr>
          <w:rFonts w:ascii="Verdana" w:hAnsi="Verdana"/>
          <w:color w:val="000000"/>
          <w:sz w:val="18"/>
          <w:szCs w:val="18"/>
        </w:rPr>
        <w:t>,</w:t>
      </w:r>
    </w:p>
    <w:p w14:paraId="0C1A2F17" w14:textId="4D3712B8" w:rsidR="003153DE" w:rsidRPr="00F44D0D" w:rsidRDefault="003153DE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i w:val="0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</w:p>
    <w:p w14:paraId="068E5EF7" w14:textId="75AD7631" w:rsidR="003C7298" w:rsidRPr="003C7298" w:rsidRDefault="0095418F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F44D0D">
        <w:rPr>
          <w:rStyle w:val="pagcss41"/>
          <w:rFonts w:ascii="Arial" w:hAnsi="Arial" w:cs="Arial"/>
          <w:sz w:val="16"/>
          <w:szCs w:val="16"/>
        </w:rPr>
        <w:t>Nel caso di intervenute modificazioni dell'assetto societario o gestionale dell'impresa, i legali rappresentanti</w:t>
      </w:r>
      <w:r w:rsidR="00F44D0D" w:rsidRPr="00F44D0D">
        <w:rPr>
          <w:rStyle w:val="pagcss41"/>
          <w:rFonts w:ascii="Arial" w:hAnsi="Arial" w:cs="Arial"/>
          <w:sz w:val="16"/>
          <w:szCs w:val="16"/>
        </w:rPr>
        <w:t xml:space="preserve"> della stessa</w:t>
      </w:r>
      <w:r w:rsidRPr="00F44D0D">
        <w:rPr>
          <w:rStyle w:val="pagcss41"/>
          <w:rFonts w:ascii="Arial" w:hAnsi="Arial" w:cs="Arial"/>
          <w:sz w:val="16"/>
          <w:szCs w:val="16"/>
        </w:rPr>
        <w:t xml:space="preserve">, </w:t>
      </w:r>
      <w:r w:rsidR="00F44D0D">
        <w:rPr>
          <w:rStyle w:val="pagcss41"/>
          <w:rFonts w:ascii="Arial" w:hAnsi="Arial" w:cs="Arial"/>
          <w:sz w:val="16"/>
          <w:szCs w:val="16"/>
        </w:rPr>
        <w:t>fermi restando gli</w:t>
      </w:r>
      <w:r w:rsidRPr="00F44D0D">
        <w:rPr>
          <w:rStyle w:val="pagcss41"/>
          <w:rFonts w:ascii="Arial" w:hAnsi="Arial" w:cs="Arial"/>
          <w:sz w:val="16"/>
          <w:szCs w:val="16"/>
        </w:rPr>
        <w:t xml:space="preserve"> adempimenti previsti dall’articolo 86, comma 3, del D. Lgs. 159/2011, sanzionati ai sensi del comma 4 del medesimo articolo 86, sono tenuti a darne tempestiva comunicazione al</w:t>
      </w:r>
      <w:r w:rsidR="00F44D0D" w:rsidRPr="00F44D0D">
        <w:rPr>
          <w:rStyle w:val="pagcss41"/>
          <w:rFonts w:ascii="Arial" w:hAnsi="Arial" w:cs="Arial"/>
          <w:sz w:val="16"/>
          <w:szCs w:val="16"/>
        </w:rPr>
        <w:t xml:space="preserve"> Soggetto gestore </w:t>
      </w:r>
      <w:r w:rsidRPr="00F44D0D">
        <w:rPr>
          <w:rStyle w:val="pagcss41"/>
          <w:rFonts w:ascii="Arial" w:hAnsi="Arial" w:cs="Arial"/>
          <w:sz w:val="16"/>
          <w:szCs w:val="16"/>
        </w:rPr>
        <w:t>Agenzia nazionale per l’attrazione degli investimenti e lo sviluppo d’impresa.</w:t>
      </w:r>
    </w:p>
    <w:sectPr w:rsidR="003C7298" w:rsidRPr="003C7298" w:rsidSect="00570D74">
      <w:headerReference w:type="default" r:id="rId11"/>
      <w:footerReference w:type="even" r:id="rId12"/>
      <w:footerReference w:type="default" r:id="rId13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9270C" w14:textId="77777777" w:rsidR="00B040CD" w:rsidRDefault="00B040CD">
      <w:r>
        <w:separator/>
      </w:r>
    </w:p>
  </w:endnote>
  <w:endnote w:type="continuationSeparator" w:id="0">
    <w:p w14:paraId="22B0B338" w14:textId="77777777" w:rsidR="00B040CD" w:rsidRDefault="00B0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5C80" w14:textId="04F48004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66918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59E6F" w14:textId="77777777" w:rsidR="00B040CD" w:rsidRDefault="00B040CD">
      <w:r>
        <w:separator/>
      </w:r>
    </w:p>
  </w:footnote>
  <w:footnote w:type="continuationSeparator" w:id="0">
    <w:p w14:paraId="2DCBEC54" w14:textId="77777777" w:rsidR="00B040CD" w:rsidRDefault="00B040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0275B" w14:textId="77777777" w:rsidR="00357475" w:rsidRDefault="00357475" w:rsidP="00357475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</w:p>
  <w:p w14:paraId="17D68DF3" w14:textId="1F875FBA" w:rsidR="00357475" w:rsidRDefault="00357475" w:rsidP="00357475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0368D47" wp14:editId="23EFD0AC">
          <wp:simplePos x="0" y="0"/>
          <wp:positionH relativeFrom="page">
            <wp:posOffset>6682740</wp:posOffset>
          </wp:positionH>
          <wp:positionV relativeFrom="paragraph">
            <wp:posOffset>-440055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105CC0" w14:textId="272B54A3" w:rsidR="00357475" w:rsidRDefault="00357475" w:rsidP="00357475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Mod. </w:t>
    </w:r>
    <w:r w:rsidR="007D7F84">
      <w:rPr>
        <w:b w:val="0"/>
        <w:bCs w:val="0"/>
        <w:i/>
        <w:iCs/>
        <w:sz w:val="22"/>
        <w:szCs w:val="22"/>
      </w:rPr>
      <w:t>9</w:t>
    </w:r>
    <w:r>
      <w:rPr>
        <w:b w:val="0"/>
        <w:bCs w:val="0"/>
        <w:i/>
        <w:iCs/>
        <w:sz w:val="22"/>
        <w:szCs w:val="22"/>
      </w:rPr>
      <w:t>.a</w:t>
    </w:r>
  </w:p>
  <w:p w14:paraId="5F1FE790" w14:textId="77777777" w:rsidR="00357475" w:rsidRDefault="0035747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95296132">
    <w:abstractNumId w:val="2"/>
  </w:num>
  <w:num w:numId="2" w16cid:durableId="1326855951">
    <w:abstractNumId w:val="7"/>
  </w:num>
  <w:num w:numId="3" w16cid:durableId="1312833095">
    <w:abstractNumId w:val="0"/>
  </w:num>
  <w:num w:numId="4" w16cid:durableId="1085609943">
    <w:abstractNumId w:val="4"/>
  </w:num>
  <w:num w:numId="5" w16cid:durableId="701052882">
    <w:abstractNumId w:val="8"/>
  </w:num>
  <w:num w:numId="6" w16cid:durableId="1657419860">
    <w:abstractNumId w:val="5"/>
  </w:num>
  <w:num w:numId="7" w16cid:durableId="1413158320">
    <w:abstractNumId w:val="6"/>
  </w:num>
  <w:num w:numId="8" w16cid:durableId="434598877">
    <w:abstractNumId w:val="1"/>
  </w:num>
  <w:num w:numId="9" w16cid:durableId="9083488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223A3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0F7F21"/>
    <w:rsid w:val="001051C6"/>
    <w:rsid w:val="0014045B"/>
    <w:rsid w:val="00156225"/>
    <w:rsid w:val="0017549B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1D1A5D"/>
    <w:rsid w:val="001F3B09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D3F9C"/>
    <w:rsid w:val="002E47D9"/>
    <w:rsid w:val="002F4FF5"/>
    <w:rsid w:val="003153DE"/>
    <w:rsid w:val="00320AB4"/>
    <w:rsid w:val="00322286"/>
    <w:rsid w:val="00343568"/>
    <w:rsid w:val="00347FFA"/>
    <w:rsid w:val="00350E31"/>
    <w:rsid w:val="003517F6"/>
    <w:rsid w:val="00357475"/>
    <w:rsid w:val="003745AD"/>
    <w:rsid w:val="003817C4"/>
    <w:rsid w:val="003852BB"/>
    <w:rsid w:val="00385699"/>
    <w:rsid w:val="003A43BD"/>
    <w:rsid w:val="003A649F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E6C1B"/>
    <w:rsid w:val="004E6EA2"/>
    <w:rsid w:val="004E7D7D"/>
    <w:rsid w:val="004F2C3C"/>
    <w:rsid w:val="00506542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5DDE"/>
    <w:rsid w:val="005B29B7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D7DE8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7D7F8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0D90"/>
    <w:rsid w:val="00881D6F"/>
    <w:rsid w:val="008C0900"/>
    <w:rsid w:val="008C0A94"/>
    <w:rsid w:val="008D3765"/>
    <w:rsid w:val="008E1191"/>
    <w:rsid w:val="008E648C"/>
    <w:rsid w:val="008F4E7F"/>
    <w:rsid w:val="008F5944"/>
    <w:rsid w:val="00927368"/>
    <w:rsid w:val="009300F5"/>
    <w:rsid w:val="009526C0"/>
    <w:rsid w:val="0095418F"/>
    <w:rsid w:val="009927C1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73EB"/>
    <w:rsid w:val="00A57837"/>
    <w:rsid w:val="00A73A1B"/>
    <w:rsid w:val="00A757E7"/>
    <w:rsid w:val="00AB0A34"/>
    <w:rsid w:val="00AB1D8B"/>
    <w:rsid w:val="00AD7B83"/>
    <w:rsid w:val="00AE0306"/>
    <w:rsid w:val="00AE3722"/>
    <w:rsid w:val="00AE67EA"/>
    <w:rsid w:val="00AF7708"/>
    <w:rsid w:val="00B040CD"/>
    <w:rsid w:val="00B2220A"/>
    <w:rsid w:val="00B7005D"/>
    <w:rsid w:val="00B7022A"/>
    <w:rsid w:val="00B845B3"/>
    <w:rsid w:val="00BA3F72"/>
    <w:rsid w:val="00BB79F6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0A58"/>
    <w:rsid w:val="00C953EF"/>
    <w:rsid w:val="00C957BF"/>
    <w:rsid w:val="00C97440"/>
    <w:rsid w:val="00CB725F"/>
    <w:rsid w:val="00CC1B3A"/>
    <w:rsid w:val="00CD18D8"/>
    <w:rsid w:val="00CD1F62"/>
    <w:rsid w:val="00CD65BE"/>
    <w:rsid w:val="00CE07FB"/>
    <w:rsid w:val="00CF026E"/>
    <w:rsid w:val="00CF4962"/>
    <w:rsid w:val="00D03D45"/>
    <w:rsid w:val="00D073CA"/>
    <w:rsid w:val="00D14BDF"/>
    <w:rsid w:val="00D220C4"/>
    <w:rsid w:val="00D32B23"/>
    <w:rsid w:val="00D45C3F"/>
    <w:rsid w:val="00D51831"/>
    <w:rsid w:val="00D544EB"/>
    <w:rsid w:val="00D546AD"/>
    <w:rsid w:val="00D571D5"/>
    <w:rsid w:val="00D62D7A"/>
    <w:rsid w:val="00D66918"/>
    <w:rsid w:val="00D70D0C"/>
    <w:rsid w:val="00D72A7B"/>
    <w:rsid w:val="00D80348"/>
    <w:rsid w:val="00DA183B"/>
    <w:rsid w:val="00DA3BEE"/>
    <w:rsid w:val="00DC084B"/>
    <w:rsid w:val="00DD32FB"/>
    <w:rsid w:val="00DD4B2E"/>
    <w:rsid w:val="00DE21AE"/>
    <w:rsid w:val="00DF5EE6"/>
    <w:rsid w:val="00E00935"/>
    <w:rsid w:val="00E266F8"/>
    <w:rsid w:val="00E30084"/>
    <w:rsid w:val="00E3373B"/>
    <w:rsid w:val="00E462F8"/>
    <w:rsid w:val="00E471CC"/>
    <w:rsid w:val="00E6389A"/>
    <w:rsid w:val="00E64CB9"/>
    <w:rsid w:val="00E823B8"/>
    <w:rsid w:val="00EA3A37"/>
    <w:rsid w:val="00EA3B72"/>
    <w:rsid w:val="00EA48E8"/>
    <w:rsid w:val="00ED3503"/>
    <w:rsid w:val="00ED61B5"/>
    <w:rsid w:val="00ED7DC7"/>
    <w:rsid w:val="00EE483D"/>
    <w:rsid w:val="00EE79B6"/>
    <w:rsid w:val="00EF5DE9"/>
    <w:rsid w:val="00F228BA"/>
    <w:rsid w:val="00F313FC"/>
    <w:rsid w:val="00F32B60"/>
    <w:rsid w:val="00F33ED4"/>
    <w:rsid w:val="00F44D0D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F774F"/>
    <w:rPr>
      <w:color w:val="0000FF"/>
      <w:u w:val="single"/>
    </w:rPr>
  </w:style>
  <w:style w:type="paragraph" w:styleId="Revisione">
    <w:name w:val="Revision"/>
    <w:hidden/>
    <w:uiPriority w:val="99"/>
    <w:semiHidden/>
    <w:rsid w:val="0095418F"/>
    <w:rPr>
      <w:sz w:val="24"/>
      <w:szCs w:val="24"/>
    </w:rPr>
  </w:style>
  <w:style w:type="character" w:styleId="Menzionenonrisolta">
    <w:name w:val="Unresolved Mention"/>
    <w:basedOn w:val="Carpredefinitoparagrafo"/>
    <w:uiPriority w:val="99"/>
    <w:semiHidden/>
    <w:unhideWhenUsed/>
    <w:rsid w:val="0050654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D66918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D6691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66918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669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66918"/>
    <w:rPr>
      <w:b/>
      <w:bCs/>
    </w:rPr>
  </w:style>
  <w:style w:type="paragraph" w:styleId="Titolo">
    <w:name w:val="Title"/>
    <w:basedOn w:val="Normale"/>
    <w:link w:val="TitoloCarattere"/>
    <w:uiPriority w:val="10"/>
    <w:qFormat/>
    <w:rsid w:val="00357475"/>
    <w:pPr>
      <w:widowControl w:val="0"/>
      <w:autoSpaceDE w:val="0"/>
      <w:autoSpaceDN w:val="0"/>
      <w:spacing w:before="41"/>
      <w:ind w:left="1268" w:right="1293"/>
      <w:jc w:val="center"/>
    </w:pPr>
    <w:rPr>
      <w:b/>
      <w:bCs/>
      <w:sz w:val="36"/>
      <w:szCs w:val="36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357475"/>
    <w:rPr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99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7F44A3-72EE-441C-9B50-0DB7FABB79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7292C1-6C3A-4541-A2C8-23D14D99B1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06F14A-933C-4966-8838-DBD47A069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434C18-6F9C-477F-8181-CB2AC38DBA3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cp:lastModifiedBy>CC</cp:lastModifiedBy>
  <cp:revision>14</cp:revision>
  <cp:lastPrinted>2013-01-07T09:11:00Z</cp:lastPrinted>
  <dcterms:created xsi:type="dcterms:W3CDTF">2022-10-05T13:13:00Z</dcterms:created>
  <dcterms:modified xsi:type="dcterms:W3CDTF">2022-10-20T11:20:00Z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