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E6F1" w14:textId="77777777" w:rsidR="00B861CB" w:rsidRDefault="00B861CB" w:rsidP="00006989">
      <w:pPr>
        <w:pStyle w:val="Titolo1"/>
        <w:numPr>
          <w:ilvl w:val="0"/>
          <w:numId w:val="0"/>
        </w:numPr>
        <w:ind w:left="432"/>
      </w:pPr>
      <w:bookmarkStart w:id="0" w:name="_Toc125642961"/>
    </w:p>
    <w:p w14:paraId="51F8B589" w14:textId="77777777" w:rsidR="00671906" w:rsidRPr="00E81F05" w:rsidRDefault="00671906" w:rsidP="00671906">
      <w:pPr>
        <w:jc w:val="center"/>
        <w:rPr>
          <w:rFonts w:ascii="Avenir Next LT Pro Demi" w:hAnsi="Avenir Next LT Pro Demi"/>
          <w:b/>
          <w:sz w:val="40"/>
          <w:szCs w:val="40"/>
          <w14:shadow w14:blurRad="50800" w14:dist="38100" w14:dir="2700000" w14:sx="100000" w14:sy="100000" w14:kx="0" w14:ky="0" w14:algn="tl">
            <w14:srgbClr w14:val="000000">
              <w14:alpha w14:val="60000"/>
            </w14:srgbClr>
          </w14:shadow>
        </w:rPr>
      </w:pPr>
      <w:r w:rsidRPr="00E81F05">
        <w:rPr>
          <w:rFonts w:ascii="Avenir Next LT Pro Demi" w:hAnsi="Avenir Next LT Pro Demi"/>
          <w:b/>
          <w:sz w:val="40"/>
          <w:szCs w:val="40"/>
          <w14:shadow w14:blurRad="50800" w14:dist="38100" w14:dir="2700000" w14:sx="100000" w14:sy="100000" w14:kx="0" w14:ky="0" w14:algn="tl">
            <w14:srgbClr w14:val="000000">
              <w14:alpha w14:val="60000"/>
            </w14:srgbClr>
          </w14:shadow>
        </w:rPr>
        <w:t>M</w:t>
      </w:r>
      <w:r>
        <w:rPr>
          <w:rFonts w:ascii="Avenir Next LT Pro Demi" w:hAnsi="Avenir Next LT Pro Demi"/>
          <w:b/>
          <w:sz w:val="40"/>
          <w:szCs w:val="40"/>
          <w14:shadow w14:blurRad="50800" w14:dist="38100" w14:dir="2700000" w14:sx="100000" w14:sy="100000" w14:kx="0" w14:ky="0" w14:algn="tl">
            <w14:srgbClr w14:val="000000">
              <w14:alpha w14:val="60000"/>
            </w14:srgbClr>
          </w14:shadow>
        </w:rPr>
        <w:t>1</w:t>
      </w:r>
      <w:r w:rsidRPr="00E81F05">
        <w:rPr>
          <w:rFonts w:ascii="Avenir Next LT Pro Demi" w:hAnsi="Avenir Next LT Pro Demi"/>
          <w:b/>
          <w:sz w:val="40"/>
          <w:szCs w:val="40"/>
          <w14:shadow w14:blurRad="50800" w14:dist="38100" w14:dir="2700000" w14:sx="100000" w14:sy="100000" w14:kx="0" w14:ky="0" w14:algn="tl">
            <w14:srgbClr w14:val="000000">
              <w14:alpha w14:val="60000"/>
            </w14:srgbClr>
          </w14:shadow>
        </w:rPr>
        <w:t xml:space="preserve">C2 - INVESTIMENTO </w:t>
      </w:r>
      <w:r>
        <w:rPr>
          <w:rFonts w:ascii="Avenir Next LT Pro Demi" w:hAnsi="Avenir Next LT Pro Demi"/>
          <w:b/>
          <w:sz w:val="40"/>
          <w:szCs w:val="40"/>
          <w14:shadow w14:blurRad="50800" w14:dist="38100" w14:dir="2700000" w14:sx="100000" w14:sy="100000" w14:kx="0" w14:ky="0" w14:algn="tl">
            <w14:srgbClr w14:val="000000">
              <w14:alpha w14:val="60000"/>
            </w14:srgbClr>
          </w14:shadow>
        </w:rPr>
        <w:t>7.1</w:t>
      </w:r>
      <w:r w:rsidRPr="00E81F05">
        <w:rPr>
          <w:rFonts w:ascii="Avenir Next LT Pro Demi" w:hAnsi="Avenir Next LT Pro Demi"/>
          <w:b/>
          <w:sz w:val="40"/>
          <w:szCs w:val="40"/>
          <w14:shadow w14:blurRad="50800" w14:dist="38100" w14:dir="2700000" w14:sx="100000" w14:sy="100000" w14:kx="0" w14:ky="0" w14:algn="tl">
            <w14:srgbClr w14:val="000000">
              <w14:alpha w14:val="60000"/>
            </w14:srgbClr>
          </w14:shadow>
        </w:rPr>
        <w:t xml:space="preserve"> DEL PNRR</w:t>
      </w:r>
    </w:p>
    <w:p w14:paraId="648742BC" w14:textId="3176B614" w:rsidR="00D70B97" w:rsidRPr="00D9024B" w:rsidRDefault="00D70B97" w:rsidP="00D70B97">
      <w:pPr>
        <w:jc w:val="center"/>
        <w:rPr>
          <w:rFonts w:ascii="Avenir Next LT Pro Demi" w:hAnsi="Avenir Next LT Pro Demi"/>
          <w:b/>
          <w:sz w:val="28"/>
          <w:szCs w:val="28"/>
          <w14:shadow w14:blurRad="50800" w14:dist="38100" w14:dir="2700000" w14:sx="100000" w14:sy="100000" w14:kx="0" w14:ky="0" w14:algn="tl">
            <w14:srgbClr w14:val="000000">
              <w14:alpha w14:val="60000"/>
            </w14:srgbClr>
          </w14:shadow>
        </w:rPr>
      </w:pPr>
      <w:r w:rsidRPr="00D9024B">
        <w:rPr>
          <w:rFonts w:ascii="Avenir Next LT Pro Demi" w:hAnsi="Avenir Next LT Pro Demi"/>
          <w:b/>
          <w:sz w:val="28"/>
          <w:szCs w:val="28"/>
          <w14:shadow w14:blurRad="50800" w14:dist="38100" w14:dir="2700000" w14:sx="100000" w14:sy="100000" w14:kx="0" w14:ky="0" w14:algn="tl">
            <w14:srgbClr w14:val="000000">
              <w14:alpha w14:val="60000"/>
            </w14:srgbClr>
          </w14:shadow>
        </w:rPr>
        <w:t xml:space="preserve">Sezione 2.6 </w:t>
      </w:r>
      <w:r w:rsidR="00DE2452">
        <w:rPr>
          <w:rFonts w:ascii="Avenir Next LT Pro Demi" w:hAnsi="Avenir Next LT Pro Demi"/>
          <w:b/>
          <w:sz w:val="28"/>
          <w:szCs w:val="28"/>
          <w14:shadow w14:blurRad="50800" w14:dist="38100" w14:dir="2700000" w14:sx="100000" w14:sy="100000" w14:kx="0" w14:ky="0" w14:algn="tl">
            <w14:srgbClr w14:val="000000">
              <w14:alpha w14:val="60000"/>
            </w14:srgbClr>
          </w14:shadow>
        </w:rPr>
        <w:t>del Quadro temporaneo</w:t>
      </w:r>
    </w:p>
    <w:p w14:paraId="696FA2F1" w14:textId="77777777" w:rsidR="007209C8" w:rsidRPr="00E81F05" w:rsidRDefault="007209C8" w:rsidP="007209C8">
      <w:pPr>
        <w:jc w:val="center"/>
        <w:rPr>
          <w:rFonts w:ascii="Avenir Next LT Pro Demi" w:hAnsi="Avenir Next LT Pro Demi"/>
          <w:b/>
          <w14:shadow w14:blurRad="50800" w14:dist="38100" w14:dir="2700000" w14:sx="100000" w14:sy="100000" w14:kx="0" w14:ky="0" w14:algn="tl">
            <w14:srgbClr w14:val="000000">
              <w14:alpha w14:val="60000"/>
            </w14:srgbClr>
          </w14:shadow>
        </w:rPr>
      </w:pPr>
    </w:p>
    <w:p w14:paraId="52C13023" w14:textId="77777777" w:rsidR="007209C8" w:rsidRDefault="007209C8" w:rsidP="007209C8">
      <w:pPr>
        <w:tabs>
          <w:tab w:val="left" w:pos="2569"/>
        </w:tabs>
        <w:rPr>
          <w:rFonts w:ascii="Calibri" w:hAnsi="Calibri"/>
          <w:b/>
          <w:sz w:val="52"/>
          <w:szCs w:val="56"/>
          <w14:shadow w14:blurRad="50800" w14:dist="38100" w14:dir="2700000" w14:sx="100000" w14:sy="100000" w14:kx="0" w14:ky="0" w14:algn="tl">
            <w14:srgbClr w14:val="000000">
              <w14:alpha w14:val="60000"/>
            </w14:srgbClr>
          </w14:shadow>
        </w:rPr>
      </w:pPr>
    </w:p>
    <w:p w14:paraId="5860875B" w14:textId="77777777" w:rsidR="007209C8" w:rsidRPr="002142D8" w:rsidRDefault="007209C8" w:rsidP="007209C8">
      <w:pPr>
        <w:tabs>
          <w:tab w:val="left" w:pos="2569"/>
        </w:tabs>
        <w:rPr>
          <w:rFonts w:ascii="Calibri" w:hAnsi="Calibri"/>
          <w:b/>
          <w:sz w:val="52"/>
          <w:szCs w:val="56"/>
          <w14:shadow w14:blurRad="50800" w14:dist="38100" w14:dir="2700000" w14:sx="100000" w14:sy="100000" w14:kx="0" w14:ky="0" w14:algn="tl">
            <w14:srgbClr w14:val="000000">
              <w14:alpha w14:val="60000"/>
            </w14:srgbClr>
          </w14:shadow>
        </w:rPr>
      </w:pPr>
    </w:p>
    <w:p w14:paraId="161189E6" w14:textId="77777777" w:rsidR="00F73B4F" w:rsidRDefault="00F73B4F" w:rsidP="007209C8">
      <w:pPr>
        <w:jc w:val="center"/>
        <w:rPr>
          <w:rFonts w:ascii="Avenir Next LT Pro Demi" w:hAnsi="Avenir Next LT Pro Demi"/>
          <w:b/>
          <w:sz w:val="60"/>
          <w:szCs w:val="60"/>
          <w14:shadow w14:blurRad="50800" w14:dist="38100" w14:dir="2700000" w14:sx="100000" w14:sy="100000" w14:kx="0" w14:ky="0" w14:algn="tl">
            <w14:srgbClr w14:val="000000">
              <w14:alpha w14:val="60000"/>
            </w14:srgbClr>
          </w14:shadow>
        </w:rPr>
      </w:pPr>
      <w:r>
        <w:rPr>
          <w:rFonts w:ascii="Avenir Next LT Pro Demi" w:hAnsi="Avenir Next LT Pro Demi"/>
          <w:b/>
          <w:sz w:val="60"/>
          <w:szCs w:val="60"/>
          <w14:shadow w14:blurRad="50800" w14:dist="38100" w14:dir="2700000" w14:sx="100000" w14:sy="100000" w14:kx="0" w14:ky="0" w14:algn="tl">
            <w14:srgbClr w14:val="000000">
              <w14:alpha w14:val="60000"/>
            </w14:srgbClr>
          </w14:shadow>
        </w:rPr>
        <w:t xml:space="preserve">Asseverazione </w:t>
      </w:r>
    </w:p>
    <w:p w14:paraId="5E596BE3" w14:textId="3B42AD9F" w:rsidR="00F73B4F" w:rsidRPr="00F73B4F" w:rsidRDefault="00F73B4F" w:rsidP="007209C8">
      <w:pPr>
        <w:jc w:val="center"/>
        <w:rPr>
          <w:rFonts w:ascii="Avenir Next LT Pro Demi" w:hAnsi="Avenir Next LT Pro Demi"/>
          <w:b/>
          <w:sz w:val="46"/>
          <w:szCs w:val="60"/>
          <w14:shadow w14:blurRad="50800" w14:dist="38100" w14:dir="2700000" w14:sx="100000" w14:sy="100000" w14:kx="0" w14:ky="0" w14:algn="tl">
            <w14:srgbClr w14:val="000000">
              <w14:alpha w14:val="60000"/>
            </w14:srgbClr>
          </w14:shadow>
        </w:rPr>
      </w:pPr>
      <w:r w:rsidRPr="00F73B4F">
        <w:rPr>
          <w:rFonts w:ascii="Avenir Next LT Pro Demi" w:hAnsi="Avenir Next LT Pro Demi"/>
          <w:b/>
          <w:sz w:val="46"/>
          <w:szCs w:val="60"/>
          <w14:shadow w14:blurRad="50800" w14:dist="38100" w14:dir="2700000" w14:sx="100000" w14:sy="100000" w14:kx="0" w14:ky="0" w14:algn="tl">
            <w14:srgbClr w14:val="000000">
              <w14:alpha w14:val="60000"/>
            </w14:srgbClr>
          </w14:shadow>
        </w:rPr>
        <w:t>“</w:t>
      </w:r>
      <w:r w:rsidR="00667E08">
        <w:rPr>
          <w:rFonts w:ascii="Avenir Next LT Pro Demi" w:hAnsi="Avenir Next LT Pro Demi"/>
          <w:b/>
          <w:sz w:val="46"/>
          <w:szCs w:val="60"/>
          <w14:shadow w14:blurRad="50800" w14:dist="38100" w14:dir="2700000" w14:sx="100000" w14:sy="100000" w14:kx="0" w14:ky="0" w14:algn="tl">
            <w14:srgbClr w14:val="000000">
              <w14:alpha w14:val="60000"/>
            </w14:srgbClr>
          </w14:shadow>
        </w:rPr>
        <w:t>Risparmio di emissioni dirette di gas a effetto serra</w:t>
      </w:r>
      <w:r w:rsidRPr="00F73B4F">
        <w:rPr>
          <w:rFonts w:ascii="Avenir Next LT Pro Demi" w:hAnsi="Avenir Next LT Pro Demi"/>
          <w:b/>
          <w:sz w:val="46"/>
          <w:szCs w:val="60"/>
          <w14:shadow w14:blurRad="50800" w14:dist="38100" w14:dir="2700000" w14:sx="100000" w14:sy="100000" w14:kx="0" w14:ky="0" w14:algn="tl">
            <w14:srgbClr w14:val="000000">
              <w14:alpha w14:val="60000"/>
            </w14:srgbClr>
          </w14:shadow>
        </w:rPr>
        <w:t>”</w:t>
      </w:r>
    </w:p>
    <w:p w14:paraId="3A87BF2E" w14:textId="69BDD93B" w:rsidR="00B861CB" w:rsidRDefault="00B861CB" w:rsidP="00006989">
      <w:pPr>
        <w:pStyle w:val="Titolo1"/>
        <w:numPr>
          <w:ilvl w:val="0"/>
          <w:numId w:val="0"/>
        </w:numPr>
        <w:ind w:left="432"/>
      </w:pPr>
    </w:p>
    <w:p w14:paraId="75E46D78" w14:textId="03BDE21A" w:rsidR="007209C8" w:rsidRDefault="007209C8" w:rsidP="007209C8">
      <w:bookmarkStart w:id="1" w:name="_Toc125642953"/>
    </w:p>
    <w:p w14:paraId="2697AA75" w14:textId="6B3AF4FB" w:rsidR="007209C8" w:rsidRDefault="007209C8">
      <w:pPr>
        <w:jc w:val="left"/>
      </w:pPr>
      <w:r>
        <w:br w:type="page"/>
      </w:r>
    </w:p>
    <w:sdt>
      <w:sdtPr>
        <w:rPr>
          <w:rFonts w:asciiTheme="minorHAnsi" w:eastAsiaTheme="minorHAnsi" w:hAnsiTheme="minorHAnsi" w:cstheme="minorBidi"/>
          <w:b w:val="0"/>
          <w:sz w:val="22"/>
          <w:szCs w:val="22"/>
          <w:lang w:eastAsia="en-US"/>
        </w:rPr>
        <w:id w:val="-366378310"/>
        <w:docPartObj>
          <w:docPartGallery w:val="Table of Contents"/>
          <w:docPartUnique/>
        </w:docPartObj>
      </w:sdtPr>
      <w:sdtEndPr>
        <w:rPr>
          <w:bCs/>
        </w:rPr>
      </w:sdtEndPr>
      <w:sdtContent>
        <w:p w14:paraId="3A392202" w14:textId="1570F01B" w:rsidR="007209C8" w:rsidRDefault="007209C8">
          <w:pPr>
            <w:pStyle w:val="Titolosommario"/>
          </w:pPr>
          <w:r>
            <w:t>Sommario</w:t>
          </w:r>
        </w:p>
        <w:p w14:paraId="473D7B19" w14:textId="5B638403" w:rsidR="005702EC" w:rsidRDefault="007209C8">
          <w:pPr>
            <w:pStyle w:val="Sommario1"/>
            <w:rPr>
              <w:rFonts w:eastAsiaTheme="minorEastAsia"/>
              <w:b w:val="0"/>
              <w:kern w:val="2"/>
              <w:sz w:val="24"/>
              <w:szCs w:val="24"/>
              <w:lang w:eastAsia="it-IT"/>
              <w14:ligatures w14:val="standardContextual"/>
            </w:rPr>
          </w:pPr>
          <w:r>
            <w:fldChar w:fldCharType="begin"/>
          </w:r>
          <w:r>
            <w:instrText xml:space="preserve"> TOC \o "1-3" \h \z \u </w:instrText>
          </w:r>
          <w:r>
            <w:fldChar w:fldCharType="separate"/>
          </w:r>
          <w:hyperlink w:anchor="_Toc179959718" w:history="1">
            <w:r w:rsidR="005702EC" w:rsidRPr="00456DF8">
              <w:rPr>
                <w:rStyle w:val="Collegamentoipertestuale"/>
              </w:rPr>
              <w:t>1</w:t>
            </w:r>
            <w:r w:rsidR="005702EC">
              <w:rPr>
                <w:rFonts w:eastAsiaTheme="minorEastAsia"/>
                <w:b w:val="0"/>
                <w:kern w:val="2"/>
                <w:sz w:val="24"/>
                <w:szCs w:val="24"/>
                <w:lang w:eastAsia="it-IT"/>
                <w14:ligatures w14:val="standardContextual"/>
              </w:rPr>
              <w:tab/>
            </w:r>
            <w:r w:rsidR="005702EC" w:rsidRPr="00456DF8">
              <w:rPr>
                <w:rStyle w:val="Collegamentoipertestuale"/>
              </w:rPr>
              <w:t>DESCRIZIONE DEL PROGETTO</w:t>
            </w:r>
            <w:r w:rsidR="005702EC">
              <w:rPr>
                <w:webHidden/>
              </w:rPr>
              <w:tab/>
            </w:r>
            <w:r w:rsidR="005702EC">
              <w:rPr>
                <w:webHidden/>
              </w:rPr>
              <w:fldChar w:fldCharType="begin"/>
            </w:r>
            <w:r w:rsidR="005702EC">
              <w:rPr>
                <w:webHidden/>
              </w:rPr>
              <w:instrText xml:space="preserve"> PAGEREF _Toc179959718 \h </w:instrText>
            </w:r>
            <w:r w:rsidR="005702EC">
              <w:rPr>
                <w:webHidden/>
              </w:rPr>
            </w:r>
            <w:r w:rsidR="005702EC">
              <w:rPr>
                <w:webHidden/>
              </w:rPr>
              <w:fldChar w:fldCharType="separate"/>
            </w:r>
            <w:r w:rsidR="00E84A67">
              <w:rPr>
                <w:webHidden/>
              </w:rPr>
              <w:t>3</w:t>
            </w:r>
            <w:r w:rsidR="005702EC">
              <w:rPr>
                <w:webHidden/>
              </w:rPr>
              <w:fldChar w:fldCharType="end"/>
            </w:r>
          </w:hyperlink>
        </w:p>
        <w:p w14:paraId="1CA84274" w14:textId="6584FED9" w:rsidR="005702EC" w:rsidRDefault="00000000">
          <w:pPr>
            <w:pStyle w:val="Sommario1"/>
            <w:rPr>
              <w:rFonts w:eastAsiaTheme="minorEastAsia"/>
              <w:b w:val="0"/>
              <w:kern w:val="2"/>
              <w:sz w:val="24"/>
              <w:szCs w:val="24"/>
              <w:lang w:eastAsia="it-IT"/>
              <w14:ligatures w14:val="standardContextual"/>
            </w:rPr>
          </w:pPr>
          <w:hyperlink w:anchor="_Toc179959719" w:history="1">
            <w:r w:rsidR="005702EC" w:rsidRPr="00456DF8">
              <w:rPr>
                <w:rStyle w:val="Collegamentoipertestuale"/>
              </w:rPr>
              <w:t>2</w:t>
            </w:r>
            <w:r w:rsidR="005702EC">
              <w:rPr>
                <w:rFonts w:eastAsiaTheme="minorEastAsia"/>
                <w:b w:val="0"/>
                <w:kern w:val="2"/>
                <w:sz w:val="24"/>
                <w:szCs w:val="24"/>
                <w:lang w:eastAsia="it-IT"/>
                <w14:ligatures w14:val="standardContextual"/>
              </w:rPr>
              <w:tab/>
            </w:r>
            <w:r w:rsidR="005702EC" w:rsidRPr="00456DF8">
              <w:rPr>
                <w:rStyle w:val="Collegamentoipertestuale"/>
              </w:rPr>
              <w:t>ANALISI SITUAZIONE ANTE INTERVENTO</w:t>
            </w:r>
            <w:r w:rsidR="005702EC">
              <w:rPr>
                <w:webHidden/>
              </w:rPr>
              <w:tab/>
            </w:r>
            <w:r w:rsidR="005702EC">
              <w:rPr>
                <w:webHidden/>
              </w:rPr>
              <w:fldChar w:fldCharType="begin"/>
            </w:r>
            <w:r w:rsidR="005702EC">
              <w:rPr>
                <w:webHidden/>
              </w:rPr>
              <w:instrText xml:space="preserve"> PAGEREF _Toc179959719 \h </w:instrText>
            </w:r>
            <w:r w:rsidR="005702EC">
              <w:rPr>
                <w:webHidden/>
              </w:rPr>
            </w:r>
            <w:r w:rsidR="005702EC">
              <w:rPr>
                <w:webHidden/>
              </w:rPr>
              <w:fldChar w:fldCharType="separate"/>
            </w:r>
            <w:r w:rsidR="00E84A67">
              <w:rPr>
                <w:webHidden/>
              </w:rPr>
              <w:t>3</w:t>
            </w:r>
            <w:r w:rsidR="005702EC">
              <w:rPr>
                <w:webHidden/>
              </w:rPr>
              <w:fldChar w:fldCharType="end"/>
            </w:r>
          </w:hyperlink>
        </w:p>
        <w:p w14:paraId="7E0A23D8" w14:textId="33239565" w:rsidR="005702EC" w:rsidRDefault="00000000">
          <w:pPr>
            <w:pStyle w:val="Sommario1"/>
            <w:rPr>
              <w:rFonts w:eastAsiaTheme="minorEastAsia"/>
              <w:b w:val="0"/>
              <w:kern w:val="2"/>
              <w:sz w:val="24"/>
              <w:szCs w:val="24"/>
              <w:lang w:eastAsia="it-IT"/>
              <w14:ligatures w14:val="standardContextual"/>
            </w:rPr>
          </w:pPr>
          <w:hyperlink w:anchor="_Toc179959720" w:history="1">
            <w:r w:rsidR="005702EC" w:rsidRPr="00456DF8">
              <w:rPr>
                <w:rStyle w:val="Collegamentoipertestuale"/>
              </w:rPr>
              <w:t>3</w:t>
            </w:r>
            <w:r w:rsidR="005702EC">
              <w:rPr>
                <w:rFonts w:eastAsiaTheme="minorEastAsia"/>
                <w:b w:val="0"/>
                <w:kern w:val="2"/>
                <w:sz w:val="24"/>
                <w:szCs w:val="24"/>
                <w:lang w:eastAsia="it-IT"/>
                <w14:ligatures w14:val="standardContextual"/>
              </w:rPr>
              <w:tab/>
            </w:r>
            <w:r w:rsidR="005702EC" w:rsidRPr="00456DF8">
              <w:rPr>
                <w:rStyle w:val="Collegamentoipertestuale"/>
              </w:rPr>
              <w:t>ANALISI SITUAZIONE POST INTERVENTO</w:t>
            </w:r>
            <w:r w:rsidR="005702EC">
              <w:rPr>
                <w:webHidden/>
              </w:rPr>
              <w:tab/>
            </w:r>
            <w:r w:rsidR="005702EC">
              <w:rPr>
                <w:webHidden/>
              </w:rPr>
              <w:fldChar w:fldCharType="begin"/>
            </w:r>
            <w:r w:rsidR="005702EC">
              <w:rPr>
                <w:webHidden/>
              </w:rPr>
              <w:instrText xml:space="preserve"> PAGEREF _Toc179959720 \h </w:instrText>
            </w:r>
            <w:r w:rsidR="005702EC">
              <w:rPr>
                <w:webHidden/>
              </w:rPr>
            </w:r>
            <w:r w:rsidR="005702EC">
              <w:rPr>
                <w:webHidden/>
              </w:rPr>
              <w:fldChar w:fldCharType="separate"/>
            </w:r>
            <w:r w:rsidR="00E84A67">
              <w:rPr>
                <w:webHidden/>
              </w:rPr>
              <w:t>6</w:t>
            </w:r>
            <w:r w:rsidR="005702EC">
              <w:rPr>
                <w:webHidden/>
              </w:rPr>
              <w:fldChar w:fldCharType="end"/>
            </w:r>
          </w:hyperlink>
        </w:p>
        <w:p w14:paraId="660E0F26" w14:textId="58959E55" w:rsidR="005702EC" w:rsidRDefault="00000000">
          <w:pPr>
            <w:pStyle w:val="Sommario1"/>
            <w:rPr>
              <w:rFonts w:eastAsiaTheme="minorEastAsia"/>
              <w:b w:val="0"/>
              <w:kern w:val="2"/>
              <w:sz w:val="24"/>
              <w:szCs w:val="24"/>
              <w:lang w:eastAsia="it-IT"/>
              <w14:ligatures w14:val="standardContextual"/>
            </w:rPr>
          </w:pPr>
          <w:hyperlink w:anchor="_Toc179959721" w:history="1">
            <w:r w:rsidR="005702EC" w:rsidRPr="00456DF8">
              <w:rPr>
                <w:rStyle w:val="Collegamentoipertestuale"/>
              </w:rPr>
              <w:t>4</w:t>
            </w:r>
            <w:r w:rsidR="005702EC">
              <w:rPr>
                <w:rFonts w:eastAsiaTheme="minorEastAsia"/>
                <w:b w:val="0"/>
                <w:kern w:val="2"/>
                <w:sz w:val="24"/>
                <w:szCs w:val="24"/>
                <w:lang w:eastAsia="it-IT"/>
                <w14:ligatures w14:val="standardContextual"/>
              </w:rPr>
              <w:tab/>
            </w:r>
            <w:r w:rsidR="005702EC" w:rsidRPr="00456DF8">
              <w:rPr>
                <w:rStyle w:val="Collegamentoipertestuale"/>
              </w:rPr>
              <w:t>RISULTATO DELL’ANALISI</w:t>
            </w:r>
            <w:r w:rsidR="005702EC">
              <w:rPr>
                <w:webHidden/>
              </w:rPr>
              <w:tab/>
            </w:r>
            <w:r w:rsidR="005702EC">
              <w:rPr>
                <w:webHidden/>
              </w:rPr>
              <w:fldChar w:fldCharType="begin"/>
            </w:r>
            <w:r w:rsidR="005702EC">
              <w:rPr>
                <w:webHidden/>
              </w:rPr>
              <w:instrText xml:space="preserve"> PAGEREF _Toc179959721 \h </w:instrText>
            </w:r>
            <w:r w:rsidR="005702EC">
              <w:rPr>
                <w:webHidden/>
              </w:rPr>
            </w:r>
            <w:r w:rsidR="005702EC">
              <w:rPr>
                <w:webHidden/>
              </w:rPr>
              <w:fldChar w:fldCharType="separate"/>
            </w:r>
            <w:r w:rsidR="00E84A67">
              <w:rPr>
                <w:webHidden/>
              </w:rPr>
              <w:t>8</w:t>
            </w:r>
            <w:r w:rsidR="005702EC">
              <w:rPr>
                <w:webHidden/>
              </w:rPr>
              <w:fldChar w:fldCharType="end"/>
            </w:r>
          </w:hyperlink>
        </w:p>
        <w:p w14:paraId="44682468" w14:textId="705CF9D4" w:rsidR="005702EC" w:rsidRDefault="00000000">
          <w:pPr>
            <w:pStyle w:val="Sommario1"/>
            <w:rPr>
              <w:rFonts w:eastAsiaTheme="minorEastAsia"/>
              <w:b w:val="0"/>
              <w:kern w:val="2"/>
              <w:sz w:val="24"/>
              <w:szCs w:val="24"/>
              <w:lang w:eastAsia="it-IT"/>
              <w14:ligatures w14:val="standardContextual"/>
            </w:rPr>
          </w:pPr>
          <w:hyperlink w:anchor="_Toc179959722" w:history="1">
            <w:r w:rsidR="005702EC" w:rsidRPr="00456DF8">
              <w:rPr>
                <w:rStyle w:val="Collegamentoipertestuale"/>
              </w:rPr>
              <w:t>5</w:t>
            </w:r>
            <w:r w:rsidR="005702EC">
              <w:rPr>
                <w:rFonts w:eastAsiaTheme="minorEastAsia"/>
                <w:b w:val="0"/>
                <w:kern w:val="2"/>
                <w:sz w:val="24"/>
                <w:szCs w:val="24"/>
                <w:lang w:eastAsia="it-IT"/>
                <w14:ligatures w14:val="standardContextual"/>
              </w:rPr>
              <w:tab/>
            </w:r>
            <w:r w:rsidR="005702EC" w:rsidRPr="00456DF8">
              <w:rPr>
                <w:rStyle w:val="Collegamentoipertestuale"/>
              </w:rPr>
              <w:t>FORMULE DI CALCOLO</w:t>
            </w:r>
            <w:r w:rsidR="005702EC">
              <w:rPr>
                <w:webHidden/>
              </w:rPr>
              <w:tab/>
            </w:r>
            <w:r w:rsidR="005702EC">
              <w:rPr>
                <w:webHidden/>
              </w:rPr>
              <w:fldChar w:fldCharType="begin"/>
            </w:r>
            <w:r w:rsidR="005702EC">
              <w:rPr>
                <w:webHidden/>
              </w:rPr>
              <w:instrText xml:space="preserve"> PAGEREF _Toc179959722 \h </w:instrText>
            </w:r>
            <w:r w:rsidR="005702EC">
              <w:rPr>
                <w:webHidden/>
              </w:rPr>
            </w:r>
            <w:r w:rsidR="005702EC">
              <w:rPr>
                <w:webHidden/>
              </w:rPr>
              <w:fldChar w:fldCharType="separate"/>
            </w:r>
            <w:r w:rsidR="00E84A67">
              <w:rPr>
                <w:webHidden/>
              </w:rPr>
              <w:t>8</w:t>
            </w:r>
            <w:r w:rsidR="005702EC">
              <w:rPr>
                <w:webHidden/>
              </w:rPr>
              <w:fldChar w:fldCharType="end"/>
            </w:r>
          </w:hyperlink>
        </w:p>
        <w:p w14:paraId="6A49906E" w14:textId="12E9171D" w:rsidR="005702EC" w:rsidRDefault="00000000">
          <w:pPr>
            <w:pStyle w:val="Sommario2"/>
            <w:tabs>
              <w:tab w:val="left" w:pos="960"/>
              <w:tab w:val="right" w:leader="dot" w:pos="9628"/>
            </w:tabs>
            <w:rPr>
              <w:rFonts w:eastAsiaTheme="minorEastAsia"/>
              <w:noProof/>
              <w:kern w:val="2"/>
              <w:sz w:val="24"/>
              <w:szCs w:val="24"/>
              <w:lang w:eastAsia="it-IT"/>
              <w14:ligatures w14:val="standardContextual"/>
            </w:rPr>
          </w:pPr>
          <w:hyperlink w:anchor="_Toc179959723" w:history="1">
            <w:r w:rsidR="005702EC" w:rsidRPr="00456DF8">
              <w:rPr>
                <w:rStyle w:val="Collegamentoipertestuale"/>
                <w:noProof/>
              </w:rPr>
              <w:t>5.1</w:t>
            </w:r>
            <w:r w:rsidR="005702EC">
              <w:rPr>
                <w:rFonts w:eastAsiaTheme="minorEastAsia"/>
                <w:noProof/>
                <w:kern w:val="2"/>
                <w:sz w:val="24"/>
                <w:szCs w:val="24"/>
                <w:lang w:eastAsia="it-IT"/>
                <w14:ligatures w14:val="standardContextual"/>
              </w:rPr>
              <w:tab/>
            </w:r>
            <w:r w:rsidR="005702EC" w:rsidRPr="00456DF8">
              <w:rPr>
                <w:rStyle w:val="Collegamentoipertestuale"/>
                <w:noProof/>
              </w:rPr>
              <w:t>Energia primaria totale (EP</w:t>
            </w:r>
            <w:r w:rsidR="005702EC" w:rsidRPr="00456DF8">
              <w:rPr>
                <w:rStyle w:val="Collegamentoipertestuale"/>
                <w:noProof/>
                <w:vertAlign w:val="subscript"/>
              </w:rPr>
              <w:t>TOT</w:t>
            </w:r>
            <w:r w:rsidR="005702EC" w:rsidRPr="00456DF8">
              <w:rPr>
                <w:rStyle w:val="Collegamentoipertestuale"/>
                <w:noProof/>
              </w:rPr>
              <w:t>)</w:t>
            </w:r>
            <w:r w:rsidR="005702EC">
              <w:rPr>
                <w:noProof/>
                <w:webHidden/>
              </w:rPr>
              <w:tab/>
            </w:r>
            <w:r w:rsidR="005702EC">
              <w:rPr>
                <w:noProof/>
                <w:webHidden/>
              </w:rPr>
              <w:fldChar w:fldCharType="begin"/>
            </w:r>
            <w:r w:rsidR="005702EC">
              <w:rPr>
                <w:noProof/>
                <w:webHidden/>
              </w:rPr>
              <w:instrText xml:space="preserve"> PAGEREF _Toc179959723 \h </w:instrText>
            </w:r>
            <w:r w:rsidR="005702EC">
              <w:rPr>
                <w:noProof/>
                <w:webHidden/>
              </w:rPr>
            </w:r>
            <w:r w:rsidR="005702EC">
              <w:rPr>
                <w:noProof/>
                <w:webHidden/>
              </w:rPr>
              <w:fldChar w:fldCharType="separate"/>
            </w:r>
            <w:r w:rsidR="00E84A67">
              <w:rPr>
                <w:noProof/>
                <w:webHidden/>
              </w:rPr>
              <w:t>8</w:t>
            </w:r>
            <w:r w:rsidR="005702EC">
              <w:rPr>
                <w:noProof/>
                <w:webHidden/>
              </w:rPr>
              <w:fldChar w:fldCharType="end"/>
            </w:r>
          </w:hyperlink>
        </w:p>
        <w:p w14:paraId="2336C652" w14:textId="172D2AEB" w:rsidR="005702EC" w:rsidRDefault="00000000">
          <w:pPr>
            <w:pStyle w:val="Sommario2"/>
            <w:tabs>
              <w:tab w:val="left" w:pos="960"/>
              <w:tab w:val="right" w:leader="dot" w:pos="9628"/>
            </w:tabs>
            <w:rPr>
              <w:rFonts w:eastAsiaTheme="minorEastAsia"/>
              <w:noProof/>
              <w:kern w:val="2"/>
              <w:sz w:val="24"/>
              <w:szCs w:val="24"/>
              <w:lang w:eastAsia="it-IT"/>
              <w14:ligatures w14:val="standardContextual"/>
            </w:rPr>
          </w:pPr>
          <w:hyperlink w:anchor="_Toc179959724" w:history="1">
            <w:r w:rsidR="005702EC" w:rsidRPr="00456DF8">
              <w:rPr>
                <w:rStyle w:val="Collegamentoipertestuale"/>
                <w:noProof/>
              </w:rPr>
              <w:t>5.2</w:t>
            </w:r>
            <w:r w:rsidR="005702EC">
              <w:rPr>
                <w:rFonts w:eastAsiaTheme="minorEastAsia"/>
                <w:noProof/>
                <w:kern w:val="2"/>
                <w:sz w:val="24"/>
                <w:szCs w:val="24"/>
                <w:lang w:eastAsia="it-IT"/>
                <w14:ligatures w14:val="standardContextual"/>
              </w:rPr>
              <w:tab/>
            </w:r>
            <w:r w:rsidR="005702EC" w:rsidRPr="00456DF8">
              <w:rPr>
                <w:rStyle w:val="Collegamentoipertestuale"/>
                <w:noProof/>
              </w:rPr>
              <w:t>Energia primaria non rinnovabile (EP</w:t>
            </w:r>
            <w:r w:rsidR="005702EC" w:rsidRPr="00456DF8">
              <w:rPr>
                <w:rStyle w:val="Collegamentoipertestuale"/>
                <w:noProof/>
                <w:vertAlign w:val="subscript"/>
              </w:rPr>
              <w:t>NR</w:t>
            </w:r>
            <w:r w:rsidR="005702EC" w:rsidRPr="00456DF8">
              <w:rPr>
                <w:rStyle w:val="Collegamentoipertestuale"/>
                <w:noProof/>
              </w:rPr>
              <w:t>)</w:t>
            </w:r>
            <w:r w:rsidR="005702EC">
              <w:rPr>
                <w:noProof/>
                <w:webHidden/>
              </w:rPr>
              <w:tab/>
            </w:r>
            <w:r w:rsidR="005702EC">
              <w:rPr>
                <w:noProof/>
                <w:webHidden/>
              </w:rPr>
              <w:fldChar w:fldCharType="begin"/>
            </w:r>
            <w:r w:rsidR="005702EC">
              <w:rPr>
                <w:noProof/>
                <w:webHidden/>
              </w:rPr>
              <w:instrText xml:space="preserve"> PAGEREF _Toc179959724 \h </w:instrText>
            </w:r>
            <w:r w:rsidR="005702EC">
              <w:rPr>
                <w:noProof/>
                <w:webHidden/>
              </w:rPr>
            </w:r>
            <w:r w:rsidR="005702EC">
              <w:rPr>
                <w:noProof/>
                <w:webHidden/>
              </w:rPr>
              <w:fldChar w:fldCharType="separate"/>
            </w:r>
            <w:r w:rsidR="00E84A67">
              <w:rPr>
                <w:noProof/>
                <w:webHidden/>
              </w:rPr>
              <w:t>8</w:t>
            </w:r>
            <w:r w:rsidR="005702EC">
              <w:rPr>
                <w:noProof/>
                <w:webHidden/>
              </w:rPr>
              <w:fldChar w:fldCharType="end"/>
            </w:r>
          </w:hyperlink>
        </w:p>
        <w:p w14:paraId="07630305" w14:textId="08D3BD31" w:rsidR="005702EC" w:rsidRDefault="00000000">
          <w:pPr>
            <w:pStyle w:val="Sommario2"/>
            <w:tabs>
              <w:tab w:val="left" w:pos="960"/>
              <w:tab w:val="right" w:leader="dot" w:pos="9628"/>
            </w:tabs>
            <w:rPr>
              <w:rFonts w:eastAsiaTheme="minorEastAsia"/>
              <w:noProof/>
              <w:kern w:val="2"/>
              <w:sz w:val="24"/>
              <w:szCs w:val="24"/>
              <w:lang w:eastAsia="it-IT"/>
              <w14:ligatures w14:val="standardContextual"/>
            </w:rPr>
          </w:pPr>
          <w:hyperlink w:anchor="_Toc179959725" w:history="1">
            <w:r w:rsidR="005702EC" w:rsidRPr="00456DF8">
              <w:rPr>
                <w:rStyle w:val="Collegamentoipertestuale"/>
                <w:noProof/>
              </w:rPr>
              <w:t>5.3</w:t>
            </w:r>
            <w:r w:rsidR="005702EC">
              <w:rPr>
                <w:rFonts w:eastAsiaTheme="minorEastAsia"/>
                <w:noProof/>
                <w:kern w:val="2"/>
                <w:sz w:val="24"/>
                <w:szCs w:val="24"/>
                <w:lang w:eastAsia="it-IT"/>
                <w14:ligatures w14:val="standardContextual"/>
              </w:rPr>
              <w:tab/>
            </w:r>
            <w:r w:rsidR="005702EC" w:rsidRPr="00456DF8">
              <w:rPr>
                <w:rStyle w:val="Collegamentoipertestuale"/>
                <w:noProof/>
              </w:rPr>
              <w:t>Risparmio di emissioni dirette di gas a effetto serra (RISP</w:t>
            </w:r>
            <w:r w:rsidR="005702EC" w:rsidRPr="00456DF8">
              <w:rPr>
                <w:rStyle w:val="Collegamentoipertestuale"/>
                <w:noProof/>
                <w:vertAlign w:val="subscript"/>
              </w:rPr>
              <w:t>EM_GHG dirette</w:t>
            </w:r>
            <w:r w:rsidR="005702EC" w:rsidRPr="00456DF8">
              <w:rPr>
                <w:rStyle w:val="Collegamentoipertestuale"/>
                <w:noProof/>
              </w:rPr>
              <w:t>)</w:t>
            </w:r>
            <w:r w:rsidR="005702EC">
              <w:rPr>
                <w:noProof/>
                <w:webHidden/>
              </w:rPr>
              <w:tab/>
            </w:r>
            <w:r w:rsidR="005702EC">
              <w:rPr>
                <w:noProof/>
                <w:webHidden/>
              </w:rPr>
              <w:fldChar w:fldCharType="begin"/>
            </w:r>
            <w:r w:rsidR="005702EC">
              <w:rPr>
                <w:noProof/>
                <w:webHidden/>
              </w:rPr>
              <w:instrText xml:space="preserve"> PAGEREF _Toc179959725 \h </w:instrText>
            </w:r>
            <w:r w:rsidR="005702EC">
              <w:rPr>
                <w:noProof/>
                <w:webHidden/>
              </w:rPr>
            </w:r>
            <w:r w:rsidR="005702EC">
              <w:rPr>
                <w:noProof/>
                <w:webHidden/>
              </w:rPr>
              <w:fldChar w:fldCharType="separate"/>
            </w:r>
            <w:r w:rsidR="00E84A67">
              <w:rPr>
                <w:noProof/>
                <w:webHidden/>
              </w:rPr>
              <w:t>9</w:t>
            </w:r>
            <w:r w:rsidR="005702EC">
              <w:rPr>
                <w:noProof/>
                <w:webHidden/>
              </w:rPr>
              <w:fldChar w:fldCharType="end"/>
            </w:r>
          </w:hyperlink>
        </w:p>
        <w:p w14:paraId="7C779860" w14:textId="3B0B5A2F" w:rsidR="005702EC" w:rsidRDefault="00000000">
          <w:pPr>
            <w:pStyle w:val="Sommario2"/>
            <w:tabs>
              <w:tab w:val="left" w:pos="960"/>
              <w:tab w:val="right" w:leader="dot" w:pos="9628"/>
            </w:tabs>
            <w:rPr>
              <w:rFonts w:eastAsiaTheme="minorEastAsia"/>
              <w:noProof/>
              <w:kern w:val="2"/>
              <w:sz w:val="24"/>
              <w:szCs w:val="24"/>
              <w:lang w:eastAsia="it-IT"/>
              <w14:ligatures w14:val="standardContextual"/>
            </w:rPr>
          </w:pPr>
          <w:hyperlink w:anchor="_Toc179959726" w:history="1">
            <w:r w:rsidR="005702EC" w:rsidRPr="00456DF8">
              <w:rPr>
                <w:rStyle w:val="Collegamentoipertestuale"/>
                <w:noProof/>
              </w:rPr>
              <w:t>5.4</w:t>
            </w:r>
            <w:r w:rsidR="005702EC">
              <w:rPr>
                <w:rFonts w:eastAsiaTheme="minorEastAsia"/>
                <w:noProof/>
                <w:kern w:val="2"/>
                <w:sz w:val="24"/>
                <w:szCs w:val="24"/>
                <w:lang w:eastAsia="it-IT"/>
                <w14:ligatures w14:val="standardContextual"/>
              </w:rPr>
              <w:tab/>
            </w:r>
            <w:r w:rsidR="005702EC" w:rsidRPr="00456DF8">
              <w:rPr>
                <w:rStyle w:val="Collegamentoipertestuale"/>
                <w:noProof/>
              </w:rPr>
              <w:t>Fattori standard</w:t>
            </w:r>
            <w:r w:rsidR="005702EC">
              <w:rPr>
                <w:noProof/>
                <w:webHidden/>
              </w:rPr>
              <w:tab/>
            </w:r>
            <w:r w:rsidR="005702EC">
              <w:rPr>
                <w:noProof/>
                <w:webHidden/>
              </w:rPr>
              <w:fldChar w:fldCharType="begin"/>
            </w:r>
            <w:r w:rsidR="005702EC">
              <w:rPr>
                <w:noProof/>
                <w:webHidden/>
              </w:rPr>
              <w:instrText xml:space="preserve"> PAGEREF _Toc179959726 \h </w:instrText>
            </w:r>
            <w:r w:rsidR="005702EC">
              <w:rPr>
                <w:noProof/>
                <w:webHidden/>
              </w:rPr>
            </w:r>
            <w:r w:rsidR="005702EC">
              <w:rPr>
                <w:noProof/>
                <w:webHidden/>
              </w:rPr>
              <w:fldChar w:fldCharType="separate"/>
            </w:r>
            <w:r w:rsidR="00E84A67">
              <w:rPr>
                <w:noProof/>
                <w:webHidden/>
              </w:rPr>
              <w:t>11</w:t>
            </w:r>
            <w:r w:rsidR="005702EC">
              <w:rPr>
                <w:noProof/>
                <w:webHidden/>
              </w:rPr>
              <w:fldChar w:fldCharType="end"/>
            </w:r>
          </w:hyperlink>
        </w:p>
        <w:p w14:paraId="3CDA7660" w14:textId="131D989C" w:rsidR="007209C8" w:rsidRDefault="007209C8">
          <w:r>
            <w:rPr>
              <w:b/>
              <w:bCs/>
            </w:rPr>
            <w:fldChar w:fldCharType="end"/>
          </w:r>
        </w:p>
      </w:sdtContent>
    </w:sdt>
    <w:p w14:paraId="6CD5E668" w14:textId="77777777" w:rsidR="00847E94" w:rsidRDefault="00847E94" w:rsidP="00847E94">
      <w:bookmarkStart w:id="2" w:name="_Toc125642954"/>
    </w:p>
    <w:p w14:paraId="03D62D65" w14:textId="77777777" w:rsidR="00847E94" w:rsidRDefault="00847E94">
      <w:pPr>
        <w:jc w:val="left"/>
        <w:rPr>
          <w:rFonts w:asciiTheme="majorHAnsi" w:eastAsiaTheme="majorEastAsia" w:hAnsiTheme="majorHAnsi" w:cstheme="majorBidi"/>
          <w:b/>
          <w:sz w:val="32"/>
          <w:szCs w:val="32"/>
        </w:rPr>
      </w:pPr>
      <w:r>
        <w:br w:type="page"/>
      </w:r>
    </w:p>
    <w:p w14:paraId="353114DE" w14:textId="1DF72FCE" w:rsidR="00592BD6" w:rsidRDefault="00B97168" w:rsidP="00592BD6">
      <w:pPr>
        <w:pStyle w:val="Titolo1"/>
      </w:pPr>
      <w:bookmarkStart w:id="3" w:name="_Toc125642962"/>
      <w:bookmarkStart w:id="4" w:name="_Toc179959718"/>
      <w:bookmarkEnd w:id="0"/>
      <w:bookmarkEnd w:id="1"/>
      <w:bookmarkEnd w:id="2"/>
      <w:r>
        <w:lastRenderedPageBreak/>
        <w:t>DESCRIZIONE DEL PROGETTO</w:t>
      </w:r>
      <w:bookmarkEnd w:id="4"/>
    </w:p>
    <w:p w14:paraId="708B2CB8" w14:textId="04C645F5" w:rsidR="00592BD6" w:rsidRDefault="00592BD6" w:rsidP="00592BD6">
      <w:r>
        <w:t>Fornire una breve descrizione del progetto, corredata da una planimetria semplificata e da uno schema a blocchi semplificato nella situazione ante e post intervento.</w:t>
      </w:r>
    </w:p>
    <w:p w14:paraId="45766C58" w14:textId="77777777" w:rsidR="00B97168" w:rsidRDefault="00B97168" w:rsidP="00592BD6"/>
    <w:p w14:paraId="5F9F99F4" w14:textId="51390A73" w:rsidR="00F73B4F" w:rsidRDefault="005F53B5" w:rsidP="00592BD6">
      <w:pPr>
        <w:pStyle w:val="Titolo1"/>
      </w:pPr>
      <w:bookmarkStart w:id="5" w:name="_Toc179959719"/>
      <w:r>
        <w:t xml:space="preserve">ANALISI SITUAZIONE </w:t>
      </w:r>
      <w:bookmarkEnd w:id="3"/>
      <w:r>
        <w:t>A</w:t>
      </w:r>
      <w:r w:rsidR="00B97168">
        <w:t xml:space="preserve">NTE </w:t>
      </w:r>
      <w:r w:rsidR="00D96A84">
        <w:t>INTERVENTO</w:t>
      </w:r>
      <w:bookmarkEnd w:id="5"/>
    </w:p>
    <w:p w14:paraId="17F3F374" w14:textId="1DCCA79E" w:rsidR="00592BD6" w:rsidRDefault="00592BD6" w:rsidP="00F73B4F">
      <w:pPr>
        <w:rPr>
          <w:rFonts w:cstheme="minorHAnsi"/>
          <w:szCs w:val="20"/>
        </w:rPr>
      </w:pPr>
      <w:r>
        <w:rPr>
          <w:rFonts w:cstheme="minorHAnsi"/>
          <w:szCs w:val="20"/>
        </w:rPr>
        <w:t>Fornire una breve descrizione del macchinario</w:t>
      </w:r>
      <w:r w:rsidR="00106FF8">
        <w:rPr>
          <w:rFonts w:cstheme="minorHAnsi"/>
          <w:szCs w:val="20"/>
        </w:rPr>
        <w:t>/linea produttiva</w:t>
      </w:r>
      <w:r>
        <w:rPr>
          <w:rFonts w:cstheme="minorHAnsi"/>
          <w:szCs w:val="20"/>
        </w:rPr>
        <w:t xml:space="preserve"> oggetto di intervento</w:t>
      </w:r>
      <w:r w:rsidR="00A1064E">
        <w:rPr>
          <w:rFonts w:cstheme="minorHAnsi"/>
          <w:szCs w:val="20"/>
        </w:rPr>
        <w:t xml:space="preserve"> nella situazione </w:t>
      </w:r>
      <w:r w:rsidR="00394794">
        <w:rPr>
          <w:rFonts w:cstheme="minorHAnsi"/>
          <w:szCs w:val="20"/>
        </w:rPr>
        <w:t>ante</w:t>
      </w:r>
      <w:r w:rsidR="00A1064E">
        <w:rPr>
          <w:rFonts w:cstheme="minorHAnsi"/>
          <w:szCs w:val="20"/>
        </w:rPr>
        <w:t xml:space="preserve"> intervento</w:t>
      </w:r>
      <w:r>
        <w:rPr>
          <w:rFonts w:cstheme="minorHAnsi"/>
          <w:szCs w:val="20"/>
        </w:rPr>
        <w:t>, indicando le tipologie di combustibili utilizzati dallo stesso</w:t>
      </w:r>
      <w:r w:rsidR="00A1064E">
        <w:rPr>
          <w:rFonts w:cstheme="minorHAnsi"/>
          <w:szCs w:val="20"/>
        </w:rPr>
        <w:t xml:space="preserve"> e</w:t>
      </w:r>
      <w:r>
        <w:rPr>
          <w:rFonts w:cstheme="minorHAnsi"/>
          <w:szCs w:val="20"/>
        </w:rPr>
        <w:t xml:space="preserve"> i consumi medi annui termici ed elettrici. </w:t>
      </w:r>
      <w:r w:rsidR="00B97168">
        <w:rPr>
          <w:rFonts w:cstheme="minorHAnsi"/>
          <w:szCs w:val="20"/>
        </w:rPr>
        <w:t>Fornire inoltre uno schema semplificato dei flussi energetici e di materia in ingresso</w:t>
      </w:r>
      <w:r w:rsidR="00F07374">
        <w:rPr>
          <w:rFonts w:cstheme="minorHAnsi"/>
          <w:szCs w:val="20"/>
        </w:rPr>
        <w:t>/uscita</w:t>
      </w:r>
      <w:r w:rsidR="00B97168">
        <w:rPr>
          <w:rFonts w:cstheme="minorHAnsi"/>
          <w:szCs w:val="20"/>
        </w:rPr>
        <w:t xml:space="preserve"> nel macchinario</w:t>
      </w:r>
      <w:r w:rsidR="00F07374">
        <w:rPr>
          <w:rFonts w:cstheme="minorHAnsi"/>
          <w:szCs w:val="20"/>
        </w:rPr>
        <w:t>/linea produttiva</w:t>
      </w:r>
      <w:r w:rsidR="00B97168">
        <w:rPr>
          <w:rFonts w:cstheme="minorHAnsi"/>
          <w:szCs w:val="20"/>
        </w:rPr>
        <w:t>, con i quantitativi medi annui registrati come di seguito indicato</w:t>
      </w:r>
      <w:r w:rsidR="00817C38">
        <w:rPr>
          <w:rFonts w:cstheme="minorHAnsi"/>
          <w:szCs w:val="20"/>
        </w:rPr>
        <w:t xml:space="preserve"> in </w:t>
      </w:r>
      <w:r w:rsidR="00817C38">
        <w:fldChar w:fldCharType="begin"/>
      </w:r>
      <w:r w:rsidR="00817C38">
        <w:instrText xml:space="preserve"> REF _Ref128589815 \h </w:instrText>
      </w:r>
      <w:r w:rsidR="00817C38">
        <w:fldChar w:fldCharType="separate"/>
      </w:r>
      <w:r w:rsidR="00817C38" w:rsidRPr="00E10C14">
        <w:t xml:space="preserve">Tabella </w:t>
      </w:r>
      <w:r w:rsidR="00817C38" w:rsidRPr="00E10C14">
        <w:rPr>
          <w:noProof/>
        </w:rPr>
        <w:t>1</w:t>
      </w:r>
      <w:r w:rsidR="00817C38">
        <w:fldChar w:fldCharType="end"/>
      </w:r>
      <w:r w:rsidR="00B97168">
        <w:rPr>
          <w:rFonts w:cstheme="minorHAnsi"/>
          <w:szCs w:val="20"/>
        </w:rPr>
        <w:t>.</w:t>
      </w:r>
    </w:p>
    <w:p w14:paraId="02DA04F6" w14:textId="77777777" w:rsidR="0022059D" w:rsidRDefault="0022059D" w:rsidP="0022059D">
      <w:r>
        <w:t>Esplicitare fornendone le informazioni necessarie la conformità del macchinario/linea produttiva oggetto d’intervento alle normative europee vigenti applicabili in tema energetico ed emissivo.</w:t>
      </w:r>
    </w:p>
    <w:p w14:paraId="4973AA44" w14:textId="6EC580FC" w:rsidR="00B97168" w:rsidRDefault="00B97168" w:rsidP="00B97168">
      <w:r>
        <w:t>Descrivere eventuali impianti di autoproduzione di energia termica ed elettrica, indicando le tipologie di impianto, la tipologia di combustibile, le potenze nominali e i rendimenti di generazione.</w:t>
      </w:r>
    </w:p>
    <w:p w14:paraId="692F483D" w14:textId="16EB7554" w:rsidR="00B97168" w:rsidRDefault="00B97168" w:rsidP="00B97168">
      <w:r>
        <w:t>Indicare la tipologia</w:t>
      </w:r>
      <w:r w:rsidR="0063340A">
        <w:t xml:space="preserve"> e quantità di</w:t>
      </w:r>
      <w:r>
        <w:t xml:space="preserve"> prodotto o sotto-prodotto oggetto di lavorazione del macchinario o linea produttiva oggetto di intervento.</w:t>
      </w:r>
    </w:p>
    <w:p w14:paraId="1ADF69D6" w14:textId="7806532F" w:rsidR="00817C38" w:rsidRDefault="00592BD6" w:rsidP="00817C38">
      <w:r>
        <w:t xml:space="preserve">Descrivere le modalità di registrazione dei dati riportati nella </w:t>
      </w:r>
      <w:r w:rsidR="00E10C14">
        <w:fldChar w:fldCharType="begin"/>
      </w:r>
      <w:r w:rsidR="00E10C14">
        <w:instrText xml:space="preserve"> REF _Ref128589815 \h </w:instrText>
      </w:r>
      <w:r w:rsidR="00E10C14">
        <w:fldChar w:fldCharType="separate"/>
      </w:r>
      <w:r w:rsidR="00E10C14" w:rsidRPr="00E10C14">
        <w:t xml:space="preserve">Tabella </w:t>
      </w:r>
      <w:r w:rsidR="00E10C14" w:rsidRPr="00E10C14">
        <w:rPr>
          <w:noProof/>
        </w:rPr>
        <w:t>1</w:t>
      </w:r>
      <w:r w:rsidR="00E10C14">
        <w:fldChar w:fldCharType="end"/>
      </w:r>
      <w:r w:rsidR="00E10C14">
        <w:t xml:space="preserve"> </w:t>
      </w:r>
      <w:r w:rsidR="00B97168">
        <w:t xml:space="preserve">e compilare la </w:t>
      </w:r>
      <w:r w:rsidR="00E10C14">
        <w:fldChar w:fldCharType="begin"/>
      </w:r>
      <w:r w:rsidR="00E10C14">
        <w:instrText xml:space="preserve"> REF _Ref128589815 \h </w:instrText>
      </w:r>
      <w:r w:rsidR="00E10C14">
        <w:fldChar w:fldCharType="separate"/>
      </w:r>
      <w:r w:rsidR="00E10C14" w:rsidRPr="00E10C14">
        <w:t xml:space="preserve">Tabella </w:t>
      </w:r>
      <w:r w:rsidR="00E10C14" w:rsidRPr="00E10C14">
        <w:rPr>
          <w:noProof/>
        </w:rPr>
        <w:t>1</w:t>
      </w:r>
      <w:r w:rsidR="00E10C14">
        <w:fldChar w:fldCharType="end"/>
      </w:r>
      <w:r w:rsidR="00E10C14">
        <w:t xml:space="preserve"> e </w:t>
      </w:r>
      <w:r w:rsidR="00E10C14">
        <w:fldChar w:fldCharType="begin"/>
      </w:r>
      <w:r w:rsidR="00E10C14">
        <w:instrText xml:space="preserve"> REF _Ref128590001 \h </w:instrText>
      </w:r>
      <w:r w:rsidR="00E10C14">
        <w:fldChar w:fldCharType="separate"/>
      </w:r>
      <w:r w:rsidR="00E10C14" w:rsidRPr="00E10C14">
        <w:t xml:space="preserve">Tabella </w:t>
      </w:r>
      <w:r w:rsidR="00E10C14" w:rsidRPr="00E10C14">
        <w:rPr>
          <w:noProof/>
        </w:rPr>
        <w:t>2</w:t>
      </w:r>
      <w:r w:rsidR="00E10C14">
        <w:fldChar w:fldCharType="end"/>
      </w:r>
      <w:r w:rsidR="00817C38">
        <w:t xml:space="preserve"> utilizzando le formule di cui al </w:t>
      </w:r>
      <w:r w:rsidR="00E84A67">
        <w:t xml:space="preserve">successivo </w:t>
      </w:r>
      <w:r w:rsidR="00817C38">
        <w:t>capitolo 5.</w:t>
      </w:r>
    </w:p>
    <w:p w14:paraId="28247871" w14:textId="265BA735" w:rsidR="00E10C14" w:rsidRDefault="00E10C14" w:rsidP="00F73B4F"/>
    <w:p w14:paraId="2E7CB62D" w14:textId="117E6088" w:rsidR="00E10C14" w:rsidRPr="00E10C14" w:rsidRDefault="00E10C14" w:rsidP="00E10C14">
      <w:pPr>
        <w:jc w:val="center"/>
        <w:sectPr w:rsidR="00E10C14" w:rsidRPr="00E10C14" w:rsidSect="00832DAD">
          <w:headerReference w:type="default" r:id="rId8"/>
          <w:footerReference w:type="default" r:id="rId9"/>
          <w:pgSz w:w="11906" w:h="16838"/>
          <w:pgMar w:top="1417" w:right="1134" w:bottom="1134" w:left="1134" w:header="708" w:footer="570" w:gutter="0"/>
          <w:cols w:space="708"/>
          <w:docGrid w:linePitch="360"/>
        </w:sectPr>
      </w:pPr>
    </w:p>
    <w:p w14:paraId="2630CD1E" w14:textId="33DA1F7A" w:rsidR="00E10C14" w:rsidRPr="00E10C14" w:rsidRDefault="00E10C14" w:rsidP="00E10C14">
      <w:pPr>
        <w:pStyle w:val="Didascalia"/>
        <w:rPr>
          <w:color w:val="auto"/>
          <w:sz w:val="20"/>
          <w:szCs w:val="20"/>
        </w:rPr>
      </w:pPr>
      <w:bookmarkStart w:id="6" w:name="_Ref128589815"/>
      <w:r w:rsidRPr="00E10C14">
        <w:rPr>
          <w:color w:val="auto"/>
        </w:rPr>
        <w:lastRenderedPageBreak/>
        <w:t xml:space="preserve">Tabella </w:t>
      </w:r>
      <w:r w:rsidRPr="00E10C14">
        <w:rPr>
          <w:color w:val="auto"/>
        </w:rPr>
        <w:fldChar w:fldCharType="begin"/>
      </w:r>
      <w:r w:rsidRPr="00E10C14">
        <w:rPr>
          <w:color w:val="auto"/>
        </w:rPr>
        <w:instrText xml:space="preserve"> SEQ Tabella \* ARABIC </w:instrText>
      </w:r>
      <w:r w:rsidRPr="00E10C14">
        <w:rPr>
          <w:color w:val="auto"/>
        </w:rPr>
        <w:fldChar w:fldCharType="separate"/>
      </w:r>
      <w:r w:rsidR="002C522D">
        <w:rPr>
          <w:noProof/>
          <w:color w:val="auto"/>
        </w:rPr>
        <w:t>1</w:t>
      </w:r>
      <w:r w:rsidRPr="00E10C14">
        <w:rPr>
          <w:color w:val="auto"/>
        </w:rPr>
        <w:fldChar w:fldCharType="end"/>
      </w:r>
      <w:bookmarkEnd w:id="6"/>
      <w:r w:rsidRPr="00E10C14">
        <w:rPr>
          <w:color w:val="auto"/>
        </w:rPr>
        <w:t xml:space="preserve"> - </w:t>
      </w:r>
      <w:r w:rsidRPr="00E10C14">
        <w:rPr>
          <w:color w:val="auto"/>
          <w:sz w:val="20"/>
          <w:szCs w:val="20"/>
        </w:rPr>
        <w:t>Campagna di misura ante intervento</w:t>
      </w:r>
    </w:p>
    <w:p w14:paraId="5EAB26AA" w14:textId="2EC182EB" w:rsidR="00B97168" w:rsidRDefault="005F53B5" w:rsidP="00F73B4F">
      <w:pPr>
        <w:rPr>
          <w:color w:val="4472C4" w:themeColor="accent1"/>
          <w:sz w:val="20"/>
          <w:szCs w:val="20"/>
        </w:rPr>
      </w:pPr>
      <w:r w:rsidRPr="005F53B5">
        <w:rPr>
          <w:noProof/>
          <w:lang w:eastAsia="it-IT"/>
        </w:rPr>
        <w:drawing>
          <wp:inline distT="0" distB="0" distL="0" distR="0" wp14:anchorId="150C027A" wp14:editId="65CE23A2">
            <wp:extent cx="9072245" cy="3249753"/>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72245" cy="3249753"/>
                    </a:xfrm>
                    <a:prstGeom prst="rect">
                      <a:avLst/>
                    </a:prstGeom>
                    <a:noFill/>
                    <a:ln>
                      <a:noFill/>
                    </a:ln>
                  </pic:spPr>
                </pic:pic>
              </a:graphicData>
            </a:graphic>
          </wp:inline>
        </w:drawing>
      </w:r>
    </w:p>
    <w:p w14:paraId="6A8D8618" w14:textId="0C1EBBF2" w:rsidR="00B97168" w:rsidRDefault="00B97168" w:rsidP="00F73B4F">
      <w:pPr>
        <w:rPr>
          <w:color w:val="4472C4" w:themeColor="accent1"/>
          <w:sz w:val="20"/>
          <w:szCs w:val="20"/>
        </w:rPr>
      </w:pPr>
    </w:p>
    <w:p w14:paraId="121CE4BF" w14:textId="23A8DB60" w:rsidR="00E10C14" w:rsidRDefault="00E10C14" w:rsidP="00F73B4F">
      <w:pPr>
        <w:rPr>
          <w:color w:val="4472C4" w:themeColor="accent1"/>
          <w:sz w:val="20"/>
          <w:szCs w:val="20"/>
        </w:rPr>
      </w:pPr>
    </w:p>
    <w:p w14:paraId="1FF4A7D3" w14:textId="25375DC9" w:rsidR="00E10C14" w:rsidRDefault="00E10C14" w:rsidP="00F73B4F">
      <w:pPr>
        <w:rPr>
          <w:color w:val="4472C4" w:themeColor="accent1"/>
          <w:sz w:val="20"/>
          <w:szCs w:val="20"/>
        </w:rPr>
      </w:pPr>
    </w:p>
    <w:p w14:paraId="5815BD5D" w14:textId="4C60A1E3" w:rsidR="00E10C14" w:rsidRDefault="00E10C14" w:rsidP="00F73B4F">
      <w:pPr>
        <w:rPr>
          <w:color w:val="4472C4" w:themeColor="accent1"/>
          <w:sz w:val="20"/>
          <w:szCs w:val="20"/>
        </w:rPr>
      </w:pPr>
    </w:p>
    <w:p w14:paraId="322F71EF" w14:textId="2FA6A2D2" w:rsidR="00E10C14" w:rsidRDefault="00E10C14" w:rsidP="00F73B4F">
      <w:pPr>
        <w:rPr>
          <w:color w:val="4472C4" w:themeColor="accent1"/>
          <w:sz w:val="20"/>
          <w:szCs w:val="20"/>
        </w:rPr>
      </w:pPr>
    </w:p>
    <w:p w14:paraId="0686D487" w14:textId="77777777" w:rsidR="00C17AC2" w:rsidRDefault="00C17AC2">
      <w:pPr>
        <w:jc w:val="left"/>
        <w:rPr>
          <w:i/>
          <w:iCs/>
          <w:sz w:val="18"/>
          <w:szCs w:val="18"/>
        </w:rPr>
      </w:pPr>
      <w:bookmarkStart w:id="7" w:name="_Ref128590001"/>
      <w:r>
        <w:br w:type="page"/>
      </w:r>
    </w:p>
    <w:p w14:paraId="39F91C98" w14:textId="284522B6" w:rsidR="00E10C14" w:rsidRPr="00E10C14" w:rsidRDefault="00E10C14" w:rsidP="00E10C14">
      <w:pPr>
        <w:pStyle w:val="Didascalia"/>
        <w:rPr>
          <w:color w:val="auto"/>
          <w:sz w:val="20"/>
          <w:szCs w:val="20"/>
        </w:rPr>
      </w:pPr>
      <w:r w:rsidRPr="00E10C14">
        <w:rPr>
          <w:color w:val="auto"/>
        </w:rPr>
        <w:lastRenderedPageBreak/>
        <w:t xml:space="preserve">Tabella </w:t>
      </w:r>
      <w:r w:rsidRPr="00E10C14">
        <w:rPr>
          <w:color w:val="auto"/>
        </w:rPr>
        <w:fldChar w:fldCharType="begin"/>
      </w:r>
      <w:r w:rsidRPr="00E10C14">
        <w:rPr>
          <w:color w:val="auto"/>
        </w:rPr>
        <w:instrText xml:space="preserve"> SEQ Tabella \* ARABIC </w:instrText>
      </w:r>
      <w:r w:rsidRPr="00E10C14">
        <w:rPr>
          <w:color w:val="auto"/>
        </w:rPr>
        <w:fldChar w:fldCharType="separate"/>
      </w:r>
      <w:r w:rsidR="002C522D">
        <w:rPr>
          <w:noProof/>
          <w:color w:val="auto"/>
        </w:rPr>
        <w:t>2</w:t>
      </w:r>
      <w:r w:rsidRPr="00E10C14">
        <w:rPr>
          <w:color w:val="auto"/>
        </w:rPr>
        <w:fldChar w:fldCharType="end"/>
      </w:r>
      <w:bookmarkEnd w:id="7"/>
      <w:r w:rsidRPr="00E10C14">
        <w:rPr>
          <w:color w:val="auto"/>
        </w:rPr>
        <w:t xml:space="preserve"> - </w:t>
      </w:r>
      <w:r w:rsidRPr="00E10C14">
        <w:rPr>
          <w:color w:val="auto"/>
          <w:sz w:val="20"/>
          <w:szCs w:val="20"/>
        </w:rPr>
        <w:t xml:space="preserve">Analisi </w:t>
      </w:r>
      <w:r w:rsidR="00667E08">
        <w:rPr>
          <w:color w:val="auto"/>
          <w:sz w:val="20"/>
          <w:szCs w:val="20"/>
        </w:rPr>
        <w:t>emissiva</w:t>
      </w:r>
      <w:r w:rsidRPr="00E10C14">
        <w:rPr>
          <w:color w:val="auto"/>
          <w:sz w:val="20"/>
          <w:szCs w:val="20"/>
        </w:rPr>
        <w:t xml:space="preserve"> ante intervento</w:t>
      </w:r>
    </w:p>
    <w:p w14:paraId="26C11354" w14:textId="73C44221" w:rsidR="00E10C14" w:rsidRDefault="0049718F" w:rsidP="00F73B4F">
      <w:pPr>
        <w:rPr>
          <w:color w:val="4472C4" w:themeColor="accent1"/>
          <w:sz w:val="20"/>
          <w:szCs w:val="20"/>
        </w:rPr>
      </w:pPr>
      <w:r w:rsidRPr="0049718F">
        <w:rPr>
          <w:noProof/>
          <w:lang w:eastAsia="it-IT"/>
        </w:rPr>
        <w:drawing>
          <wp:inline distT="0" distB="0" distL="0" distR="0" wp14:anchorId="347B8043" wp14:editId="0A8F4CCF">
            <wp:extent cx="9072245" cy="23889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2245" cy="2388960"/>
                    </a:xfrm>
                    <a:prstGeom prst="rect">
                      <a:avLst/>
                    </a:prstGeom>
                    <a:noFill/>
                    <a:ln>
                      <a:noFill/>
                    </a:ln>
                  </pic:spPr>
                </pic:pic>
              </a:graphicData>
            </a:graphic>
          </wp:inline>
        </w:drawing>
      </w:r>
    </w:p>
    <w:tbl>
      <w:tblPr>
        <w:tblStyle w:val="Grigliatabel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45"/>
        <w:gridCol w:w="1416"/>
        <w:gridCol w:w="6906"/>
      </w:tblGrid>
      <w:tr w:rsidR="00362CD3" w:rsidRPr="00BB1088" w14:paraId="53E9D733" w14:textId="77777777" w:rsidTr="00AA3C4A">
        <w:tc>
          <w:tcPr>
            <w:tcW w:w="5949" w:type="dxa"/>
            <w:shd w:val="clear" w:color="auto" w:fill="D0CECE" w:themeFill="background2" w:themeFillShade="E6"/>
          </w:tcPr>
          <w:p w14:paraId="68FD05DB" w14:textId="77777777" w:rsidR="00362CD3" w:rsidRPr="00B477C9" w:rsidRDefault="00362CD3" w:rsidP="00AA3C4A">
            <w:pPr>
              <w:rPr>
                <w:rFonts w:ascii="Times New Roman" w:hAnsi="Times New Roman" w:cs="Times New Roman"/>
                <w:sz w:val="20"/>
                <w:szCs w:val="20"/>
              </w:rPr>
            </w:pPr>
            <w:r w:rsidRPr="00B477C9">
              <w:rPr>
                <w:rFonts w:ascii="Times New Roman" w:hAnsi="Times New Roman" w:cs="Times New Roman"/>
                <w:sz w:val="20"/>
                <w:szCs w:val="20"/>
              </w:rPr>
              <w:t>Prodotto (Q ante) annuo</w:t>
            </w:r>
          </w:p>
        </w:tc>
        <w:tc>
          <w:tcPr>
            <w:tcW w:w="1417" w:type="dxa"/>
          </w:tcPr>
          <w:p w14:paraId="4DD68B4F" w14:textId="77777777" w:rsidR="00362CD3" w:rsidRPr="00B477C9" w:rsidRDefault="00362CD3" w:rsidP="00AA3C4A">
            <w:pPr>
              <w:rPr>
                <w:rFonts w:ascii="Times New Roman" w:hAnsi="Times New Roman" w:cs="Times New Roman"/>
                <w:sz w:val="20"/>
                <w:szCs w:val="20"/>
              </w:rPr>
            </w:pPr>
            <w:r w:rsidRPr="00B477C9">
              <w:rPr>
                <w:rFonts w:ascii="Times New Roman" w:hAnsi="Times New Roman" w:cs="Times New Roman"/>
                <w:sz w:val="18"/>
                <w:szCs w:val="18"/>
              </w:rPr>
              <w:t>Ton, Litro, m</w:t>
            </w:r>
            <w:r w:rsidRPr="00B477C9">
              <w:rPr>
                <w:rFonts w:ascii="Times New Roman" w:hAnsi="Times New Roman" w:cs="Times New Roman"/>
                <w:sz w:val="18"/>
                <w:szCs w:val="18"/>
                <w:vertAlign w:val="superscript"/>
              </w:rPr>
              <w:t>3</w:t>
            </w:r>
            <w:r w:rsidRPr="00B477C9">
              <w:rPr>
                <w:rFonts w:ascii="Times New Roman" w:hAnsi="Times New Roman" w:cs="Times New Roman"/>
                <w:sz w:val="18"/>
                <w:szCs w:val="18"/>
              </w:rPr>
              <w:t>, etc. / annui</w:t>
            </w:r>
          </w:p>
        </w:tc>
        <w:tc>
          <w:tcPr>
            <w:tcW w:w="6911" w:type="dxa"/>
          </w:tcPr>
          <w:p w14:paraId="3AAB2CFE" w14:textId="77777777" w:rsidR="00362CD3" w:rsidRPr="00BB1088" w:rsidRDefault="00362CD3" w:rsidP="00AA3C4A">
            <w:pPr>
              <w:rPr>
                <w:sz w:val="20"/>
                <w:szCs w:val="20"/>
              </w:rPr>
            </w:pPr>
          </w:p>
        </w:tc>
      </w:tr>
    </w:tbl>
    <w:p w14:paraId="36D3735A" w14:textId="77777777" w:rsidR="00362CD3" w:rsidRDefault="00362CD3" w:rsidP="00F73B4F">
      <w:pPr>
        <w:rPr>
          <w:color w:val="4472C4" w:themeColor="accent1"/>
          <w:sz w:val="20"/>
          <w:szCs w:val="20"/>
        </w:rPr>
      </w:pPr>
    </w:p>
    <w:p w14:paraId="4DC0AF32" w14:textId="389C9D9A" w:rsidR="00E10C14" w:rsidRDefault="00E10C14" w:rsidP="00F73B4F">
      <w:pPr>
        <w:rPr>
          <w:color w:val="4472C4" w:themeColor="accent1"/>
          <w:sz w:val="20"/>
          <w:szCs w:val="20"/>
        </w:rPr>
      </w:pPr>
    </w:p>
    <w:p w14:paraId="6BC7B6B0" w14:textId="77777777" w:rsidR="00C17AC2" w:rsidRDefault="00C17AC2" w:rsidP="00F73B4F">
      <w:pPr>
        <w:rPr>
          <w:color w:val="4472C4" w:themeColor="accent1"/>
          <w:sz w:val="20"/>
          <w:szCs w:val="20"/>
        </w:rPr>
        <w:sectPr w:rsidR="00C17AC2" w:rsidSect="001F2F6A">
          <w:pgSz w:w="16838" w:h="11906" w:orient="landscape"/>
          <w:pgMar w:top="1134" w:right="1417" w:bottom="1134" w:left="1134" w:header="708" w:footer="708" w:gutter="0"/>
          <w:cols w:space="708"/>
          <w:docGrid w:linePitch="360"/>
        </w:sectPr>
      </w:pPr>
    </w:p>
    <w:p w14:paraId="3D2F7788" w14:textId="49F61369" w:rsidR="00F73B4F" w:rsidRPr="008A7371" w:rsidRDefault="005F53B5" w:rsidP="00C17AC2">
      <w:pPr>
        <w:pStyle w:val="Titolo1"/>
      </w:pPr>
      <w:bookmarkStart w:id="8" w:name="_Toc179959720"/>
      <w:r>
        <w:lastRenderedPageBreak/>
        <w:t xml:space="preserve">ANALISI </w:t>
      </w:r>
      <w:r w:rsidR="00D96A84">
        <w:t xml:space="preserve">SITUAZIONE </w:t>
      </w:r>
      <w:r>
        <w:t>POST INTERVENTO</w:t>
      </w:r>
      <w:bookmarkEnd w:id="8"/>
    </w:p>
    <w:p w14:paraId="0EF411E0" w14:textId="0F7B440E" w:rsidR="00B069FE" w:rsidRDefault="00A1064E" w:rsidP="00A1064E">
      <w:pPr>
        <w:rPr>
          <w:rFonts w:cstheme="minorHAnsi"/>
          <w:szCs w:val="20"/>
        </w:rPr>
      </w:pPr>
      <w:r>
        <w:rPr>
          <w:rFonts w:cstheme="minorHAnsi"/>
          <w:szCs w:val="20"/>
        </w:rPr>
        <w:t>Fornire una breve descrizione del macchinario</w:t>
      </w:r>
      <w:r w:rsidR="00D54FD0">
        <w:rPr>
          <w:rFonts w:cstheme="minorHAnsi"/>
          <w:szCs w:val="20"/>
        </w:rPr>
        <w:t>/linea produttiva</w:t>
      </w:r>
      <w:r>
        <w:rPr>
          <w:rFonts w:cstheme="minorHAnsi"/>
          <w:szCs w:val="20"/>
        </w:rPr>
        <w:t xml:space="preserve"> oggetto di intervento nella situazione </w:t>
      </w:r>
      <w:r w:rsidR="000B00DE">
        <w:rPr>
          <w:rFonts w:cstheme="minorHAnsi"/>
          <w:szCs w:val="20"/>
        </w:rPr>
        <w:t>post-intervento</w:t>
      </w:r>
      <w:r>
        <w:rPr>
          <w:rFonts w:cstheme="minorHAnsi"/>
          <w:szCs w:val="20"/>
        </w:rPr>
        <w:t>, indicando le tipologie di combustibili utilizzati dallo stesso e i consumi medi annui termici ed elettrici stimati</w:t>
      </w:r>
      <w:r w:rsidR="00B069FE">
        <w:rPr>
          <w:rFonts w:cstheme="minorHAnsi"/>
          <w:szCs w:val="20"/>
        </w:rPr>
        <w:t xml:space="preserve"> alle condizioni di progetto, compilando la </w:t>
      </w:r>
      <w:r w:rsidR="00B069FE">
        <w:rPr>
          <w:rFonts w:cstheme="minorHAnsi"/>
          <w:szCs w:val="20"/>
        </w:rPr>
        <w:fldChar w:fldCharType="begin"/>
      </w:r>
      <w:r w:rsidR="00B069FE">
        <w:rPr>
          <w:rFonts w:cstheme="minorHAnsi"/>
          <w:szCs w:val="20"/>
        </w:rPr>
        <w:instrText xml:space="preserve"> REF _Ref128660956 \h </w:instrText>
      </w:r>
      <w:r w:rsidR="00B069FE">
        <w:rPr>
          <w:rFonts w:cstheme="minorHAnsi"/>
          <w:szCs w:val="20"/>
        </w:rPr>
      </w:r>
      <w:r w:rsidR="00B069FE">
        <w:rPr>
          <w:rFonts w:cstheme="minorHAnsi"/>
          <w:szCs w:val="20"/>
        </w:rPr>
        <w:fldChar w:fldCharType="separate"/>
      </w:r>
      <w:r w:rsidR="00B069FE" w:rsidRPr="00E10C14">
        <w:t xml:space="preserve">Tabella </w:t>
      </w:r>
      <w:r w:rsidR="00B069FE">
        <w:rPr>
          <w:noProof/>
        </w:rPr>
        <w:t>3</w:t>
      </w:r>
      <w:r w:rsidR="00B069FE">
        <w:rPr>
          <w:rFonts w:cstheme="minorHAnsi"/>
          <w:szCs w:val="20"/>
        </w:rPr>
        <w:fldChar w:fldCharType="end"/>
      </w:r>
      <w:r w:rsidR="00817C38">
        <w:rPr>
          <w:rFonts w:cstheme="minorHAnsi"/>
          <w:szCs w:val="20"/>
        </w:rPr>
        <w:t xml:space="preserve"> </w:t>
      </w:r>
      <w:r w:rsidR="002612A5">
        <w:rPr>
          <w:rFonts w:cstheme="minorHAnsi"/>
          <w:szCs w:val="20"/>
        </w:rPr>
        <w:t xml:space="preserve">ed </w:t>
      </w:r>
      <w:r w:rsidR="00817C38">
        <w:t xml:space="preserve">utilizzando le formule di cui al </w:t>
      </w:r>
      <w:r w:rsidR="00E84A67">
        <w:t xml:space="preserve">successivo </w:t>
      </w:r>
      <w:r w:rsidR="00817C38">
        <w:t>capitolo 5</w:t>
      </w:r>
      <w:r w:rsidR="00B069FE">
        <w:rPr>
          <w:rFonts w:cstheme="minorHAnsi"/>
          <w:szCs w:val="20"/>
        </w:rPr>
        <w:t>.</w:t>
      </w:r>
    </w:p>
    <w:p w14:paraId="1115C29C" w14:textId="29294446" w:rsidR="000E44DC" w:rsidRDefault="000E44DC" w:rsidP="00A1064E">
      <w:pPr>
        <w:rPr>
          <w:rFonts w:cstheme="minorHAnsi"/>
          <w:szCs w:val="20"/>
        </w:rPr>
      </w:pPr>
      <w:r>
        <w:rPr>
          <w:rFonts w:cstheme="minorHAnsi"/>
          <w:szCs w:val="20"/>
        </w:rPr>
        <w:t>Fornire anche nella configurazione post uno schema semplificato dei flussi energetici e di materia in ingresso/uscita nel</w:t>
      </w:r>
      <w:r w:rsidR="00AF557E">
        <w:rPr>
          <w:rFonts w:cstheme="minorHAnsi"/>
          <w:szCs w:val="20"/>
        </w:rPr>
        <w:t>/dal</w:t>
      </w:r>
      <w:r>
        <w:rPr>
          <w:rFonts w:cstheme="minorHAnsi"/>
          <w:szCs w:val="20"/>
        </w:rPr>
        <w:t xml:space="preserve"> macchinario/linea produttiva, con i quantitativi medi annui attesi.</w:t>
      </w:r>
    </w:p>
    <w:p w14:paraId="21FE1A02" w14:textId="06EE90AD" w:rsidR="000D107D" w:rsidRDefault="000D107D" w:rsidP="00A1064E">
      <w:pPr>
        <w:rPr>
          <w:rFonts w:cstheme="minorHAnsi"/>
          <w:szCs w:val="20"/>
        </w:rPr>
      </w:pPr>
      <w:r>
        <w:rPr>
          <w:rFonts w:cstheme="minorHAnsi"/>
          <w:szCs w:val="20"/>
        </w:rPr>
        <w:t xml:space="preserve">Dichiarare se il macchinario/linea produttiva oggetto di decarbonizzazione è </w:t>
      </w:r>
      <w:r w:rsidR="00D6289F">
        <w:rPr>
          <w:rFonts w:cstheme="minorHAnsi"/>
          <w:szCs w:val="20"/>
        </w:rPr>
        <w:t>Hydrogen ready al 100%.</w:t>
      </w:r>
    </w:p>
    <w:p w14:paraId="2DD89E28" w14:textId="3494BC6E" w:rsidR="00953475" w:rsidRDefault="00953475" w:rsidP="00953475">
      <w:r w:rsidRPr="00953475">
        <w:rPr>
          <w:rFonts w:cstheme="minorHAnsi"/>
          <w:szCs w:val="20"/>
        </w:rPr>
        <w:t>Descrivere</w:t>
      </w:r>
      <w:r w:rsidR="00E84A67">
        <w:rPr>
          <w:rFonts w:cstheme="minorHAnsi"/>
          <w:szCs w:val="20"/>
        </w:rPr>
        <w:t>,</w:t>
      </w:r>
      <w:r w:rsidRPr="00953475">
        <w:rPr>
          <w:rFonts w:cstheme="minorHAnsi"/>
          <w:szCs w:val="20"/>
        </w:rPr>
        <w:t xml:space="preserve"> inoltre</w:t>
      </w:r>
      <w:r w:rsidR="00E84A67">
        <w:rPr>
          <w:rFonts w:cstheme="minorHAnsi"/>
          <w:szCs w:val="20"/>
        </w:rPr>
        <w:t>,</w:t>
      </w:r>
      <w:r w:rsidRPr="00953475">
        <w:rPr>
          <w:rFonts w:cstheme="minorHAnsi"/>
          <w:szCs w:val="20"/>
        </w:rPr>
        <w:t xml:space="preserve"> tutte le condizioni </w:t>
      </w:r>
      <w:r>
        <w:rPr>
          <w:rFonts w:cstheme="minorHAnsi"/>
          <w:szCs w:val="20"/>
        </w:rPr>
        <w:t>di progetto a dimostrazione dei dati inseriti nella citata tabella.</w:t>
      </w:r>
    </w:p>
    <w:p w14:paraId="5B3B2A50" w14:textId="77777777" w:rsidR="00BD0B20" w:rsidRDefault="00BD0B20" w:rsidP="00BD0B20">
      <w:r>
        <w:t xml:space="preserve">Esplicitare come verrà garantita la fornitura di idrogeno rinnovabile o di combustibile rinnovabile derivato dall’idrogeno secondo quanto disciplinato </w:t>
      </w:r>
      <w:r w:rsidRPr="00F41E2F">
        <w:t>nella direttiva (UE) 2018/2001 del Parlamento europeo e del Consiglio, dell’11 dicembre 2018, sulla promozione dell’uso dell’energia da fonti rinnovabili e nei suoi atti di esecuzione o delegati</w:t>
      </w:r>
      <w:r>
        <w:t xml:space="preserve"> ( </w:t>
      </w:r>
      <w:r w:rsidRPr="00465F42">
        <w:t>Regolamenti delegati (UE) 2023/1184 e 2023/1185</w:t>
      </w:r>
      <w:r>
        <w:t>).</w:t>
      </w:r>
    </w:p>
    <w:p w14:paraId="7D87DFA9" w14:textId="77777777" w:rsidR="00BD0B20" w:rsidRPr="00953475" w:rsidRDefault="00BD0B20" w:rsidP="00953475">
      <w:pPr>
        <w:sectPr w:rsidR="00BD0B20" w:rsidRPr="00953475" w:rsidSect="00A07335">
          <w:pgSz w:w="11906" w:h="16838"/>
          <w:pgMar w:top="1417" w:right="1134" w:bottom="1134" w:left="1134" w:header="708" w:footer="708" w:gutter="0"/>
          <w:cols w:space="708"/>
          <w:docGrid w:linePitch="360"/>
        </w:sectPr>
      </w:pPr>
    </w:p>
    <w:p w14:paraId="7F6C4A32" w14:textId="085B54B4" w:rsidR="00B069FE" w:rsidRPr="00E10C14" w:rsidRDefault="00B069FE" w:rsidP="00B069FE">
      <w:pPr>
        <w:pStyle w:val="Didascalia"/>
        <w:rPr>
          <w:color w:val="auto"/>
          <w:sz w:val="20"/>
          <w:szCs w:val="20"/>
        </w:rPr>
      </w:pPr>
      <w:bookmarkStart w:id="9" w:name="_Ref128660956"/>
      <w:bookmarkStart w:id="10" w:name="_Ref128660949"/>
      <w:r w:rsidRPr="00E10C14">
        <w:rPr>
          <w:color w:val="auto"/>
        </w:rPr>
        <w:lastRenderedPageBreak/>
        <w:t xml:space="preserve">Tabella </w:t>
      </w:r>
      <w:r w:rsidRPr="00E10C14">
        <w:rPr>
          <w:color w:val="auto"/>
        </w:rPr>
        <w:fldChar w:fldCharType="begin"/>
      </w:r>
      <w:r w:rsidRPr="00E10C14">
        <w:rPr>
          <w:color w:val="auto"/>
        </w:rPr>
        <w:instrText xml:space="preserve"> SEQ Tabella \* ARABIC </w:instrText>
      </w:r>
      <w:r w:rsidRPr="00E10C14">
        <w:rPr>
          <w:color w:val="auto"/>
        </w:rPr>
        <w:fldChar w:fldCharType="separate"/>
      </w:r>
      <w:r w:rsidR="002C522D">
        <w:rPr>
          <w:noProof/>
          <w:color w:val="auto"/>
        </w:rPr>
        <w:t>3</w:t>
      </w:r>
      <w:r w:rsidRPr="00E10C14">
        <w:rPr>
          <w:color w:val="auto"/>
        </w:rPr>
        <w:fldChar w:fldCharType="end"/>
      </w:r>
      <w:bookmarkEnd w:id="9"/>
      <w:r w:rsidRPr="00E10C14">
        <w:rPr>
          <w:color w:val="auto"/>
        </w:rPr>
        <w:t xml:space="preserve"> - </w:t>
      </w:r>
      <w:r w:rsidRPr="00E10C14">
        <w:rPr>
          <w:color w:val="auto"/>
          <w:sz w:val="20"/>
          <w:szCs w:val="20"/>
        </w:rPr>
        <w:t xml:space="preserve">Analisi </w:t>
      </w:r>
      <w:r w:rsidR="0049718F">
        <w:rPr>
          <w:color w:val="auto"/>
          <w:sz w:val="20"/>
          <w:szCs w:val="20"/>
        </w:rPr>
        <w:t>emissiva</w:t>
      </w:r>
      <w:r w:rsidRPr="00E10C14">
        <w:rPr>
          <w:color w:val="auto"/>
          <w:sz w:val="20"/>
          <w:szCs w:val="20"/>
        </w:rPr>
        <w:t xml:space="preserve"> </w:t>
      </w:r>
      <w:r>
        <w:rPr>
          <w:color w:val="auto"/>
          <w:sz w:val="20"/>
          <w:szCs w:val="20"/>
        </w:rPr>
        <w:t>post</w:t>
      </w:r>
      <w:r w:rsidRPr="00E10C14">
        <w:rPr>
          <w:color w:val="auto"/>
          <w:sz w:val="20"/>
          <w:szCs w:val="20"/>
        </w:rPr>
        <w:t xml:space="preserve"> intervento</w:t>
      </w:r>
      <w:bookmarkEnd w:id="10"/>
    </w:p>
    <w:p w14:paraId="3411E461" w14:textId="4E009FA3" w:rsidR="000206F2" w:rsidRDefault="0049718F" w:rsidP="00F73B4F">
      <w:pPr>
        <w:rPr>
          <w:rFonts w:cstheme="minorHAnsi"/>
          <w:color w:val="4472C4" w:themeColor="accent1"/>
          <w:sz w:val="20"/>
          <w:szCs w:val="20"/>
        </w:rPr>
      </w:pPr>
      <w:r w:rsidRPr="0049718F">
        <w:rPr>
          <w:noProof/>
          <w:lang w:eastAsia="it-IT"/>
        </w:rPr>
        <w:drawing>
          <wp:inline distT="0" distB="0" distL="0" distR="0" wp14:anchorId="4A493430" wp14:editId="267FB70E">
            <wp:extent cx="9072245" cy="2330929"/>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72245" cy="2330929"/>
                    </a:xfrm>
                    <a:prstGeom prst="rect">
                      <a:avLst/>
                    </a:prstGeom>
                    <a:noFill/>
                    <a:ln>
                      <a:noFill/>
                    </a:ln>
                  </pic:spPr>
                </pic:pic>
              </a:graphicData>
            </a:graphic>
          </wp:inline>
        </w:drawing>
      </w:r>
    </w:p>
    <w:tbl>
      <w:tblPr>
        <w:tblStyle w:val="Grigliatabel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45"/>
        <w:gridCol w:w="1416"/>
        <w:gridCol w:w="6906"/>
      </w:tblGrid>
      <w:tr w:rsidR="00FB50A7" w:rsidRPr="00BB1088" w14:paraId="544DD208" w14:textId="77777777" w:rsidTr="00AA3C4A">
        <w:tc>
          <w:tcPr>
            <w:tcW w:w="5949" w:type="dxa"/>
            <w:shd w:val="clear" w:color="auto" w:fill="D0CECE" w:themeFill="background2" w:themeFillShade="E6"/>
          </w:tcPr>
          <w:p w14:paraId="7D820025" w14:textId="100A78A6" w:rsidR="00FB50A7" w:rsidRPr="00B477C9" w:rsidRDefault="00FB50A7" w:rsidP="00AA3C4A">
            <w:pPr>
              <w:rPr>
                <w:rFonts w:ascii="Times New Roman" w:hAnsi="Times New Roman" w:cs="Times New Roman"/>
                <w:sz w:val="20"/>
                <w:szCs w:val="20"/>
              </w:rPr>
            </w:pPr>
            <w:r w:rsidRPr="00B477C9">
              <w:rPr>
                <w:rFonts w:ascii="Times New Roman" w:hAnsi="Times New Roman" w:cs="Times New Roman"/>
                <w:sz w:val="20"/>
                <w:szCs w:val="20"/>
              </w:rPr>
              <w:t xml:space="preserve">Prodotto (Q </w:t>
            </w:r>
            <w:r>
              <w:rPr>
                <w:rFonts w:ascii="Times New Roman" w:hAnsi="Times New Roman" w:cs="Times New Roman"/>
                <w:sz w:val="20"/>
                <w:szCs w:val="20"/>
              </w:rPr>
              <w:t>post</w:t>
            </w:r>
            <w:r w:rsidRPr="00B477C9">
              <w:rPr>
                <w:rFonts w:ascii="Times New Roman" w:hAnsi="Times New Roman" w:cs="Times New Roman"/>
                <w:sz w:val="20"/>
                <w:szCs w:val="20"/>
              </w:rPr>
              <w:t>) annuo</w:t>
            </w:r>
          </w:p>
        </w:tc>
        <w:tc>
          <w:tcPr>
            <w:tcW w:w="1417" w:type="dxa"/>
          </w:tcPr>
          <w:p w14:paraId="7F4C9994" w14:textId="77777777" w:rsidR="00FB50A7" w:rsidRPr="00B477C9" w:rsidRDefault="00FB50A7" w:rsidP="00AA3C4A">
            <w:pPr>
              <w:rPr>
                <w:rFonts w:ascii="Times New Roman" w:hAnsi="Times New Roman" w:cs="Times New Roman"/>
                <w:sz w:val="20"/>
                <w:szCs w:val="20"/>
              </w:rPr>
            </w:pPr>
            <w:r w:rsidRPr="00B477C9">
              <w:rPr>
                <w:rFonts w:ascii="Times New Roman" w:hAnsi="Times New Roman" w:cs="Times New Roman"/>
                <w:sz w:val="18"/>
                <w:szCs w:val="18"/>
              </w:rPr>
              <w:t>Ton, Litro, m</w:t>
            </w:r>
            <w:r w:rsidRPr="00B477C9">
              <w:rPr>
                <w:rFonts w:ascii="Times New Roman" w:hAnsi="Times New Roman" w:cs="Times New Roman"/>
                <w:sz w:val="18"/>
                <w:szCs w:val="18"/>
                <w:vertAlign w:val="superscript"/>
              </w:rPr>
              <w:t>3</w:t>
            </w:r>
            <w:r w:rsidRPr="00B477C9">
              <w:rPr>
                <w:rFonts w:ascii="Times New Roman" w:hAnsi="Times New Roman" w:cs="Times New Roman"/>
                <w:sz w:val="18"/>
                <w:szCs w:val="18"/>
              </w:rPr>
              <w:t>, etc. / annui</w:t>
            </w:r>
          </w:p>
        </w:tc>
        <w:tc>
          <w:tcPr>
            <w:tcW w:w="6911" w:type="dxa"/>
          </w:tcPr>
          <w:p w14:paraId="38ACB2A2" w14:textId="77777777" w:rsidR="00FB50A7" w:rsidRPr="00BB1088" w:rsidRDefault="00FB50A7" w:rsidP="00AA3C4A">
            <w:pPr>
              <w:rPr>
                <w:sz w:val="20"/>
                <w:szCs w:val="20"/>
              </w:rPr>
            </w:pPr>
          </w:p>
        </w:tc>
      </w:tr>
    </w:tbl>
    <w:p w14:paraId="29F37FFE" w14:textId="77777777" w:rsidR="00FB50A7" w:rsidRPr="008A7371" w:rsidRDefault="00FB50A7" w:rsidP="00F73B4F">
      <w:pPr>
        <w:rPr>
          <w:rFonts w:cstheme="minorHAnsi"/>
          <w:color w:val="4472C4" w:themeColor="accent1"/>
          <w:sz w:val="20"/>
          <w:szCs w:val="20"/>
        </w:rPr>
      </w:pPr>
    </w:p>
    <w:p w14:paraId="06B952D8" w14:textId="77777777" w:rsidR="00F73B4F" w:rsidRDefault="00F73B4F" w:rsidP="00F73B4F">
      <w:pPr>
        <w:rPr>
          <w:rFonts w:cstheme="minorHAnsi"/>
          <w:color w:val="4472C4" w:themeColor="accent1"/>
          <w:sz w:val="20"/>
          <w:szCs w:val="20"/>
        </w:rPr>
      </w:pPr>
    </w:p>
    <w:p w14:paraId="76FCF5EE" w14:textId="77777777" w:rsidR="000206F2" w:rsidRDefault="000206F2" w:rsidP="000206F2">
      <w:pPr>
        <w:pStyle w:val="Titolo1"/>
        <w:sectPr w:rsidR="000206F2" w:rsidSect="000206F2">
          <w:pgSz w:w="16838" w:h="11906" w:orient="landscape"/>
          <w:pgMar w:top="1134" w:right="1417" w:bottom="1134" w:left="1134" w:header="708" w:footer="708" w:gutter="0"/>
          <w:cols w:space="708"/>
          <w:docGrid w:linePitch="360"/>
        </w:sectPr>
      </w:pPr>
    </w:p>
    <w:p w14:paraId="0EABD594" w14:textId="268EEEF5" w:rsidR="00F73B4F" w:rsidRDefault="000206F2" w:rsidP="000206F2">
      <w:pPr>
        <w:pStyle w:val="Titolo1"/>
      </w:pPr>
      <w:bookmarkStart w:id="11" w:name="_Toc179959721"/>
      <w:r w:rsidRPr="000206F2">
        <w:lastRenderedPageBreak/>
        <w:t>RISULTATO DELL’ANALISI</w:t>
      </w:r>
      <w:bookmarkEnd w:id="11"/>
    </w:p>
    <w:p w14:paraId="7C090BEF" w14:textId="6B0F3BF9" w:rsidR="002C522D" w:rsidRDefault="002C522D" w:rsidP="00953475">
      <w:r>
        <w:t xml:space="preserve">Applicando le formule riportate nel </w:t>
      </w:r>
      <w:r w:rsidR="00E84A67">
        <w:t xml:space="preserve">successivo </w:t>
      </w:r>
      <w:r>
        <w:t xml:space="preserve">Capitolo 5, compilare la </w:t>
      </w:r>
      <w:r>
        <w:fldChar w:fldCharType="begin"/>
      </w:r>
      <w:r>
        <w:instrText xml:space="preserve"> REF _Ref128661838 \h </w:instrText>
      </w:r>
      <w:r>
        <w:fldChar w:fldCharType="separate"/>
      </w:r>
      <w:r>
        <w:t xml:space="preserve">Tabella </w:t>
      </w:r>
      <w:r>
        <w:rPr>
          <w:noProof/>
        </w:rPr>
        <w:t>4</w:t>
      </w:r>
      <w:r>
        <w:fldChar w:fldCharType="end"/>
      </w:r>
      <w:r>
        <w:t>.</w:t>
      </w:r>
    </w:p>
    <w:p w14:paraId="6C81A150" w14:textId="030F7932" w:rsidR="002C522D" w:rsidRDefault="002C522D" w:rsidP="00953475">
      <w:r>
        <w:t>Riporta</w:t>
      </w:r>
      <w:r w:rsidR="00020526">
        <w:t>r</w:t>
      </w:r>
      <w:r>
        <w:t xml:space="preserve">e inoltre tutti i calcoli dei singoli parametri che </w:t>
      </w:r>
      <w:r w:rsidR="00020526">
        <w:t>portano</w:t>
      </w:r>
      <w:r>
        <w:t xml:space="preserve"> alla determinazione del valore finale di risparmio di combustibile</w:t>
      </w:r>
    </w:p>
    <w:p w14:paraId="4E4F6942" w14:textId="11456F32" w:rsidR="000206F2" w:rsidRDefault="002C522D" w:rsidP="00CA3FF4">
      <w:pPr>
        <w:pStyle w:val="Didascalia"/>
        <w:rPr>
          <w:color w:val="auto"/>
        </w:rPr>
      </w:pPr>
      <w:r w:rsidRPr="00CA3FF4">
        <w:rPr>
          <w:color w:val="auto"/>
        </w:rPr>
        <w:t xml:space="preserve"> </w:t>
      </w:r>
      <w:bookmarkStart w:id="12" w:name="_Ref128661838"/>
      <w:r w:rsidRPr="00CA3FF4">
        <w:rPr>
          <w:color w:val="auto"/>
        </w:rPr>
        <w:t xml:space="preserve">Tabella </w:t>
      </w:r>
      <w:r w:rsidR="00C34ABF" w:rsidRPr="00CA3FF4">
        <w:rPr>
          <w:color w:val="auto"/>
        </w:rPr>
        <w:fldChar w:fldCharType="begin"/>
      </w:r>
      <w:r w:rsidR="00C34ABF" w:rsidRPr="00CA3FF4">
        <w:rPr>
          <w:color w:val="auto"/>
        </w:rPr>
        <w:instrText xml:space="preserve"> SEQ Tabella \* ARABIC </w:instrText>
      </w:r>
      <w:r w:rsidR="00C34ABF" w:rsidRPr="00CA3FF4">
        <w:rPr>
          <w:color w:val="auto"/>
        </w:rPr>
        <w:fldChar w:fldCharType="separate"/>
      </w:r>
      <w:r w:rsidRPr="00CA3FF4">
        <w:rPr>
          <w:color w:val="auto"/>
        </w:rPr>
        <w:t>4</w:t>
      </w:r>
      <w:r w:rsidR="00C34ABF" w:rsidRPr="00CA3FF4">
        <w:rPr>
          <w:color w:val="auto"/>
        </w:rPr>
        <w:fldChar w:fldCharType="end"/>
      </w:r>
      <w:bookmarkEnd w:id="12"/>
      <w:r w:rsidRPr="00CA3FF4">
        <w:rPr>
          <w:color w:val="auto"/>
        </w:rPr>
        <w:t xml:space="preserve"> - </w:t>
      </w:r>
      <w:r w:rsidR="00CA3FF4" w:rsidRPr="00CA3FF4">
        <w:rPr>
          <w:color w:val="auto"/>
        </w:rPr>
        <w:t>Risparmio di emissioni dirette di gas a effetto serra (RISP</w:t>
      </w:r>
      <w:r w:rsidR="00CA3FF4" w:rsidRPr="00CA3FF4">
        <w:rPr>
          <w:color w:val="auto"/>
          <w:vertAlign w:val="subscript"/>
        </w:rPr>
        <w:t>EM_GHG dirette</w:t>
      </w:r>
      <w:r w:rsidR="00CA3FF4" w:rsidRPr="00CA3FF4">
        <w:rPr>
          <w:color w:val="auto"/>
        </w:rPr>
        <w:t>)</w:t>
      </w:r>
    </w:p>
    <w:tbl>
      <w:tblPr>
        <w:tblStyle w:val="Grigliatabella"/>
        <w:tblW w:w="0" w:type="auto"/>
        <w:tblLook w:val="04A0" w:firstRow="1" w:lastRow="0" w:firstColumn="1" w:lastColumn="0" w:noHBand="0" w:noVBand="1"/>
      </w:tblPr>
      <w:tblGrid>
        <w:gridCol w:w="3209"/>
        <w:gridCol w:w="4866"/>
        <w:gridCol w:w="1553"/>
      </w:tblGrid>
      <w:tr w:rsidR="00B04FA8" w14:paraId="149A3477" w14:textId="77777777" w:rsidTr="009F7B52">
        <w:tc>
          <w:tcPr>
            <w:tcW w:w="3209" w:type="dxa"/>
          </w:tcPr>
          <w:p w14:paraId="377AA499" w14:textId="3434E6A3" w:rsidR="00B04FA8" w:rsidRDefault="00B04FA8" w:rsidP="00843FA3">
            <w:r>
              <w:t>EM</w:t>
            </w:r>
            <w:r w:rsidRPr="00407F03">
              <w:rPr>
                <w:vertAlign w:val="subscript"/>
              </w:rPr>
              <w:t>GHG dirette</w:t>
            </w:r>
            <w:r w:rsidR="00407F03" w:rsidRPr="00407F03">
              <w:rPr>
                <w:vertAlign w:val="subscript"/>
              </w:rPr>
              <w:t xml:space="preserve"> ante</w:t>
            </w:r>
            <w:r w:rsidR="00407F03">
              <w:t xml:space="preserve">/Q </w:t>
            </w:r>
            <w:r w:rsidR="00407F03" w:rsidRPr="00407F03">
              <w:rPr>
                <w:vertAlign w:val="subscript"/>
              </w:rPr>
              <w:t>ante</w:t>
            </w:r>
          </w:p>
        </w:tc>
        <w:tc>
          <w:tcPr>
            <w:tcW w:w="4866" w:type="dxa"/>
          </w:tcPr>
          <w:p w14:paraId="770944E7" w14:textId="77777777" w:rsidR="00B04FA8" w:rsidRDefault="00B04FA8" w:rsidP="00843FA3"/>
        </w:tc>
        <w:tc>
          <w:tcPr>
            <w:tcW w:w="1553" w:type="dxa"/>
          </w:tcPr>
          <w:p w14:paraId="39A546CF" w14:textId="09E0FE7D" w:rsidR="00B04FA8" w:rsidRDefault="00BC29F3" w:rsidP="00843FA3">
            <w:r>
              <w:t>T</w:t>
            </w:r>
            <w:r w:rsidR="009F7B52">
              <w:t>on</w:t>
            </w:r>
            <w:r w:rsidR="009F7B52" w:rsidRPr="00BC29F3">
              <w:rPr>
                <w:vertAlign w:val="subscript"/>
              </w:rPr>
              <w:t>CO2eq</w:t>
            </w:r>
            <w:r w:rsidR="009F7B52">
              <w:t>/Q</w:t>
            </w:r>
          </w:p>
        </w:tc>
      </w:tr>
      <w:tr w:rsidR="00B04FA8" w14:paraId="1F7B28B4" w14:textId="77777777" w:rsidTr="009F7B52">
        <w:tc>
          <w:tcPr>
            <w:tcW w:w="3209" w:type="dxa"/>
          </w:tcPr>
          <w:p w14:paraId="7ADB74B8" w14:textId="731F1D65" w:rsidR="00B04FA8" w:rsidRPr="00E84A67" w:rsidRDefault="009F7B52" w:rsidP="00843FA3">
            <w:pPr>
              <w:rPr>
                <w:lang w:val="en-US"/>
              </w:rPr>
            </w:pPr>
            <w:r w:rsidRPr="00E84A67">
              <w:rPr>
                <w:lang w:val="en-US"/>
              </w:rPr>
              <w:t>EM</w:t>
            </w:r>
            <w:r w:rsidRPr="00E84A67">
              <w:rPr>
                <w:vertAlign w:val="subscript"/>
                <w:lang w:val="en-US"/>
              </w:rPr>
              <w:t>GHG dirette post</w:t>
            </w:r>
            <w:r w:rsidRPr="00E84A67">
              <w:rPr>
                <w:lang w:val="en-US"/>
              </w:rPr>
              <w:t xml:space="preserve">/Q </w:t>
            </w:r>
            <w:r w:rsidRPr="00E84A67">
              <w:rPr>
                <w:vertAlign w:val="subscript"/>
                <w:lang w:val="en-US"/>
              </w:rPr>
              <w:t>post</w:t>
            </w:r>
          </w:p>
        </w:tc>
        <w:tc>
          <w:tcPr>
            <w:tcW w:w="4866" w:type="dxa"/>
          </w:tcPr>
          <w:p w14:paraId="5019BF96" w14:textId="77777777" w:rsidR="00B04FA8" w:rsidRPr="00E84A67" w:rsidRDefault="00B04FA8" w:rsidP="00843FA3">
            <w:pPr>
              <w:rPr>
                <w:lang w:val="en-US"/>
              </w:rPr>
            </w:pPr>
          </w:p>
        </w:tc>
        <w:tc>
          <w:tcPr>
            <w:tcW w:w="1553" w:type="dxa"/>
          </w:tcPr>
          <w:p w14:paraId="06D7CA5E" w14:textId="01AA9CA8" w:rsidR="00B04FA8" w:rsidRDefault="00BC29F3" w:rsidP="00843FA3">
            <w:r>
              <w:t>Ton</w:t>
            </w:r>
            <w:r w:rsidRPr="00BC29F3">
              <w:rPr>
                <w:vertAlign w:val="subscript"/>
              </w:rPr>
              <w:t>CO2eq</w:t>
            </w:r>
            <w:r>
              <w:t>/Q</w:t>
            </w:r>
          </w:p>
        </w:tc>
      </w:tr>
      <w:tr w:rsidR="00BC29F3" w14:paraId="23EF7CEF" w14:textId="77777777" w:rsidTr="009F7B52">
        <w:trPr>
          <w:gridAfter w:val="1"/>
          <w:wAfter w:w="1553" w:type="dxa"/>
        </w:trPr>
        <w:tc>
          <w:tcPr>
            <w:tcW w:w="3209" w:type="dxa"/>
          </w:tcPr>
          <w:p w14:paraId="52D54FD7" w14:textId="0AD5F058" w:rsidR="00BC29F3" w:rsidRDefault="00BC29F3" w:rsidP="00843FA3">
            <w:r>
              <w:t>Valore calcolato</w:t>
            </w:r>
          </w:p>
        </w:tc>
        <w:tc>
          <w:tcPr>
            <w:tcW w:w="4866" w:type="dxa"/>
          </w:tcPr>
          <w:p w14:paraId="5C64CBC3" w14:textId="77777777" w:rsidR="00BC29F3" w:rsidRDefault="00BC29F3" w:rsidP="00843FA3"/>
        </w:tc>
      </w:tr>
      <w:tr w:rsidR="00BC29F3" w14:paraId="7BC931EE" w14:textId="77777777" w:rsidTr="009F7B52">
        <w:trPr>
          <w:gridAfter w:val="1"/>
          <w:wAfter w:w="1553" w:type="dxa"/>
        </w:trPr>
        <w:tc>
          <w:tcPr>
            <w:tcW w:w="3209" w:type="dxa"/>
          </w:tcPr>
          <w:p w14:paraId="3598A6C8" w14:textId="535365EC" w:rsidR="00BC29F3" w:rsidRDefault="00BC29F3" w:rsidP="00843FA3">
            <w:r>
              <w:t>Valore limite</w:t>
            </w:r>
          </w:p>
        </w:tc>
        <w:tc>
          <w:tcPr>
            <w:tcW w:w="4866" w:type="dxa"/>
          </w:tcPr>
          <w:p w14:paraId="3C4304D9" w14:textId="01E4F2B7" w:rsidR="00BC29F3" w:rsidRDefault="00BC29F3" w:rsidP="00843FA3">
            <w:r>
              <w:t>40%</w:t>
            </w:r>
          </w:p>
        </w:tc>
      </w:tr>
    </w:tbl>
    <w:p w14:paraId="5F523ACD" w14:textId="77777777" w:rsidR="00843FA3" w:rsidRDefault="00843FA3" w:rsidP="00843FA3"/>
    <w:p w14:paraId="7AAEF59F" w14:textId="77777777" w:rsidR="005702EC" w:rsidRDefault="005702EC" w:rsidP="00843FA3"/>
    <w:p w14:paraId="712D4F93" w14:textId="1A40C3A8" w:rsidR="00F73B4F" w:rsidRDefault="005F53B5" w:rsidP="005F53B5">
      <w:pPr>
        <w:pStyle w:val="Titolo1"/>
      </w:pPr>
      <w:bookmarkStart w:id="13" w:name="_Toc179959722"/>
      <w:r>
        <w:t xml:space="preserve">FORMULE DI </w:t>
      </w:r>
      <w:r w:rsidRPr="005F53B5">
        <w:t>CALCOLO</w:t>
      </w:r>
      <w:bookmarkEnd w:id="13"/>
    </w:p>
    <w:p w14:paraId="1A21A122" w14:textId="77777777" w:rsidR="00817C38" w:rsidRPr="00854490" w:rsidRDefault="00817C38" w:rsidP="00817C38">
      <w:pPr>
        <w:pStyle w:val="Titolo2"/>
        <w:rPr>
          <w:rFonts w:eastAsiaTheme="minorEastAsia"/>
        </w:rPr>
      </w:pPr>
      <w:bookmarkStart w:id="14" w:name="_Toc126172626"/>
      <w:bookmarkStart w:id="15" w:name="_Toc129094986"/>
      <w:bookmarkStart w:id="16" w:name="_Toc179959723"/>
      <w:bookmarkStart w:id="17" w:name="_Toc126172627"/>
      <w:r w:rsidRPr="00C3499D">
        <w:rPr>
          <w:rFonts w:eastAsiaTheme="minorEastAsia"/>
        </w:rPr>
        <w:t xml:space="preserve">Energia primaria </w:t>
      </w:r>
      <w:r>
        <w:rPr>
          <w:rFonts w:eastAsiaTheme="minorEastAsia"/>
        </w:rPr>
        <w:t>totale (EP</w:t>
      </w:r>
      <w:r w:rsidRPr="00854490">
        <w:rPr>
          <w:rFonts w:eastAsiaTheme="minorEastAsia"/>
          <w:vertAlign w:val="subscript"/>
        </w:rPr>
        <w:t>TOT</w:t>
      </w:r>
      <w:r>
        <w:rPr>
          <w:rFonts w:eastAsiaTheme="minorEastAsia"/>
        </w:rPr>
        <w:t>)</w:t>
      </w:r>
      <w:bookmarkEnd w:id="14"/>
      <w:bookmarkEnd w:id="15"/>
      <w:bookmarkEnd w:id="16"/>
    </w:p>
    <w:p w14:paraId="172F5DBC" w14:textId="77777777" w:rsidR="00817C38" w:rsidRDefault="00000000" w:rsidP="00817C38">
      <w:pPr>
        <w:jc w:val="left"/>
        <w:rPr>
          <w:rFonts w:eastAsiaTheme="minorEastAsia"/>
          <w:b/>
          <w:iCs/>
        </w:rPr>
      </w:pPr>
      <m:oMathPara>
        <m:oMath>
          <m:sSub>
            <m:sSubPr>
              <m:ctrlPr>
                <w:rPr>
                  <w:rFonts w:ascii="Cambria Math" w:hAnsi="Cambria Math"/>
                  <w:i/>
                  <w:iCs/>
                </w:rPr>
              </m:ctrlPr>
            </m:sSubPr>
            <m:e>
              <m:r>
                <w:rPr>
                  <w:rFonts w:ascii="Cambria Math" w:hAnsi="Cambria Math"/>
                </w:rPr>
                <m:t>EP</m:t>
              </m:r>
            </m:e>
            <m:sub>
              <m:r>
                <w:rPr>
                  <w:rFonts w:ascii="Cambria Math" w:hAnsi="Cambria Math"/>
                </w:rPr>
                <m:t>TOT</m:t>
              </m:r>
            </m:sub>
          </m:sSub>
          <m:r>
            <w:rPr>
              <w:rFonts w:ascii="Cambria Math" w:hAnsi="Cambria Math"/>
            </w:rPr>
            <m:t>=</m:t>
          </m:r>
          <m:sSub>
            <m:sSubPr>
              <m:ctrlPr>
                <w:rPr>
                  <w:rFonts w:ascii="Cambria Math" w:hAnsi="Cambria Math"/>
                  <w:i/>
                  <w:iCs/>
                </w:rPr>
              </m:ctrlPr>
            </m:sSubPr>
            <m:e>
              <m:r>
                <w:rPr>
                  <w:rFonts w:ascii="Cambria Math" w:hAnsi="Cambria Math"/>
                </w:rPr>
                <m:t>EP</m:t>
              </m:r>
            </m:e>
            <m:sub>
              <m:r>
                <w:rPr>
                  <w:rFonts w:ascii="Cambria Math" w:hAnsi="Cambria Math"/>
                </w:rPr>
                <m:t>TOT_E</m:t>
              </m:r>
            </m:sub>
          </m:sSub>
          <m:r>
            <w:rPr>
              <w:rFonts w:ascii="Cambria Math" w:hAnsi="Cambria Math"/>
            </w:rPr>
            <m:t xml:space="preserve">+ </m:t>
          </m:r>
          <m:sSub>
            <m:sSubPr>
              <m:ctrlPr>
                <w:rPr>
                  <w:rFonts w:ascii="Cambria Math" w:hAnsi="Cambria Math"/>
                  <w:i/>
                  <w:iCs/>
                </w:rPr>
              </m:ctrlPr>
            </m:sSubPr>
            <m:e>
              <m:r>
                <w:rPr>
                  <w:rFonts w:ascii="Cambria Math" w:hAnsi="Cambria Math"/>
                </w:rPr>
                <m:t>EP</m:t>
              </m:r>
            </m:e>
            <m:sub>
              <m:r>
                <w:rPr>
                  <w:rFonts w:ascii="Cambria Math" w:hAnsi="Cambria Math"/>
                </w:rPr>
                <m:t>TOT_H</m:t>
              </m:r>
            </m:sub>
          </m:sSub>
          <m:r>
            <w:rPr>
              <w:rFonts w:ascii="Cambria Math" w:hAnsi="Cambria Math"/>
            </w:rPr>
            <m:t xml:space="preserve"> </m:t>
          </m:r>
        </m:oMath>
      </m:oMathPara>
    </w:p>
    <w:p w14:paraId="0F2BC61C" w14:textId="77777777" w:rsidR="00817C38" w:rsidRPr="00AD3568" w:rsidRDefault="00000000" w:rsidP="00817C38">
      <w:pPr>
        <w:pStyle w:val="Paragrafoelenco"/>
        <w:numPr>
          <w:ilvl w:val="0"/>
          <w:numId w:val="8"/>
        </w:numPr>
        <w:rPr>
          <w:rFonts w:ascii="Cambria Math" w:hAnsi="Cambria Math"/>
          <w:i/>
          <w:iCs/>
        </w:rPr>
      </w:pPr>
      <m:oMath>
        <m:sSub>
          <m:sSubPr>
            <m:ctrlPr>
              <w:rPr>
                <w:rFonts w:ascii="Cambria Math" w:hAnsi="Cambria Math"/>
                <w:i/>
                <w:iCs/>
              </w:rPr>
            </m:ctrlPr>
          </m:sSubPr>
          <m:e>
            <m:r>
              <w:rPr>
                <w:rFonts w:ascii="Cambria Math" w:hAnsi="Cambria Math"/>
              </w:rPr>
              <m:t>EP</m:t>
            </m:r>
          </m:e>
          <m:sub>
            <m:r>
              <w:rPr>
                <w:rFonts w:ascii="Cambria Math" w:hAnsi="Cambria Math"/>
              </w:rPr>
              <m:t>TOT_E</m:t>
            </m:r>
          </m:sub>
        </m:sSub>
      </m:oMath>
      <w:r w:rsidR="00817C38" w:rsidRPr="00AD3568">
        <w:rPr>
          <w:rFonts w:ascii="Cambria Math" w:hAnsi="Cambria Math"/>
          <w:i/>
          <w:iCs/>
        </w:rPr>
        <w:t xml:space="preserve"> </w:t>
      </w:r>
      <w:r w:rsidR="00817C38" w:rsidRPr="00AD3568">
        <w:rPr>
          <w:rFonts w:eastAsiaTheme="minorEastAsia"/>
          <w:iCs/>
        </w:rPr>
        <w:t>= energia primaria elettrica, calcolabile come di seguito:</w:t>
      </w:r>
    </w:p>
    <w:p w14:paraId="1D5BE2F9" w14:textId="77777777" w:rsidR="00817C38" w:rsidRPr="00AD3568" w:rsidRDefault="00000000" w:rsidP="00817C38">
      <w:pPr>
        <w:jc w:val="left"/>
        <w:rPr>
          <w:rFonts w:eastAsiaTheme="minorEastAsia"/>
          <w:iCs/>
        </w:rPr>
      </w:pPr>
      <m:oMathPara>
        <m:oMathParaPr>
          <m:jc m:val="center"/>
        </m:oMathParaPr>
        <m:oMath>
          <m:sSub>
            <m:sSubPr>
              <m:ctrlPr>
                <w:rPr>
                  <w:rFonts w:ascii="Cambria Math" w:hAnsi="Cambria Math"/>
                  <w:i/>
                  <w:iCs/>
                </w:rPr>
              </m:ctrlPr>
            </m:sSubPr>
            <m:e>
              <m:r>
                <w:rPr>
                  <w:rFonts w:ascii="Cambria Math" w:hAnsi="Cambria Math"/>
                </w:rPr>
                <m:t>EP</m:t>
              </m:r>
            </m:e>
            <m:sub>
              <m:r>
                <w:rPr>
                  <w:rFonts w:ascii="Cambria Math" w:hAnsi="Cambria Math"/>
                </w:rPr>
                <m:t>TOT_E</m:t>
              </m:r>
            </m:sub>
          </m:sSub>
          <m:r>
            <w:rPr>
              <w:rFonts w:ascii="Cambria Math" w:hAnsi="Cambria Math"/>
            </w:rPr>
            <m:t xml:space="preserve">= </m:t>
          </m:r>
          <m:sSub>
            <m:sSubPr>
              <m:ctrlPr>
                <w:rPr>
                  <w:rFonts w:ascii="Cambria Math" w:hAnsi="Cambria Math"/>
                  <w:i/>
                  <w:iCs/>
                </w:rPr>
              </m:ctrlPr>
            </m:sSubPr>
            <m:e>
              <m:r>
                <w:rPr>
                  <w:rFonts w:ascii="Cambria Math" w:hAnsi="Cambria Math"/>
                </w:rPr>
                <m:t>EP</m:t>
              </m:r>
            </m:e>
            <m:sub>
              <m:r>
                <w:rPr>
                  <w:rFonts w:ascii="Cambria Math" w:hAnsi="Cambria Math"/>
                </w:rPr>
                <m:t>FER_autop</m:t>
              </m:r>
            </m:sub>
          </m:sSub>
          <m:r>
            <w:rPr>
              <w:rFonts w:ascii="Cambria Math" w:hAnsi="Cambria Math"/>
            </w:rPr>
            <m:t>+</m:t>
          </m:r>
          <m:sSub>
            <m:sSubPr>
              <m:ctrlPr>
                <w:rPr>
                  <w:rFonts w:ascii="Cambria Math" w:hAnsi="Cambria Math"/>
                  <w:i/>
                  <w:iCs/>
                </w:rPr>
              </m:ctrlPr>
            </m:sSubPr>
            <m:e>
              <m:r>
                <w:rPr>
                  <w:rFonts w:ascii="Cambria Math" w:hAnsi="Cambria Math"/>
                </w:rPr>
                <m:t>EP</m:t>
              </m:r>
            </m:e>
            <m:sub>
              <m:r>
                <w:rPr>
                  <w:rFonts w:ascii="Cambria Math" w:hAnsi="Cambria Math"/>
                </w:rPr>
                <m:t>Echp</m:t>
              </m:r>
            </m:sub>
          </m:sSub>
          <m:r>
            <w:rPr>
              <w:rFonts w:ascii="Cambria Math" w:hAnsi="Cambria Math"/>
            </w:rPr>
            <m:t xml:space="preserve">+ </m:t>
          </m:r>
          <m:sSub>
            <m:sSubPr>
              <m:ctrlPr>
                <w:rPr>
                  <w:rFonts w:ascii="Cambria Math" w:hAnsi="Cambria Math"/>
                  <w:i/>
                  <w:iCs/>
                </w:rPr>
              </m:ctrlPr>
            </m:sSubPr>
            <m:e>
              <m:r>
                <w:rPr>
                  <w:rFonts w:ascii="Cambria Math" w:hAnsi="Cambria Math"/>
                </w:rPr>
                <m:t>EP</m:t>
              </m:r>
            </m:e>
            <m:sub>
              <m:r>
                <w:rPr>
                  <w:rFonts w:ascii="Cambria Math" w:hAnsi="Cambria Math"/>
                </w:rPr>
                <m:t>da rete</m:t>
              </m:r>
            </m:sub>
          </m:sSub>
          <m:r>
            <w:rPr>
              <w:rFonts w:ascii="Cambria Math" w:hAnsi="Cambria Math"/>
            </w:rPr>
            <m:t xml:space="preserve"> </m:t>
          </m:r>
        </m:oMath>
      </m:oMathPara>
    </w:p>
    <w:p w14:paraId="691F2E87" w14:textId="77777777" w:rsidR="00817C38" w:rsidRPr="00AD3568" w:rsidRDefault="00817C38" w:rsidP="00817C38">
      <w:pPr>
        <w:ind w:left="708"/>
        <w:jc w:val="left"/>
        <w:rPr>
          <w:rFonts w:eastAsiaTheme="minorEastAsia"/>
          <w:iCs/>
        </w:rPr>
      </w:pPr>
      <w:r>
        <w:rPr>
          <w:rFonts w:eastAsiaTheme="minorEastAsia"/>
          <w:iCs/>
        </w:rPr>
        <w:t>e</w:t>
      </w:r>
      <w:r w:rsidRPr="00AD3568">
        <w:rPr>
          <w:rFonts w:eastAsiaTheme="minorEastAsia"/>
          <w:iCs/>
        </w:rPr>
        <w:t>ssendo:</w:t>
      </w:r>
    </w:p>
    <w:p w14:paraId="6C48DED9" w14:textId="77777777" w:rsidR="00817C38" w:rsidRPr="00AD3568" w:rsidRDefault="00000000" w:rsidP="00817C38">
      <w:pPr>
        <w:pStyle w:val="Paragrafoelenco"/>
        <w:numPr>
          <w:ilvl w:val="0"/>
          <w:numId w:val="20"/>
        </w:numPr>
        <w:ind w:left="1134" w:hanging="425"/>
        <w:rPr>
          <w:rFonts w:ascii="Cambria Math" w:hAnsi="Cambria Math"/>
          <w:i/>
          <w:iCs/>
        </w:rPr>
      </w:pPr>
      <m:oMath>
        <m:sSub>
          <m:sSubPr>
            <m:ctrlPr>
              <w:rPr>
                <w:rFonts w:ascii="Cambria Math" w:hAnsi="Cambria Math"/>
                <w:i/>
                <w:iCs/>
              </w:rPr>
            </m:ctrlPr>
          </m:sSubPr>
          <m:e>
            <m:r>
              <w:rPr>
                <w:rFonts w:ascii="Cambria Math" w:hAnsi="Cambria Math"/>
              </w:rPr>
              <m:t>EP</m:t>
            </m:r>
          </m:e>
          <m:sub>
            <m:r>
              <w:rPr>
                <w:rFonts w:ascii="Cambria Math" w:hAnsi="Cambria Math"/>
              </w:rPr>
              <m:t>FER_autop</m:t>
            </m:r>
          </m:sub>
        </m:sSub>
      </m:oMath>
      <w:r w:rsidR="00817C38">
        <w:rPr>
          <w:rFonts w:ascii="Cambria Math" w:eastAsiaTheme="minorEastAsia" w:hAnsi="Cambria Math"/>
          <w:i/>
          <w:iCs/>
        </w:rPr>
        <w:t xml:space="preserve"> </w:t>
      </w:r>
      <w:r w:rsidR="00817C38">
        <w:rPr>
          <w:rFonts w:ascii="Cambria Math" w:eastAsiaTheme="minorEastAsia" w:hAnsi="Cambria Math"/>
          <w:iCs/>
        </w:rPr>
        <w:t>=</w:t>
      </w:r>
      <w:r w:rsidR="00817C38" w:rsidRPr="00F43EEB">
        <w:rPr>
          <w:rFonts w:eastAsiaTheme="minorEastAsia"/>
          <w:iCs/>
        </w:rPr>
        <w:t xml:space="preserve"> </w:t>
      </w:r>
      <w:r w:rsidR="00817C38" w:rsidRPr="00AD3568">
        <w:rPr>
          <w:rFonts w:eastAsiaTheme="minorEastAsia"/>
          <w:iCs/>
        </w:rPr>
        <w:t>energia primaria elettrica</w:t>
      </w:r>
      <w:r w:rsidR="00817C38">
        <w:rPr>
          <w:rFonts w:eastAsiaTheme="minorEastAsia"/>
          <w:iCs/>
        </w:rPr>
        <w:t xml:space="preserve"> autoprodotta da fonti rinnovabili;</w:t>
      </w:r>
    </w:p>
    <w:p w14:paraId="429A1F45" w14:textId="77777777" w:rsidR="00817C38" w:rsidRPr="003549A1" w:rsidRDefault="00000000" w:rsidP="00817C38">
      <w:pPr>
        <w:pStyle w:val="Paragrafoelenco"/>
        <w:numPr>
          <w:ilvl w:val="0"/>
          <w:numId w:val="20"/>
        </w:numPr>
        <w:ind w:left="1134" w:hanging="425"/>
        <w:rPr>
          <w:rFonts w:ascii="Cambria Math" w:hAnsi="Cambria Math"/>
          <w:i/>
          <w:iCs/>
        </w:rPr>
      </w:pPr>
      <m:oMath>
        <m:sSub>
          <m:sSubPr>
            <m:ctrlPr>
              <w:rPr>
                <w:rFonts w:ascii="Cambria Math" w:hAnsi="Cambria Math"/>
                <w:i/>
                <w:iCs/>
              </w:rPr>
            </m:ctrlPr>
          </m:sSubPr>
          <m:e>
            <m:r>
              <w:rPr>
                <w:rFonts w:ascii="Cambria Math" w:hAnsi="Cambria Math"/>
              </w:rPr>
              <m:t>EP</m:t>
            </m:r>
          </m:e>
          <m:sub>
            <m:r>
              <w:rPr>
                <w:rFonts w:ascii="Cambria Math" w:hAnsi="Cambria Math"/>
              </w:rPr>
              <m:t>Echp</m:t>
            </m:r>
          </m:sub>
        </m:sSub>
      </m:oMath>
      <w:r w:rsidR="00817C38">
        <w:rPr>
          <w:rFonts w:ascii="Cambria Math" w:eastAsiaTheme="minorEastAsia" w:hAnsi="Cambria Math"/>
          <w:i/>
          <w:iCs/>
        </w:rPr>
        <w:t xml:space="preserve"> </w:t>
      </w:r>
      <w:r w:rsidR="00817C38">
        <w:rPr>
          <w:rFonts w:ascii="Cambria Math" w:eastAsiaTheme="minorEastAsia" w:hAnsi="Cambria Math"/>
          <w:iCs/>
        </w:rPr>
        <w:t>=</w:t>
      </w:r>
      <w:r w:rsidR="00817C38" w:rsidRPr="00F43EEB">
        <w:rPr>
          <w:rFonts w:eastAsiaTheme="minorEastAsia"/>
          <w:iCs/>
        </w:rPr>
        <w:t xml:space="preserve"> </w:t>
      </w:r>
      <w:r w:rsidR="00817C38" w:rsidRPr="00AD3568">
        <w:rPr>
          <w:rFonts w:eastAsiaTheme="minorEastAsia"/>
          <w:iCs/>
        </w:rPr>
        <w:t>energia primaria elettrica</w:t>
      </w:r>
      <w:r w:rsidR="00817C38">
        <w:rPr>
          <w:rFonts w:eastAsiaTheme="minorEastAsia"/>
          <w:iCs/>
        </w:rPr>
        <w:t xml:space="preserve"> autoprodotta da </w:t>
      </w:r>
      <w:r w:rsidR="00817C38" w:rsidRPr="00CC274D">
        <w:rPr>
          <w:rFonts w:eastAsiaTheme="minorEastAsia"/>
          <w:iCs/>
        </w:rPr>
        <w:t>cogenera</w:t>
      </w:r>
      <w:r w:rsidR="00817C38">
        <w:rPr>
          <w:rFonts w:eastAsiaTheme="minorEastAsia"/>
          <w:iCs/>
        </w:rPr>
        <w:t>zione, calcolabile come di seguito:</w:t>
      </w:r>
    </w:p>
    <w:p w14:paraId="2DAE7E66" w14:textId="77777777" w:rsidR="00817C38" w:rsidRPr="00032B65" w:rsidRDefault="00000000" w:rsidP="00817C38">
      <w:pPr>
        <w:pStyle w:val="Paragrafoelenco"/>
        <w:rPr>
          <w:rFonts w:eastAsiaTheme="minorEastAsia"/>
          <w:iCs/>
        </w:rPr>
      </w:pPr>
      <m:oMathPara>
        <m:oMath>
          <m:sSub>
            <m:sSubPr>
              <m:ctrlPr>
                <w:rPr>
                  <w:rFonts w:ascii="Cambria Math" w:hAnsi="Cambria Math"/>
                  <w:i/>
                  <w:iCs/>
                </w:rPr>
              </m:ctrlPr>
            </m:sSubPr>
            <m:e>
              <m:r>
                <w:rPr>
                  <w:rFonts w:ascii="Cambria Math" w:hAnsi="Cambria Math"/>
                </w:rPr>
                <m:t>EP</m:t>
              </m:r>
            </m:e>
            <m:sub>
              <m:r>
                <w:rPr>
                  <w:rFonts w:ascii="Cambria Math" w:hAnsi="Cambria Math"/>
                </w:rPr>
                <m:t>Echp</m:t>
              </m:r>
            </m:sub>
          </m:sSub>
          <m:r>
            <w:rPr>
              <w:rFonts w:ascii="Cambria Math" w:hAnsi="Cambria Math"/>
            </w:rPr>
            <m:t>=</m:t>
          </m:r>
          <m:sSub>
            <m:sSubPr>
              <m:ctrlPr>
                <w:rPr>
                  <w:rFonts w:ascii="Cambria Math" w:hAnsi="Cambria Math"/>
                  <w:i/>
                  <w:iCs/>
                </w:rPr>
              </m:ctrlPr>
            </m:sSubPr>
            <m:e>
              <m:r>
                <w:rPr>
                  <w:rFonts w:ascii="Cambria Math" w:hAnsi="Cambria Math"/>
                </w:rPr>
                <m:t>EP</m:t>
              </m:r>
            </m:e>
            <m:sub>
              <m:r>
                <w:rPr>
                  <w:rFonts w:ascii="Cambria Math" w:hAnsi="Cambria Math"/>
                </w:rPr>
                <m:t>chp</m:t>
              </m:r>
            </m:sub>
          </m:sSub>
          <m:r>
            <w:rPr>
              <w:rFonts w:ascii="Cambria Math" w:hAnsi="Cambria Math"/>
            </w:rPr>
            <m:t>-</m:t>
          </m:r>
          <m:sSub>
            <m:sSubPr>
              <m:ctrlPr>
                <w:rPr>
                  <w:rFonts w:ascii="Cambria Math" w:hAnsi="Cambria Math"/>
                  <w:i/>
                  <w:iCs/>
                </w:rPr>
              </m:ctrlPr>
            </m:sSubPr>
            <m:e>
              <m:r>
                <w:rPr>
                  <w:rFonts w:ascii="Cambria Math" w:hAnsi="Cambria Math"/>
                </w:rPr>
                <m:t>EP</m:t>
              </m:r>
            </m:e>
            <m:sub>
              <m:r>
                <w:rPr>
                  <w:rFonts w:ascii="Cambria Math" w:hAnsi="Cambria Math"/>
                </w:rPr>
                <m:t>Hchp</m:t>
              </m:r>
            </m:sub>
          </m:sSub>
          <m:r>
            <w:rPr>
              <w:rFonts w:ascii="Cambria Math" w:hAnsi="Cambria Math"/>
            </w:rPr>
            <m:t xml:space="preserve"> </m:t>
          </m:r>
        </m:oMath>
      </m:oMathPara>
    </w:p>
    <w:p w14:paraId="1A33CADA" w14:textId="77777777" w:rsidR="00817C38" w:rsidRPr="00CC274D" w:rsidRDefault="00817C38" w:rsidP="00817C38">
      <w:pPr>
        <w:pStyle w:val="Paragrafoelenco"/>
        <w:ind w:left="1068"/>
        <w:rPr>
          <w:rFonts w:eastAsiaTheme="minorEastAsia"/>
          <w:iCs/>
        </w:rPr>
      </w:pPr>
      <w:r>
        <w:rPr>
          <w:rFonts w:eastAsiaTheme="minorEastAsia"/>
          <w:iCs/>
        </w:rPr>
        <w:t>essendo</w:t>
      </w:r>
    </w:p>
    <w:p w14:paraId="3B169B85" w14:textId="77777777" w:rsidR="00817C38" w:rsidRPr="00CC274D" w:rsidRDefault="00000000" w:rsidP="00817C38">
      <w:pPr>
        <w:pStyle w:val="Paragrafoelenco"/>
        <w:numPr>
          <w:ilvl w:val="0"/>
          <w:numId w:val="10"/>
        </w:numPr>
        <w:ind w:left="1428"/>
      </w:pPr>
      <m:oMath>
        <m:sSub>
          <m:sSubPr>
            <m:ctrlPr>
              <w:rPr>
                <w:rFonts w:ascii="Cambria Math" w:hAnsi="Cambria Math"/>
                <w:i/>
                <w:iCs/>
              </w:rPr>
            </m:ctrlPr>
          </m:sSubPr>
          <m:e>
            <m:r>
              <w:rPr>
                <w:rFonts w:ascii="Cambria Math" w:hAnsi="Cambria Math"/>
              </w:rPr>
              <m:t>EP</m:t>
            </m:r>
          </m:e>
          <m:sub>
            <m:r>
              <w:rPr>
                <w:rFonts w:ascii="Cambria Math" w:hAnsi="Cambria Math"/>
              </w:rPr>
              <m:t>chp</m:t>
            </m:r>
          </m:sub>
        </m:sSub>
      </m:oMath>
      <w:r w:rsidR="00817C38">
        <w:rPr>
          <w:rFonts w:eastAsiaTheme="minorEastAsia"/>
          <w:iCs/>
        </w:rPr>
        <w:t xml:space="preserve"> = energia </w:t>
      </w:r>
      <w:r w:rsidR="00817C38" w:rsidRPr="00AD3568">
        <w:rPr>
          <w:rFonts w:eastAsiaTheme="minorEastAsia"/>
          <w:iCs/>
        </w:rPr>
        <w:t xml:space="preserve">primaria </w:t>
      </w:r>
      <w:r w:rsidR="00817C38">
        <w:rPr>
          <w:rFonts w:eastAsiaTheme="minorEastAsia"/>
          <w:iCs/>
        </w:rPr>
        <w:t xml:space="preserve">associata al combustibile </w:t>
      </w:r>
      <w:r w:rsidR="00817C38">
        <w:t xml:space="preserve">fossile </w:t>
      </w:r>
      <w:r w:rsidR="00817C38">
        <w:rPr>
          <w:rFonts w:eastAsiaTheme="minorEastAsia"/>
          <w:iCs/>
        </w:rPr>
        <w:t xml:space="preserve">in ingresso nel </w:t>
      </w:r>
      <w:r w:rsidR="00817C38" w:rsidRPr="00CC274D">
        <w:rPr>
          <w:rFonts w:eastAsiaTheme="minorEastAsia"/>
          <w:iCs/>
        </w:rPr>
        <w:t>cogeneratore</w:t>
      </w:r>
      <w:r w:rsidR="00817C38">
        <w:rPr>
          <w:rFonts w:eastAsiaTheme="minorEastAsia"/>
          <w:iCs/>
        </w:rPr>
        <w:t>, calcolata come di seguito:</w:t>
      </w:r>
    </w:p>
    <w:p w14:paraId="6D590EC3" w14:textId="77777777" w:rsidR="00817C38" w:rsidRPr="00CC274D" w:rsidRDefault="00000000" w:rsidP="00817C38">
      <w:pPr>
        <w:pStyle w:val="Paragrafoelenco"/>
        <w:ind w:left="2148"/>
      </w:pPr>
      <m:oMathPara>
        <m:oMathParaPr>
          <m:jc m:val="center"/>
        </m:oMathParaPr>
        <m:oMath>
          <m:sSub>
            <m:sSubPr>
              <m:ctrlPr>
                <w:rPr>
                  <w:rFonts w:ascii="Cambria Math" w:hAnsi="Cambria Math"/>
                  <w:i/>
                  <w:iCs/>
                </w:rPr>
              </m:ctrlPr>
            </m:sSubPr>
            <m:e>
              <m:r>
                <w:rPr>
                  <w:rFonts w:ascii="Cambria Math" w:hAnsi="Cambria Math"/>
                </w:rPr>
                <m:t>EP</m:t>
              </m:r>
            </m:e>
            <m:sub>
              <m:r>
                <w:rPr>
                  <w:rFonts w:ascii="Cambria Math" w:hAnsi="Cambria Math"/>
                </w:rPr>
                <m:t>chp</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CHP</m:t>
              </m:r>
            </m:sub>
          </m:sSub>
          <m:r>
            <w:rPr>
              <w:rFonts w:ascii="Cambria Math" w:hAnsi="Cambria Math"/>
            </w:rPr>
            <m:t xml:space="preserve"> ×</m:t>
          </m:r>
          <m:sSub>
            <m:sSubPr>
              <m:ctrlPr>
                <w:rPr>
                  <w:rFonts w:ascii="Cambria Math" w:hAnsi="Cambria Math"/>
                  <w:i/>
                  <w:iCs/>
                </w:rPr>
              </m:ctrlPr>
            </m:sSubPr>
            <m:e>
              <m:r>
                <w:rPr>
                  <w:rFonts w:ascii="Cambria Math" w:hAnsi="Cambria Math"/>
                </w:rPr>
                <m:t>PCI</m:t>
              </m:r>
            </m:e>
            <m:sub>
              <m:r>
                <w:rPr>
                  <w:rFonts w:ascii="Cambria Math" w:hAnsi="Cambria Math"/>
                </w:rPr>
                <m:t>Q</m:t>
              </m:r>
            </m:sub>
          </m:sSub>
        </m:oMath>
      </m:oMathPara>
    </w:p>
    <w:p w14:paraId="0C9839B1" w14:textId="77777777" w:rsidR="00817C38" w:rsidRPr="00CC274D" w:rsidRDefault="00000000" w:rsidP="00817C38">
      <w:pPr>
        <w:pStyle w:val="Paragrafoelenco"/>
        <w:numPr>
          <w:ilvl w:val="0"/>
          <w:numId w:val="11"/>
        </w:numPr>
        <w:ind w:left="1985" w:hanging="284"/>
      </w:pPr>
      <m:oMath>
        <m:sSub>
          <m:sSubPr>
            <m:ctrlPr>
              <w:rPr>
                <w:rFonts w:ascii="Cambria Math" w:hAnsi="Cambria Math"/>
                <w:i/>
                <w:iCs/>
              </w:rPr>
            </m:ctrlPr>
          </m:sSubPr>
          <m:e>
            <m:r>
              <w:rPr>
                <w:rFonts w:ascii="Cambria Math" w:hAnsi="Cambria Math"/>
              </w:rPr>
              <m:t>Q</m:t>
            </m:r>
          </m:e>
          <m:sub>
            <m:r>
              <w:rPr>
                <w:rFonts w:ascii="Cambria Math" w:hAnsi="Cambria Math"/>
              </w:rPr>
              <m:t>CHP</m:t>
            </m:r>
          </m:sub>
        </m:sSub>
      </m:oMath>
      <w:r w:rsidR="00817C38">
        <w:t xml:space="preserve"> = quantità di </w:t>
      </w:r>
      <w:r w:rsidR="00817C38">
        <w:rPr>
          <w:rFonts w:eastAsiaTheme="minorEastAsia"/>
          <w:iCs/>
        </w:rPr>
        <w:t xml:space="preserve">combustibile </w:t>
      </w:r>
      <w:r w:rsidR="00817C38">
        <w:t xml:space="preserve">fossile </w:t>
      </w:r>
      <w:r w:rsidR="00817C38">
        <w:rPr>
          <w:rFonts w:eastAsiaTheme="minorEastAsia"/>
          <w:iCs/>
        </w:rPr>
        <w:t xml:space="preserve">in ingresso nel </w:t>
      </w:r>
      <w:r w:rsidR="00817C38" w:rsidRPr="00CC274D">
        <w:rPr>
          <w:rFonts w:eastAsiaTheme="minorEastAsia"/>
          <w:iCs/>
        </w:rPr>
        <w:t>cogeneratore</w:t>
      </w:r>
      <w:r w:rsidR="00817C38">
        <w:rPr>
          <w:rFonts w:eastAsiaTheme="minorEastAsia"/>
          <w:iCs/>
        </w:rPr>
        <w:t>;</w:t>
      </w:r>
    </w:p>
    <w:p w14:paraId="46E9EFAD" w14:textId="7965BDE7" w:rsidR="00817C38" w:rsidRPr="007229F4" w:rsidRDefault="00000000" w:rsidP="00817C38">
      <w:pPr>
        <w:pStyle w:val="Paragrafoelenco"/>
        <w:numPr>
          <w:ilvl w:val="0"/>
          <w:numId w:val="11"/>
        </w:numPr>
        <w:ind w:left="1985" w:hanging="284"/>
        <w:rPr>
          <w:rFonts w:ascii="Cambria Math" w:hAnsi="Cambria Math"/>
          <w:i/>
          <w:iCs/>
        </w:rPr>
      </w:pPr>
      <m:oMath>
        <m:sSub>
          <m:sSubPr>
            <m:ctrlPr>
              <w:rPr>
                <w:rFonts w:ascii="Cambria Math" w:hAnsi="Cambria Math"/>
                <w:i/>
                <w:iCs/>
              </w:rPr>
            </m:ctrlPr>
          </m:sSubPr>
          <m:e>
            <m:r>
              <w:rPr>
                <w:rFonts w:ascii="Cambria Math" w:hAnsi="Cambria Math"/>
              </w:rPr>
              <m:t>PCI</m:t>
            </m:r>
          </m:e>
          <m:sub>
            <m:sSub>
              <m:sSubPr>
                <m:ctrlPr>
                  <w:rPr>
                    <w:rFonts w:ascii="Cambria Math" w:hAnsi="Cambria Math"/>
                    <w:i/>
                    <w:iCs/>
                  </w:rPr>
                </m:ctrlPr>
              </m:sSubPr>
              <m:e>
                <m:r>
                  <w:rPr>
                    <w:rFonts w:ascii="Cambria Math" w:hAnsi="Cambria Math"/>
                  </w:rPr>
                  <m:t>Q</m:t>
                </m:r>
              </m:e>
              <m:sub>
                <m:r>
                  <w:rPr>
                    <w:rFonts w:ascii="Cambria Math" w:hAnsi="Cambria Math"/>
                  </w:rPr>
                  <m:t>CHP</m:t>
                </m:r>
              </m:sub>
            </m:sSub>
          </m:sub>
        </m:sSub>
      </m:oMath>
      <w:r w:rsidR="00817C38" w:rsidRPr="007229F4">
        <w:t>= potere calorifico del combustibile in ingresso nel cogeneratore;</w:t>
      </w:r>
    </w:p>
    <w:p w14:paraId="179C986A" w14:textId="77777777" w:rsidR="00817C38" w:rsidRDefault="00000000" w:rsidP="00817C38">
      <w:pPr>
        <w:pStyle w:val="Paragrafoelenco"/>
        <w:numPr>
          <w:ilvl w:val="0"/>
          <w:numId w:val="10"/>
        </w:numPr>
        <w:ind w:left="1428"/>
        <w:rPr>
          <w:rFonts w:eastAsiaTheme="minorEastAsia"/>
          <w:iCs/>
        </w:rPr>
      </w:pPr>
      <m:oMath>
        <m:sSub>
          <m:sSubPr>
            <m:ctrlPr>
              <w:rPr>
                <w:rFonts w:ascii="Cambria Math" w:hAnsi="Cambria Math"/>
                <w:i/>
                <w:iCs/>
              </w:rPr>
            </m:ctrlPr>
          </m:sSubPr>
          <m:e>
            <m:r>
              <w:rPr>
                <w:rFonts w:ascii="Cambria Math" w:hAnsi="Cambria Math"/>
              </w:rPr>
              <m:t>EP</m:t>
            </m:r>
          </m:e>
          <m:sub>
            <m:r>
              <w:rPr>
                <w:rFonts w:ascii="Cambria Math" w:hAnsi="Cambria Math"/>
              </w:rPr>
              <m:t>Hchp</m:t>
            </m:r>
          </m:sub>
        </m:sSub>
      </m:oMath>
      <w:r w:rsidR="00817C38">
        <w:rPr>
          <w:rFonts w:ascii="Cambria Math" w:eastAsiaTheme="minorEastAsia" w:hAnsi="Cambria Math"/>
          <w:i/>
          <w:iCs/>
        </w:rPr>
        <w:t xml:space="preserve"> = </w:t>
      </w:r>
      <w:r w:rsidR="00817C38" w:rsidRPr="00CC274D">
        <w:rPr>
          <w:rFonts w:eastAsiaTheme="minorEastAsia"/>
          <w:iCs/>
        </w:rPr>
        <w:t xml:space="preserve">energia primaria </w:t>
      </w:r>
      <w:r w:rsidR="00817C38">
        <w:rPr>
          <w:rFonts w:eastAsiaTheme="minorEastAsia"/>
          <w:iCs/>
        </w:rPr>
        <w:t xml:space="preserve">termica </w:t>
      </w:r>
      <w:r w:rsidR="00817C38" w:rsidRPr="00CC274D">
        <w:rPr>
          <w:rFonts w:eastAsiaTheme="minorEastAsia"/>
          <w:iCs/>
        </w:rPr>
        <w:t>del cogeneratore</w:t>
      </w:r>
      <w:r w:rsidR="00817C38">
        <w:rPr>
          <w:rFonts w:eastAsiaTheme="minorEastAsia"/>
          <w:iCs/>
        </w:rPr>
        <w:t>, calcolabile come di seguito:</w:t>
      </w:r>
    </w:p>
    <w:p w14:paraId="6D8FE8CE" w14:textId="77777777" w:rsidR="00817C38" w:rsidRPr="00B3518A" w:rsidRDefault="00000000" w:rsidP="00817C38">
      <w:pPr>
        <w:pStyle w:val="Paragrafoelenco"/>
        <w:ind w:left="1428"/>
        <w:rPr>
          <w:rFonts w:ascii="Cambria Math" w:hAnsi="Cambria Math"/>
          <w:i/>
          <w:iCs/>
        </w:rPr>
      </w:pPr>
      <m:oMathPara>
        <m:oMathParaPr>
          <m:jc m:val="center"/>
        </m:oMathParaPr>
        <m:oMath>
          <m:sSub>
            <m:sSubPr>
              <m:ctrlPr>
                <w:rPr>
                  <w:rFonts w:ascii="Cambria Math" w:hAnsi="Cambria Math"/>
                  <w:i/>
                  <w:iCs/>
                </w:rPr>
              </m:ctrlPr>
            </m:sSubPr>
            <m:e>
              <m:r>
                <w:rPr>
                  <w:rFonts w:ascii="Cambria Math" w:hAnsi="Cambria Math"/>
                </w:rPr>
                <m:t>EP</m:t>
              </m:r>
            </m:e>
            <m:sub>
              <m:r>
                <w:rPr>
                  <w:rFonts w:ascii="Cambria Math" w:hAnsi="Cambria Math"/>
                </w:rPr>
                <m:t>Hchp</m:t>
              </m:r>
            </m:sub>
          </m:sSub>
          <m:r>
            <w:rPr>
              <w:rFonts w:ascii="Cambria Math" w:hAnsi="Cambria Math"/>
            </w:rPr>
            <m:t xml:space="preserve">= </m:t>
          </m:r>
          <m:sSub>
            <m:sSubPr>
              <m:ctrlPr>
                <w:rPr>
                  <w:rFonts w:ascii="Cambria Math" w:hAnsi="Cambria Math"/>
                  <w:i/>
                  <w:iCs/>
                </w:rPr>
              </m:ctrlPr>
            </m:sSubPr>
            <m:e>
              <m:r>
                <w:rPr>
                  <w:rFonts w:ascii="Cambria Math" w:hAnsi="Cambria Math"/>
                </w:rPr>
                <m:t>H</m:t>
              </m:r>
            </m:e>
            <m:sub>
              <m:r>
                <w:rPr>
                  <w:rFonts w:ascii="Cambria Math" w:hAnsi="Cambria Math"/>
                </w:rPr>
                <m:t>chp</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chp</m:t>
              </m:r>
            </m:sub>
          </m:sSub>
        </m:oMath>
      </m:oMathPara>
    </w:p>
    <w:p w14:paraId="44E31FEC" w14:textId="77777777" w:rsidR="00817C38" w:rsidRPr="00B3518A" w:rsidRDefault="00000000" w:rsidP="00817C38">
      <w:pPr>
        <w:pStyle w:val="Paragrafoelenco"/>
        <w:numPr>
          <w:ilvl w:val="0"/>
          <w:numId w:val="11"/>
        </w:numPr>
        <w:ind w:left="1985" w:hanging="284"/>
        <w:rPr>
          <w:rFonts w:ascii="Cambria Math" w:hAnsi="Cambria Math"/>
          <w:i/>
          <w:iCs/>
        </w:rPr>
      </w:pPr>
      <m:oMath>
        <m:sSub>
          <m:sSubPr>
            <m:ctrlPr>
              <w:rPr>
                <w:rFonts w:ascii="Cambria Math" w:hAnsi="Cambria Math"/>
                <w:i/>
                <w:iCs/>
              </w:rPr>
            </m:ctrlPr>
          </m:sSubPr>
          <m:e>
            <m:r>
              <w:rPr>
                <w:rFonts w:ascii="Cambria Math" w:hAnsi="Cambria Math"/>
              </w:rPr>
              <m:t>H</m:t>
            </m:r>
          </m:e>
          <m:sub>
            <m:r>
              <w:rPr>
                <w:rFonts w:ascii="Cambria Math" w:hAnsi="Cambria Math"/>
              </w:rPr>
              <m:t>chp</m:t>
            </m:r>
          </m:sub>
        </m:sSub>
      </m:oMath>
      <w:r w:rsidR="00817C38" w:rsidRPr="00B3518A">
        <w:t>= energia termica prodotta dal cogeneratore;</w:t>
      </w:r>
    </w:p>
    <w:p w14:paraId="584C6897" w14:textId="77777777" w:rsidR="00817C38" w:rsidRPr="00B3518A" w:rsidRDefault="00000000" w:rsidP="00817C38">
      <w:pPr>
        <w:pStyle w:val="Paragrafoelenco"/>
        <w:numPr>
          <w:ilvl w:val="0"/>
          <w:numId w:val="11"/>
        </w:numPr>
        <w:ind w:left="1985" w:hanging="284"/>
        <w:rPr>
          <w:rFonts w:ascii="Cambria Math" w:hAnsi="Cambria Math"/>
          <w:i/>
          <w:iCs/>
        </w:rPr>
      </w:pPr>
      <m:oMath>
        <m:sSub>
          <m:sSubPr>
            <m:ctrlPr>
              <w:rPr>
                <w:rFonts w:ascii="Cambria Math" w:hAnsi="Cambria Math"/>
                <w:i/>
                <w:iCs/>
              </w:rPr>
            </m:ctrlPr>
          </m:sSubPr>
          <m:e>
            <m:r>
              <w:rPr>
                <w:rFonts w:ascii="Cambria Math" w:hAnsi="Cambria Math"/>
              </w:rPr>
              <m:t>f</m:t>
            </m:r>
          </m:e>
          <m:sub>
            <m:r>
              <w:rPr>
                <w:rFonts w:ascii="Cambria Math" w:hAnsi="Cambria Math"/>
              </w:rPr>
              <m:t>chp</m:t>
            </m:r>
          </m:sub>
        </m:sSub>
      </m:oMath>
      <w:r w:rsidR="00817C38" w:rsidRPr="00B3518A">
        <w:t>= fattore di conversione di energia primaria</w:t>
      </w:r>
      <w:r w:rsidR="00817C38">
        <w:t xml:space="preserve"> termica</w:t>
      </w:r>
      <w:r w:rsidR="00817C38" w:rsidRPr="00B3518A">
        <w:t>, pari a 1,11;</w:t>
      </w:r>
    </w:p>
    <w:p w14:paraId="30A5B08D" w14:textId="77777777" w:rsidR="008D4FBC" w:rsidRPr="00B3518A" w:rsidRDefault="00000000" w:rsidP="008D4FBC">
      <w:pPr>
        <w:pStyle w:val="Paragrafoelenco"/>
        <w:numPr>
          <w:ilvl w:val="0"/>
          <w:numId w:val="17"/>
        </w:numPr>
        <w:rPr>
          <w:rFonts w:ascii="Cambria Math" w:hAnsi="Cambria Math"/>
          <w:i/>
          <w:iCs/>
        </w:rPr>
      </w:pPr>
      <m:oMath>
        <m:sSub>
          <m:sSubPr>
            <m:ctrlPr>
              <w:rPr>
                <w:rFonts w:ascii="Cambria Math" w:hAnsi="Cambria Math"/>
                <w:i/>
                <w:iCs/>
              </w:rPr>
            </m:ctrlPr>
          </m:sSubPr>
          <m:e>
            <m:r>
              <w:rPr>
                <w:rFonts w:ascii="Cambria Math" w:hAnsi="Cambria Math"/>
              </w:rPr>
              <m:t>EP</m:t>
            </m:r>
          </m:e>
          <m:sub>
            <m:r>
              <w:rPr>
                <w:rFonts w:ascii="Cambria Math" w:hAnsi="Cambria Math"/>
              </w:rPr>
              <m:t>da rete</m:t>
            </m:r>
          </m:sub>
        </m:sSub>
      </m:oMath>
      <w:r w:rsidR="00817C38" w:rsidRPr="00B3518A">
        <w:rPr>
          <w:rFonts w:ascii="Cambria Math" w:eastAsiaTheme="minorEastAsia" w:hAnsi="Cambria Math"/>
          <w:iCs/>
        </w:rPr>
        <w:t xml:space="preserve"> =</w:t>
      </w:r>
      <w:r w:rsidR="00817C38" w:rsidRPr="00B3518A">
        <w:rPr>
          <w:rFonts w:eastAsiaTheme="minorEastAsia"/>
          <w:iCs/>
        </w:rPr>
        <w:t xml:space="preserve"> energia primaria elettrica da rete elettrica, pari all’energia elettrica prelevata dalla rete in ingresso nel macchinario/linea produttiva per </w:t>
      </w:r>
      <m:oMath>
        <m:sSub>
          <m:sSubPr>
            <m:ctrlPr>
              <w:rPr>
                <w:rFonts w:ascii="Cambria Math" w:hAnsi="Cambria Math"/>
                <w:i/>
                <w:iCs/>
              </w:rPr>
            </m:ctrlPr>
          </m:sSubPr>
          <m:e>
            <m:r>
              <w:rPr>
                <w:rFonts w:ascii="Cambria Math" w:hAnsi="Cambria Math"/>
              </w:rPr>
              <m:t>f</m:t>
            </m:r>
          </m:e>
          <m:sub>
            <m:r>
              <w:rPr>
                <w:rFonts w:ascii="Cambria Math" w:hAnsi="Cambria Math"/>
              </w:rPr>
              <m:t>da rete</m:t>
            </m:r>
          </m:sub>
        </m:sSub>
      </m:oMath>
      <w:r w:rsidR="008D4FBC">
        <w:rPr>
          <w:rFonts w:eastAsiaTheme="minorEastAsia"/>
          <w:iCs/>
        </w:rPr>
        <w:t xml:space="preserve"> (fattore di conversione in energia primaria dell’energia prelevata da rete).</w:t>
      </w:r>
    </w:p>
    <w:p w14:paraId="06554A1E" w14:textId="5F72DFBF" w:rsidR="00817C38" w:rsidRPr="00B3518A" w:rsidRDefault="00817C38" w:rsidP="008D4FBC">
      <w:pPr>
        <w:pStyle w:val="Paragrafoelenco"/>
        <w:ind w:left="1068"/>
        <w:rPr>
          <w:rFonts w:ascii="Cambria Math" w:hAnsi="Cambria Math"/>
          <w:i/>
          <w:iCs/>
        </w:rPr>
      </w:pPr>
    </w:p>
    <w:p w14:paraId="20E1063E" w14:textId="77777777" w:rsidR="00FC7DE4" w:rsidRDefault="00FC7DE4" w:rsidP="00FC7DE4">
      <w:pPr>
        <w:pStyle w:val="Titolo2"/>
        <w:rPr>
          <w:rFonts w:eastAsiaTheme="minorEastAsia"/>
        </w:rPr>
      </w:pPr>
      <w:bookmarkStart w:id="18" w:name="_Toc129095247"/>
      <w:bookmarkStart w:id="19" w:name="_Toc179959724"/>
      <w:r w:rsidRPr="00BE7A99">
        <w:rPr>
          <w:rFonts w:eastAsiaTheme="minorEastAsia"/>
        </w:rPr>
        <w:t xml:space="preserve">Energia primaria </w:t>
      </w:r>
      <w:r>
        <w:rPr>
          <w:rFonts w:eastAsiaTheme="minorEastAsia"/>
        </w:rPr>
        <w:t xml:space="preserve">non rinnovabile </w:t>
      </w:r>
      <w:r w:rsidRPr="00BE7A99">
        <w:rPr>
          <w:rFonts w:eastAsiaTheme="minorEastAsia"/>
        </w:rPr>
        <w:t>(EP</w:t>
      </w:r>
      <w:r>
        <w:rPr>
          <w:rFonts w:eastAsiaTheme="minorEastAsia"/>
          <w:vertAlign w:val="subscript"/>
        </w:rPr>
        <w:t>NR</w:t>
      </w:r>
      <w:r w:rsidRPr="00BE7A99">
        <w:rPr>
          <w:rFonts w:eastAsiaTheme="minorEastAsia"/>
        </w:rPr>
        <w:t>)</w:t>
      </w:r>
      <w:bookmarkEnd w:id="18"/>
      <w:bookmarkEnd w:id="19"/>
    </w:p>
    <w:p w14:paraId="73B9409A" w14:textId="77777777" w:rsidR="00FC7DE4" w:rsidRPr="007229F4" w:rsidRDefault="00000000" w:rsidP="00FC7DE4">
      <w:pPr>
        <w:pStyle w:val="Paragrafoelenco"/>
        <w:rPr>
          <w:rFonts w:eastAsiaTheme="minorEastAsia"/>
          <w:iCs/>
        </w:rPr>
      </w:pPr>
      <m:oMathPara>
        <m:oMath>
          <m:sSub>
            <m:sSubPr>
              <m:ctrlPr>
                <w:rPr>
                  <w:rFonts w:ascii="Cambria Math" w:hAnsi="Cambria Math"/>
                  <w:i/>
                  <w:iCs/>
                </w:rPr>
              </m:ctrlPr>
            </m:sSubPr>
            <m:e>
              <m:r>
                <w:rPr>
                  <w:rFonts w:ascii="Cambria Math" w:hAnsi="Cambria Math"/>
                </w:rPr>
                <m:t>EP</m:t>
              </m:r>
            </m:e>
            <m:sub>
              <m:r>
                <w:rPr>
                  <w:rFonts w:ascii="Cambria Math" w:hAnsi="Cambria Math"/>
                </w:rPr>
                <m:t>NR</m:t>
              </m:r>
            </m:sub>
          </m:sSub>
          <m:r>
            <w:rPr>
              <w:rFonts w:ascii="Cambria Math" w:hAnsi="Cambria Math"/>
            </w:rPr>
            <m:t xml:space="preserve">= </m:t>
          </m:r>
          <m:sSub>
            <m:sSubPr>
              <m:ctrlPr>
                <w:rPr>
                  <w:rFonts w:ascii="Cambria Math" w:hAnsi="Cambria Math"/>
                  <w:i/>
                  <w:iCs/>
                </w:rPr>
              </m:ctrlPr>
            </m:sSubPr>
            <m:e>
              <m:r>
                <w:rPr>
                  <w:rFonts w:ascii="Cambria Math" w:hAnsi="Cambria Math"/>
                </w:rPr>
                <m:t>EP</m:t>
              </m:r>
            </m:e>
            <m:sub>
              <m:r>
                <w:rPr>
                  <w:rFonts w:ascii="Cambria Math" w:hAnsi="Cambria Math"/>
                </w:rPr>
                <m:t>NR_Echp</m:t>
              </m:r>
            </m:sub>
          </m:sSub>
          <m:r>
            <w:rPr>
              <w:rFonts w:ascii="Cambria Math" w:hAnsi="Cambria Math"/>
            </w:rPr>
            <m:t xml:space="preserve">+ </m:t>
          </m:r>
          <m:sSub>
            <m:sSubPr>
              <m:ctrlPr>
                <w:rPr>
                  <w:rFonts w:ascii="Cambria Math" w:hAnsi="Cambria Math"/>
                  <w:i/>
                  <w:iCs/>
                </w:rPr>
              </m:ctrlPr>
            </m:sSubPr>
            <m:e>
              <m:r>
                <w:rPr>
                  <w:rFonts w:ascii="Cambria Math" w:hAnsi="Cambria Math"/>
                </w:rPr>
                <m:t>EP</m:t>
              </m:r>
            </m:e>
            <m:sub>
              <m:r>
                <w:rPr>
                  <w:rFonts w:ascii="Cambria Math" w:hAnsi="Cambria Math"/>
                </w:rPr>
                <m:t>NR da rete</m:t>
              </m:r>
            </m:sub>
          </m:sSub>
          <m:r>
            <w:rPr>
              <w:rFonts w:ascii="Cambria Math" w:hAnsi="Cambria Math"/>
            </w:rPr>
            <m:t>+</m:t>
          </m:r>
          <m:sSub>
            <m:sSubPr>
              <m:ctrlPr>
                <w:rPr>
                  <w:rFonts w:ascii="Cambria Math" w:hAnsi="Cambria Math"/>
                  <w:i/>
                  <w:iCs/>
                </w:rPr>
              </m:ctrlPr>
            </m:sSubPr>
            <m:e>
              <m:r>
                <w:rPr>
                  <w:rFonts w:ascii="Cambria Math" w:hAnsi="Cambria Math"/>
                </w:rPr>
                <m:t>EP</m:t>
              </m:r>
            </m:e>
            <m:sub>
              <m:r>
                <w:rPr>
                  <w:rFonts w:ascii="Cambria Math" w:hAnsi="Cambria Math"/>
                </w:rPr>
                <m:t>NR_Hchp</m:t>
              </m:r>
            </m:sub>
          </m:sSub>
          <m:r>
            <w:rPr>
              <w:rFonts w:ascii="Cambria Math" w:hAnsi="Cambria Math"/>
            </w:rPr>
            <m:t>+</m:t>
          </m:r>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EP</m:t>
                  </m:r>
                </m:e>
                <m:sub>
                  <m:r>
                    <w:rPr>
                      <w:rFonts w:ascii="Cambria Math" w:hAnsi="Cambria Math"/>
                    </w:rPr>
                    <m:t>NR_comb</m:t>
                  </m:r>
                </m:sub>
              </m:sSub>
            </m:e>
          </m:nary>
        </m:oMath>
      </m:oMathPara>
    </w:p>
    <w:p w14:paraId="24F04A1C" w14:textId="77777777" w:rsidR="00FC7DE4" w:rsidRPr="00A32CCA" w:rsidRDefault="00000000" w:rsidP="00FC7DE4">
      <w:pPr>
        <w:pStyle w:val="Paragrafoelenco"/>
        <w:numPr>
          <w:ilvl w:val="0"/>
          <w:numId w:val="19"/>
        </w:numPr>
        <w:rPr>
          <w:rFonts w:eastAsiaTheme="minorEastAsia"/>
          <w:iCs/>
        </w:rPr>
      </w:pPr>
      <m:oMath>
        <m:sSub>
          <m:sSubPr>
            <m:ctrlPr>
              <w:rPr>
                <w:rFonts w:ascii="Cambria Math" w:hAnsi="Cambria Math"/>
                <w:i/>
                <w:iCs/>
              </w:rPr>
            </m:ctrlPr>
          </m:sSubPr>
          <m:e>
            <m:r>
              <w:rPr>
                <w:rFonts w:ascii="Cambria Math" w:hAnsi="Cambria Math"/>
              </w:rPr>
              <m:t>EP</m:t>
            </m:r>
          </m:e>
          <m:sub>
            <m:r>
              <w:rPr>
                <w:rFonts w:ascii="Cambria Math" w:hAnsi="Cambria Math"/>
              </w:rPr>
              <m:t>NR_Echp</m:t>
            </m:r>
          </m:sub>
        </m:sSub>
      </m:oMath>
      <w:r w:rsidR="00FC7DE4" w:rsidRPr="00A32CCA">
        <w:rPr>
          <w:rFonts w:eastAsiaTheme="minorEastAsia"/>
          <w:iCs/>
        </w:rPr>
        <w:t xml:space="preserve">= energia primaria non rinnovabile connessa alla produzione di energia elettrica del cogeneratore, coincidente con </w:t>
      </w:r>
      <m:oMath>
        <m:sSub>
          <m:sSubPr>
            <m:ctrlPr>
              <w:rPr>
                <w:rFonts w:ascii="Cambria Math" w:hAnsi="Cambria Math"/>
                <w:i/>
                <w:iCs/>
              </w:rPr>
            </m:ctrlPr>
          </m:sSubPr>
          <m:e>
            <m:r>
              <w:rPr>
                <w:rFonts w:ascii="Cambria Math" w:hAnsi="Cambria Math"/>
              </w:rPr>
              <m:t>EP</m:t>
            </m:r>
          </m:e>
          <m:sub>
            <m:r>
              <w:rPr>
                <w:rFonts w:ascii="Cambria Math" w:hAnsi="Cambria Math"/>
              </w:rPr>
              <m:t>Echp</m:t>
            </m:r>
          </m:sub>
        </m:sSub>
      </m:oMath>
      <w:r w:rsidR="00FC7DE4" w:rsidRPr="00A32CCA">
        <w:rPr>
          <w:rFonts w:eastAsiaTheme="minorEastAsia"/>
          <w:iCs/>
        </w:rPr>
        <w:t xml:space="preserve"> per impianti di cogenerazione alimentati da fonti fossili</w:t>
      </w:r>
      <w:r w:rsidR="00FC7DE4">
        <w:rPr>
          <w:rFonts w:eastAsiaTheme="minorEastAsia"/>
          <w:iCs/>
        </w:rPr>
        <w:t>;</w:t>
      </w:r>
    </w:p>
    <w:p w14:paraId="3157D8E2" w14:textId="77777777" w:rsidR="00FC7DE4" w:rsidRPr="00A32CCA" w:rsidRDefault="00000000" w:rsidP="00FC7DE4">
      <w:pPr>
        <w:pStyle w:val="Paragrafoelenco"/>
        <w:numPr>
          <w:ilvl w:val="0"/>
          <w:numId w:val="19"/>
        </w:numPr>
        <w:rPr>
          <w:rFonts w:ascii="Cambria Math" w:hAnsi="Cambria Math"/>
          <w:i/>
          <w:iCs/>
        </w:rPr>
      </w:pPr>
      <m:oMath>
        <m:sSub>
          <m:sSubPr>
            <m:ctrlPr>
              <w:rPr>
                <w:rFonts w:ascii="Cambria Math" w:hAnsi="Cambria Math"/>
                <w:i/>
                <w:iCs/>
              </w:rPr>
            </m:ctrlPr>
          </m:sSubPr>
          <m:e>
            <m:r>
              <w:rPr>
                <w:rFonts w:ascii="Cambria Math" w:hAnsi="Cambria Math"/>
              </w:rPr>
              <m:t>EP</m:t>
            </m:r>
          </m:e>
          <m:sub>
            <m:r>
              <w:rPr>
                <w:rFonts w:ascii="Cambria Math" w:hAnsi="Cambria Math"/>
              </w:rPr>
              <m:t>NR da rete</m:t>
            </m:r>
          </m:sub>
        </m:sSub>
      </m:oMath>
      <w:r w:rsidR="00FC7DE4" w:rsidRPr="00A32CCA">
        <w:rPr>
          <w:rFonts w:ascii="Cambria Math" w:eastAsiaTheme="minorEastAsia" w:hAnsi="Cambria Math"/>
          <w:i/>
          <w:iCs/>
        </w:rPr>
        <w:t xml:space="preserve"> = </w:t>
      </w:r>
      <w:r w:rsidR="00FC7DE4" w:rsidRPr="00A32CCA">
        <w:rPr>
          <w:rFonts w:eastAsiaTheme="minorEastAsia"/>
          <w:iCs/>
        </w:rPr>
        <w:t xml:space="preserve">energia primaria non rinnovabile prelevata dalla rete, pari all’energia elettrica prelevata dalla rete in ingresso nel macchinario/linea produttiva per </w:t>
      </w:r>
      <m:oMath>
        <m:sSub>
          <m:sSubPr>
            <m:ctrlPr>
              <w:rPr>
                <w:rFonts w:ascii="Cambria Math" w:hAnsi="Cambria Math"/>
                <w:i/>
                <w:iCs/>
              </w:rPr>
            </m:ctrlPr>
          </m:sSubPr>
          <m:e>
            <m:r>
              <w:rPr>
                <w:rFonts w:ascii="Cambria Math" w:hAnsi="Cambria Math"/>
              </w:rPr>
              <m:t>f</m:t>
            </m:r>
          </m:e>
          <m:sub>
            <m:r>
              <w:rPr>
                <w:rFonts w:ascii="Cambria Math" w:hAnsi="Cambria Math"/>
              </w:rPr>
              <m:t>NR da rete</m:t>
            </m:r>
          </m:sub>
        </m:sSub>
      </m:oMath>
      <w:r w:rsidR="00FC7DE4">
        <w:rPr>
          <w:rFonts w:eastAsiaTheme="minorEastAsia"/>
          <w:iCs/>
        </w:rPr>
        <w:t>;</w:t>
      </w:r>
    </w:p>
    <w:p w14:paraId="12281F3C" w14:textId="77777777" w:rsidR="00FC7DE4" w:rsidRPr="00A32CCA" w:rsidRDefault="00000000" w:rsidP="00FC7DE4">
      <w:pPr>
        <w:pStyle w:val="Paragrafoelenco"/>
        <w:numPr>
          <w:ilvl w:val="0"/>
          <w:numId w:val="19"/>
        </w:numPr>
        <w:rPr>
          <w:rFonts w:ascii="Cambria Math" w:hAnsi="Cambria Math"/>
          <w:i/>
          <w:iCs/>
        </w:rPr>
      </w:pPr>
      <m:oMath>
        <m:sSub>
          <m:sSubPr>
            <m:ctrlPr>
              <w:rPr>
                <w:rFonts w:ascii="Cambria Math" w:hAnsi="Cambria Math"/>
                <w:i/>
                <w:iCs/>
              </w:rPr>
            </m:ctrlPr>
          </m:sSubPr>
          <m:e>
            <m:r>
              <w:rPr>
                <w:rFonts w:ascii="Cambria Math" w:hAnsi="Cambria Math"/>
              </w:rPr>
              <m:t>EP</m:t>
            </m:r>
          </m:e>
          <m:sub>
            <m:r>
              <w:rPr>
                <w:rFonts w:ascii="Cambria Math" w:hAnsi="Cambria Math"/>
              </w:rPr>
              <m:t>NR_Hchp</m:t>
            </m:r>
          </m:sub>
        </m:sSub>
      </m:oMath>
      <w:r w:rsidR="00FC7DE4" w:rsidRPr="00A32CCA">
        <w:rPr>
          <w:rFonts w:ascii="Cambria Math" w:eastAsiaTheme="minorEastAsia" w:hAnsi="Cambria Math"/>
          <w:i/>
          <w:iCs/>
        </w:rPr>
        <w:t xml:space="preserve"> </w:t>
      </w:r>
      <w:r w:rsidR="00FC7DE4" w:rsidRPr="00A32CCA">
        <w:rPr>
          <w:rFonts w:ascii="Cambria Math" w:eastAsiaTheme="minorEastAsia" w:hAnsi="Cambria Math"/>
          <w:iCs/>
        </w:rPr>
        <w:t xml:space="preserve">= </w:t>
      </w:r>
      <w:r w:rsidR="00FC7DE4" w:rsidRPr="00A32CCA">
        <w:rPr>
          <w:rFonts w:eastAsiaTheme="minorEastAsia"/>
          <w:iCs/>
        </w:rPr>
        <w:t xml:space="preserve">energia primaria non rinnovabile connessa alla produzione di energia elettrica del cogeneratore, coincidente con </w:t>
      </w:r>
      <m:oMath>
        <m:sSub>
          <m:sSubPr>
            <m:ctrlPr>
              <w:rPr>
                <w:rFonts w:ascii="Cambria Math" w:hAnsi="Cambria Math"/>
                <w:i/>
                <w:iCs/>
              </w:rPr>
            </m:ctrlPr>
          </m:sSubPr>
          <m:e>
            <m:r>
              <w:rPr>
                <w:rFonts w:ascii="Cambria Math" w:hAnsi="Cambria Math"/>
              </w:rPr>
              <m:t>EP</m:t>
            </m:r>
          </m:e>
          <m:sub>
            <m:r>
              <w:rPr>
                <w:rFonts w:ascii="Cambria Math" w:hAnsi="Cambria Math"/>
              </w:rPr>
              <m:t>Hchp</m:t>
            </m:r>
          </m:sub>
        </m:sSub>
      </m:oMath>
      <w:r w:rsidR="00FC7DE4" w:rsidRPr="00A32CCA">
        <w:rPr>
          <w:rFonts w:eastAsiaTheme="minorEastAsia"/>
          <w:iCs/>
        </w:rPr>
        <w:t xml:space="preserve"> per impianti di cogenerazione alimentati da fonti fossili</w:t>
      </w:r>
      <w:r w:rsidR="00FC7DE4">
        <w:rPr>
          <w:rFonts w:eastAsiaTheme="minorEastAsia"/>
          <w:iCs/>
        </w:rPr>
        <w:t>;</w:t>
      </w:r>
    </w:p>
    <w:p w14:paraId="2842FF10" w14:textId="77777777" w:rsidR="00FC7DE4" w:rsidRPr="002D4DE6" w:rsidRDefault="00000000" w:rsidP="00FC7DE4">
      <w:pPr>
        <w:pStyle w:val="Paragrafoelenco"/>
        <w:numPr>
          <w:ilvl w:val="0"/>
          <w:numId w:val="19"/>
        </w:numPr>
        <w:rPr>
          <w:rFonts w:ascii="Cambria Math" w:hAnsi="Cambria Math"/>
          <w:i/>
          <w:iCs/>
        </w:rPr>
      </w:pPr>
      <m:oMath>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EP</m:t>
                </m:r>
              </m:e>
              <m:sub>
                <m:r>
                  <w:rPr>
                    <w:rFonts w:ascii="Cambria Math" w:hAnsi="Cambria Math"/>
                  </w:rPr>
                  <m:t>NR_comb</m:t>
                </m:r>
              </m:sub>
            </m:sSub>
          </m:e>
        </m:nary>
      </m:oMath>
      <w:r w:rsidR="00FC7DE4" w:rsidRPr="00A32CCA">
        <w:rPr>
          <w:rFonts w:ascii="Cambria Math" w:hAnsi="Cambria Math"/>
          <w:i/>
          <w:iCs/>
        </w:rPr>
        <w:t xml:space="preserve"> </w:t>
      </w:r>
      <w:r w:rsidR="00FC7DE4" w:rsidRPr="00A32CCA">
        <w:rPr>
          <w:rFonts w:eastAsiaTheme="minorEastAsia"/>
          <w:iCs/>
        </w:rPr>
        <w:t>= energia primaria non rinnovabile connessa ai combustibili fossili in ingresso nel macchinario/linea produttiva</w:t>
      </w:r>
      <w:r w:rsidR="00FC7DE4">
        <w:rPr>
          <w:rFonts w:eastAsiaTheme="minorEastAsia"/>
          <w:iCs/>
        </w:rPr>
        <w:t>;</w:t>
      </w:r>
    </w:p>
    <w:p w14:paraId="2D3FE07B" w14:textId="77777777" w:rsidR="00FC7DE4" w:rsidRPr="003549A1" w:rsidRDefault="00000000" w:rsidP="00FC7DE4">
      <w:pPr>
        <w:pStyle w:val="Paragrafoelenco"/>
        <w:numPr>
          <w:ilvl w:val="0"/>
          <w:numId w:val="20"/>
        </w:numPr>
        <w:ind w:left="1134" w:hanging="425"/>
        <w:rPr>
          <w:rFonts w:ascii="Cambria Math" w:hAnsi="Cambria Math"/>
          <w:i/>
          <w:iCs/>
        </w:rPr>
      </w:pPr>
      <m:oMath>
        <m:sSub>
          <m:sSubPr>
            <m:ctrlPr>
              <w:rPr>
                <w:rFonts w:ascii="Cambria Math" w:hAnsi="Cambria Math"/>
                <w:i/>
                <w:iCs/>
              </w:rPr>
            </m:ctrlPr>
          </m:sSubPr>
          <m:e>
            <m:r>
              <w:rPr>
                <w:rFonts w:ascii="Cambria Math" w:hAnsi="Cambria Math"/>
              </w:rPr>
              <m:t>EP</m:t>
            </m:r>
          </m:e>
          <m:sub>
            <m:r>
              <w:rPr>
                <w:rFonts w:ascii="Cambria Math" w:hAnsi="Cambria Math"/>
              </w:rPr>
              <m:t>Echp</m:t>
            </m:r>
          </m:sub>
        </m:sSub>
      </m:oMath>
      <w:r w:rsidR="00FC7DE4">
        <w:rPr>
          <w:rFonts w:ascii="Cambria Math" w:eastAsiaTheme="minorEastAsia" w:hAnsi="Cambria Math"/>
          <w:i/>
          <w:iCs/>
        </w:rPr>
        <w:t xml:space="preserve"> </w:t>
      </w:r>
      <w:r w:rsidR="00FC7DE4">
        <w:rPr>
          <w:rFonts w:ascii="Cambria Math" w:eastAsiaTheme="minorEastAsia" w:hAnsi="Cambria Math"/>
          <w:iCs/>
        </w:rPr>
        <w:t>=</w:t>
      </w:r>
      <w:r w:rsidR="00FC7DE4" w:rsidRPr="00F43EEB">
        <w:rPr>
          <w:rFonts w:eastAsiaTheme="minorEastAsia"/>
          <w:iCs/>
        </w:rPr>
        <w:t xml:space="preserve"> </w:t>
      </w:r>
      <w:r w:rsidR="00FC7DE4" w:rsidRPr="00AD3568">
        <w:rPr>
          <w:rFonts w:eastAsiaTheme="minorEastAsia"/>
          <w:iCs/>
        </w:rPr>
        <w:t>energia primaria elettrica</w:t>
      </w:r>
      <w:r w:rsidR="00FC7DE4">
        <w:rPr>
          <w:rFonts w:eastAsiaTheme="minorEastAsia"/>
          <w:iCs/>
        </w:rPr>
        <w:t xml:space="preserve"> autoprodotta da </w:t>
      </w:r>
      <w:r w:rsidR="00FC7DE4" w:rsidRPr="00CC274D">
        <w:rPr>
          <w:rFonts w:eastAsiaTheme="minorEastAsia"/>
          <w:iCs/>
        </w:rPr>
        <w:t>cogenera</w:t>
      </w:r>
      <w:r w:rsidR="00FC7DE4">
        <w:rPr>
          <w:rFonts w:eastAsiaTheme="minorEastAsia"/>
          <w:iCs/>
        </w:rPr>
        <w:t>zione, calcolabile come di seguito:</w:t>
      </w:r>
    </w:p>
    <w:p w14:paraId="06939618" w14:textId="77777777" w:rsidR="00FC7DE4" w:rsidRPr="00032B65" w:rsidRDefault="00000000" w:rsidP="00FC7DE4">
      <w:pPr>
        <w:pStyle w:val="Paragrafoelenco"/>
        <w:rPr>
          <w:rFonts w:eastAsiaTheme="minorEastAsia"/>
          <w:iCs/>
        </w:rPr>
      </w:pPr>
      <m:oMathPara>
        <m:oMath>
          <m:sSub>
            <m:sSubPr>
              <m:ctrlPr>
                <w:rPr>
                  <w:rFonts w:ascii="Cambria Math" w:hAnsi="Cambria Math"/>
                  <w:i/>
                  <w:iCs/>
                </w:rPr>
              </m:ctrlPr>
            </m:sSubPr>
            <m:e>
              <m:r>
                <w:rPr>
                  <w:rFonts w:ascii="Cambria Math" w:hAnsi="Cambria Math"/>
                </w:rPr>
                <m:t>EP</m:t>
              </m:r>
            </m:e>
            <m:sub>
              <m:r>
                <w:rPr>
                  <w:rFonts w:ascii="Cambria Math" w:hAnsi="Cambria Math"/>
                </w:rPr>
                <m:t>Echp</m:t>
              </m:r>
            </m:sub>
          </m:sSub>
          <m:r>
            <w:rPr>
              <w:rFonts w:ascii="Cambria Math" w:hAnsi="Cambria Math"/>
            </w:rPr>
            <m:t>=</m:t>
          </m:r>
          <m:sSub>
            <m:sSubPr>
              <m:ctrlPr>
                <w:rPr>
                  <w:rFonts w:ascii="Cambria Math" w:hAnsi="Cambria Math"/>
                  <w:i/>
                  <w:iCs/>
                </w:rPr>
              </m:ctrlPr>
            </m:sSubPr>
            <m:e>
              <m:r>
                <w:rPr>
                  <w:rFonts w:ascii="Cambria Math" w:hAnsi="Cambria Math"/>
                </w:rPr>
                <m:t>EP</m:t>
              </m:r>
            </m:e>
            <m:sub>
              <m:r>
                <w:rPr>
                  <w:rFonts w:ascii="Cambria Math" w:hAnsi="Cambria Math"/>
                </w:rPr>
                <m:t>chp</m:t>
              </m:r>
            </m:sub>
          </m:sSub>
          <m:r>
            <w:rPr>
              <w:rFonts w:ascii="Cambria Math" w:hAnsi="Cambria Math"/>
            </w:rPr>
            <m:t>-</m:t>
          </m:r>
          <m:sSub>
            <m:sSubPr>
              <m:ctrlPr>
                <w:rPr>
                  <w:rFonts w:ascii="Cambria Math" w:hAnsi="Cambria Math"/>
                  <w:i/>
                  <w:iCs/>
                </w:rPr>
              </m:ctrlPr>
            </m:sSubPr>
            <m:e>
              <m:r>
                <w:rPr>
                  <w:rFonts w:ascii="Cambria Math" w:hAnsi="Cambria Math"/>
                </w:rPr>
                <m:t>EP</m:t>
              </m:r>
            </m:e>
            <m:sub>
              <m:r>
                <w:rPr>
                  <w:rFonts w:ascii="Cambria Math" w:hAnsi="Cambria Math"/>
                </w:rPr>
                <m:t>Hchp</m:t>
              </m:r>
            </m:sub>
          </m:sSub>
          <m:r>
            <w:rPr>
              <w:rFonts w:ascii="Cambria Math" w:hAnsi="Cambria Math"/>
            </w:rPr>
            <m:t xml:space="preserve"> </m:t>
          </m:r>
        </m:oMath>
      </m:oMathPara>
    </w:p>
    <w:p w14:paraId="66F1CE2A" w14:textId="77777777" w:rsidR="00FC7DE4" w:rsidRPr="00CC274D" w:rsidRDefault="00FC7DE4" w:rsidP="00FC7DE4">
      <w:pPr>
        <w:pStyle w:val="Paragrafoelenco"/>
        <w:ind w:left="1068"/>
        <w:rPr>
          <w:rFonts w:eastAsiaTheme="minorEastAsia"/>
          <w:iCs/>
        </w:rPr>
      </w:pPr>
      <w:r>
        <w:rPr>
          <w:rFonts w:eastAsiaTheme="minorEastAsia"/>
          <w:iCs/>
        </w:rPr>
        <w:t>essendo</w:t>
      </w:r>
    </w:p>
    <w:p w14:paraId="657F0AFB" w14:textId="675B6B3B" w:rsidR="00FC7DE4" w:rsidRPr="00CC274D" w:rsidRDefault="00000000" w:rsidP="00FC7DE4">
      <w:pPr>
        <w:pStyle w:val="Paragrafoelenco"/>
        <w:numPr>
          <w:ilvl w:val="0"/>
          <w:numId w:val="10"/>
        </w:numPr>
        <w:ind w:left="1428"/>
        <w:rPr>
          <w:rFonts w:eastAsiaTheme="minorEastAsia"/>
          <w:iCs/>
        </w:rPr>
      </w:pPr>
      <m:oMath>
        <m:sSub>
          <m:sSubPr>
            <m:ctrlPr>
              <w:rPr>
                <w:rFonts w:ascii="Cambria Math" w:hAnsi="Cambria Math"/>
                <w:i/>
                <w:iCs/>
              </w:rPr>
            </m:ctrlPr>
          </m:sSubPr>
          <m:e>
            <m:r>
              <w:rPr>
                <w:rFonts w:ascii="Cambria Math" w:hAnsi="Cambria Math"/>
              </w:rPr>
              <m:t>EP</m:t>
            </m:r>
          </m:e>
          <m:sub>
            <m:r>
              <w:rPr>
                <w:rFonts w:ascii="Cambria Math" w:hAnsi="Cambria Math"/>
              </w:rPr>
              <m:t>Echp</m:t>
            </m:r>
          </m:sub>
        </m:sSub>
      </m:oMath>
      <w:r w:rsidR="00FC7DE4" w:rsidRPr="00CC274D">
        <w:rPr>
          <w:rFonts w:eastAsiaTheme="minorEastAsia"/>
          <w:iCs/>
        </w:rPr>
        <w:t xml:space="preserve"> = energia </w:t>
      </w:r>
      <w:r w:rsidR="00FC7DE4" w:rsidRPr="00AD3568">
        <w:rPr>
          <w:rFonts w:eastAsiaTheme="minorEastAsia"/>
          <w:iCs/>
        </w:rPr>
        <w:t xml:space="preserve">primaria </w:t>
      </w:r>
      <w:r w:rsidR="00FC7DE4" w:rsidRPr="00CC274D">
        <w:rPr>
          <w:rFonts w:eastAsiaTheme="minorEastAsia"/>
          <w:iCs/>
        </w:rPr>
        <w:t>elettrica prodotta dal cogeneratore;</w:t>
      </w:r>
    </w:p>
    <w:p w14:paraId="55D52456" w14:textId="77777777" w:rsidR="00FC7DE4" w:rsidRPr="00CC274D" w:rsidRDefault="00000000" w:rsidP="00FC7DE4">
      <w:pPr>
        <w:pStyle w:val="Paragrafoelenco"/>
        <w:numPr>
          <w:ilvl w:val="0"/>
          <w:numId w:val="10"/>
        </w:numPr>
        <w:ind w:left="1428"/>
      </w:pPr>
      <m:oMath>
        <m:sSub>
          <m:sSubPr>
            <m:ctrlPr>
              <w:rPr>
                <w:rFonts w:ascii="Cambria Math" w:hAnsi="Cambria Math"/>
                <w:i/>
                <w:iCs/>
              </w:rPr>
            </m:ctrlPr>
          </m:sSubPr>
          <m:e>
            <m:r>
              <w:rPr>
                <w:rFonts w:ascii="Cambria Math" w:hAnsi="Cambria Math"/>
              </w:rPr>
              <m:t>EP</m:t>
            </m:r>
          </m:e>
          <m:sub>
            <m:r>
              <w:rPr>
                <w:rFonts w:ascii="Cambria Math" w:hAnsi="Cambria Math"/>
              </w:rPr>
              <m:t>chp</m:t>
            </m:r>
          </m:sub>
        </m:sSub>
      </m:oMath>
      <w:r w:rsidR="00FC7DE4">
        <w:rPr>
          <w:rFonts w:eastAsiaTheme="minorEastAsia"/>
          <w:iCs/>
        </w:rPr>
        <w:t xml:space="preserve"> = energia </w:t>
      </w:r>
      <w:r w:rsidR="00FC7DE4" w:rsidRPr="00AD3568">
        <w:rPr>
          <w:rFonts w:eastAsiaTheme="minorEastAsia"/>
          <w:iCs/>
        </w:rPr>
        <w:t xml:space="preserve">primaria </w:t>
      </w:r>
      <w:r w:rsidR="00FC7DE4">
        <w:rPr>
          <w:rFonts w:eastAsiaTheme="minorEastAsia"/>
          <w:iCs/>
        </w:rPr>
        <w:t xml:space="preserve">associata al combustibile </w:t>
      </w:r>
      <w:r w:rsidR="00FC7DE4">
        <w:t xml:space="preserve">fossile </w:t>
      </w:r>
      <w:r w:rsidR="00FC7DE4">
        <w:rPr>
          <w:rFonts w:eastAsiaTheme="minorEastAsia"/>
          <w:iCs/>
        </w:rPr>
        <w:t xml:space="preserve">in ingresso nel </w:t>
      </w:r>
      <w:r w:rsidR="00FC7DE4" w:rsidRPr="00CC274D">
        <w:rPr>
          <w:rFonts w:eastAsiaTheme="minorEastAsia"/>
          <w:iCs/>
        </w:rPr>
        <w:t>cogeneratore</w:t>
      </w:r>
      <w:r w:rsidR="00FC7DE4">
        <w:rPr>
          <w:rFonts w:eastAsiaTheme="minorEastAsia"/>
          <w:iCs/>
        </w:rPr>
        <w:t>, calcolata come di seguito:</w:t>
      </w:r>
    </w:p>
    <w:p w14:paraId="6CDFD952" w14:textId="77777777" w:rsidR="00FC7DE4" w:rsidRPr="00CC274D" w:rsidRDefault="00000000" w:rsidP="00FC7DE4">
      <w:pPr>
        <w:pStyle w:val="Paragrafoelenco"/>
        <w:ind w:left="2148"/>
      </w:pPr>
      <m:oMathPara>
        <m:oMathParaPr>
          <m:jc m:val="center"/>
        </m:oMathParaPr>
        <m:oMath>
          <m:sSub>
            <m:sSubPr>
              <m:ctrlPr>
                <w:rPr>
                  <w:rFonts w:ascii="Cambria Math" w:hAnsi="Cambria Math"/>
                  <w:i/>
                  <w:iCs/>
                </w:rPr>
              </m:ctrlPr>
            </m:sSubPr>
            <m:e>
              <m:r>
                <w:rPr>
                  <w:rFonts w:ascii="Cambria Math" w:hAnsi="Cambria Math"/>
                </w:rPr>
                <m:t>EP</m:t>
              </m:r>
            </m:e>
            <m:sub>
              <m:r>
                <w:rPr>
                  <w:rFonts w:ascii="Cambria Math" w:hAnsi="Cambria Math"/>
                </w:rPr>
                <m:t>chp</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CHP</m:t>
              </m:r>
            </m:sub>
          </m:sSub>
          <m:r>
            <w:rPr>
              <w:rFonts w:ascii="Cambria Math" w:hAnsi="Cambria Math"/>
            </w:rPr>
            <m:t xml:space="preserve"> ×</m:t>
          </m:r>
          <m:sSub>
            <m:sSubPr>
              <m:ctrlPr>
                <w:rPr>
                  <w:rFonts w:ascii="Cambria Math" w:hAnsi="Cambria Math"/>
                  <w:i/>
                  <w:iCs/>
                </w:rPr>
              </m:ctrlPr>
            </m:sSubPr>
            <m:e>
              <m:r>
                <w:rPr>
                  <w:rFonts w:ascii="Cambria Math" w:hAnsi="Cambria Math"/>
                </w:rPr>
                <m:t>PCI</m:t>
              </m:r>
            </m:e>
            <m:sub>
              <m:r>
                <w:rPr>
                  <w:rFonts w:ascii="Cambria Math" w:hAnsi="Cambria Math"/>
                </w:rPr>
                <m:t>Q</m:t>
              </m:r>
            </m:sub>
          </m:sSub>
        </m:oMath>
      </m:oMathPara>
    </w:p>
    <w:p w14:paraId="62A11613" w14:textId="77777777" w:rsidR="00FC7DE4" w:rsidRPr="00CC274D" w:rsidRDefault="00000000" w:rsidP="00FC7DE4">
      <w:pPr>
        <w:pStyle w:val="Paragrafoelenco"/>
        <w:numPr>
          <w:ilvl w:val="0"/>
          <w:numId w:val="11"/>
        </w:numPr>
        <w:ind w:left="1985" w:hanging="284"/>
      </w:pPr>
      <m:oMath>
        <m:sSub>
          <m:sSubPr>
            <m:ctrlPr>
              <w:rPr>
                <w:rFonts w:ascii="Cambria Math" w:hAnsi="Cambria Math"/>
                <w:i/>
                <w:iCs/>
              </w:rPr>
            </m:ctrlPr>
          </m:sSubPr>
          <m:e>
            <m:r>
              <w:rPr>
                <w:rFonts w:ascii="Cambria Math" w:hAnsi="Cambria Math"/>
              </w:rPr>
              <m:t>Q</m:t>
            </m:r>
          </m:e>
          <m:sub>
            <m:r>
              <w:rPr>
                <w:rFonts w:ascii="Cambria Math" w:hAnsi="Cambria Math"/>
              </w:rPr>
              <m:t>CHP</m:t>
            </m:r>
          </m:sub>
        </m:sSub>
      </m:oMath>
      <w:r w:rsidR="00FC7DE4">
        <w:t xml:space="preserve"> = quantità di </w:t>
      </w:r>
      <w:r w:rsidR="00FC7DE4">
        <w:rPr>
          <w:rFonts w:eastAsiaTheme="minorEastAsia"/>
          <w:iCs/>
        </w:rPr>
        <w:t xml:space="preserve">combustibile </w:t>
      </w:r>
      <w:r w:rsidR="00FC7DE4">
        <w:t xml:space="preserve">fossile </w:t>
      </w:r>
      <w:r w:rsidR="00FC7DE4">
        <w:rPr>
          <w:rFonts w:eastAsiaTheme="minorEastAsia"/>
          <w:iCs/>
        </w:rPr>
        <w:t xml:space="preserve">in ingresso nel </w:t>
      </w:r>
      <w:r w:rsidR="00FC7DE4" w:rsidRPr="00CC274D">
        <w:rPr>
          <w:rFonts w:eastAsiaTheme="minorEastAsia"/>
          <w:iCs/>
        </w:rPr>
        <w:t>cogeneratore</w:t>
      </w:r>
      <w:r w:rsidR="00FC7DE4">
        <w:rPr>
          <w:rFonts w:eastAsiaTheme="minorEastAsia"/>
          <w:iCs/>
        </w:rPr>
        <w:t>;</w:t>
      </w:r>
    </w:p>
    <w:p w14:paraId="58D8B755" w14:textId="77777777" w:rsidR="00FC7DE4" w:rsidRPr="007229F4" w:rsidRDefault="00000000" w:rsidP="00FC7DE4">
      <w:pPr>
        <w:pStyle w:val="Paragrafoelenco"/>
        <w:numPr>
          <w:ilvl w:val="0"/>
          <w:numId w:val="11"/>
        </w:numPr>
        <w:ind w:left="1985" w:hanging="284"/>
        <w:rPr>
          <w:rFonts w:ascii="Cambria Math" w:hAnsi="Cambria Math"/>
          <w:i/>
          <w:iCs/>
        </w:rPr>
      </w:pPr>
      <m:oMath>
        <m:sSub>
          <m:sSubPr>
            <m:ctrlPr>
              <w:rPr>
                <w:rFonts w:ascii="Cambria Math" w:hAnsi="Cambria Math"/>
                <w:i/>
                <w:iCs/>
              </w:rPr>
            </m:ctrlPr>
          </m:sSubPr>
          <m:e>
            <m:r>
              <w:rPr>
                <w:rFonts w:ascii="Cambria Math" w:hAnsi="Cambria Math"/>
              </w:rPr>
              <m:t>PCI</m:t>
            </m:r>
          </m:e>
          <m:sub>
            <m:sSub>
              <m:sSubPr>
                <m:ctrlPr>
                  <w:rPr>
                    <w:rFonts w:ascii="Cambria Math" w:hAnsi="Cambria Math"/>
                    <w:i/>
                    <w:iCs/>
                  </w:rPr>
                </m:ctrlPr>
              </m:sSubPr>
              <m:e>
                <m:r>
                  <w:rPr>
                    <w:rFonts w:ascii="Cambria Math" w:hAnsi="Cambria Math"/>
                  </w:rPr>
                  <m:t>Q</m:t>
                </m:r>
              </m:e>
              <m:sub>
                <m:r>
                  <w:rPr>
                    <w:rFonts w:ascii="Cambria Math" w:hAnsi="Cambria Math"/>
                  </w:rPr>
                  <m:t>CHP</m:t>
                </m:r>
              </m:sub>
            </m:sSub>
          </m:sub>
        </m:sSub>
      </m:oMath>
      <w:r w:rsidR="00FC7DE4" w:rsidRPr="007229F4">
        <w:t xml:space="preserve">= potere calorifico del combustibile </w:t>
      </w:r>
      <w:r w:rsidR="00FC7DE4">
        <w:t xml:space="preserve">fossile </w:t>
      </w:r>
      <w:r w:rsidR="00FC7DE4" w:rsidRPr="007229F4">
        <w:t>in ingresso nel cogeneratore;</w:t>
      </w:r>
    </w:p>
    <w:p w14:paraId="0CFE2F51" w14:textId="77777777" w:rsidR="00FC7DE4" w:rsidRDefault="00000000" w:rsidP="00FC7DE4">
      <w:pPr>
        <w:pStyle w:val="Paragrafoelenco"/>
        <w:numPr>
          <w:ilvl w:val="0"/>
          <w:numId w:val="10"/>
        </w:numPr>
        <w:ind w:left="1428"/>
        <w:rPr>
          <w:rFonts w:eastAsiaTheme="minorEastAsia"/>
          <w:iCs/>
        </w:rPr>
      </w:pPr>
      <m:oMath>
        <m:sSub>
          <m:sSubPr>
            <m:ctrlPr>
              <w:rPr>
                <w:rFonts w:ascii="Cambria Math" w:hAnsi="Cambria Math"/>
                <w:i/>
                <w:iCs/>
              </w:rPr>
            </m:ctrlPr>
          </m:sSubPr>
          <m:e>
            <m:r>
              <w:rPr>
                <w:rFonts w:ascii="Cambria Math" w:hAnsi="Cambria Math"/>
              </w:rPr>
              <m:t>EP</m:t>
            </m:r>
          </m:e>
          <m:sub>
            <m:r>
              <w:rPr>
                <w:rFonts w:ascii="Cambria Math" w:hAnsi="Cambria Math"/>
              </w:rPr>
              <m:t>Hchp</m:t>
            </m:r>
          </m:sub>
        </m:sSub>
      </m:oMath>
      <w:r w:rsidR="00FC7DE4">
        <w:rPr>
          <w:rFonts w:ascii="Cambria Math" w:eastAsiaTheme="minorEastAsia" w:hAnsi="Cambria Math"/>
          <w:i/>
          <w:iCs/>
        </w:rPr>
        <w:t xml:space="preserve"> = </w:t>
      </w:r>
      <w:r w:rsidR="00FC7DE4" w:rsidRPr="00CC274D">
        <w:rPr>
          <w:rFonts w:eastAsiaTheme="minorEastAsia"/>
          <w:iCs/>
        </w:rPr>
        <w:t xml:space="preserve">energia primaria </w:t>
      </w:r>
      <w:r w:rsidR="00FC7DE4">
        <w:rPr>
          <w:rFonts w:eastAsiaTheme="minorEastAsia"/>
          <w:iCs/>
        </w:rPr>
        <w:t xml:space="preserve">termica </w:t>
      </w:r>
      <w:r w:rsidR="00FC7DE4" w:rsidRPr="00CC274D">
        <w:rPr>
          <w:rFonts w:eastAsiaTheme="minorEastAsia"/>
          <w:iCs/>
        </w:rPr>
        <w:t>del cogeneratore</w:t>
      </w:r>
      <w:r w:rsidR="00FC7DE4">
        <w:rPr>
          <w:rFonts w:eastAsiaTheme="minorEastAsia"/>
          <w:iCs/>
        </w:rPr>
        <w:t>, calcolabile come di seguito:</w:t>
      </w:r>
    </w:p>
    <w:p w14:paraId="0E69FE6F" w14:textId="77777777" w:rsidR="00FC7DE4" w:rsidRPr="00B3518A" w:rsidRDefault="00000000" w:rsidP="00FC7DE4">
      <w:pPr>
        <w:pStyle w:val="Paragrafoelenco"/>
        <w:ind w:left="1428"/>
        <w:rPr>
          <w:rFonts w:ascii="Cambria Math" w:hAnsi="Cambria Math"/>
          <w:i/>
          <w:iCs/>
        </w:rPr>
      </w:pPr>
      <m:oMathPara>
        <m:oMathParaPr>
          <m:jc m:val="center"/>
        </m:oMathParaPr>
        <m:oMath>
          <m:sSub>
            <m:sSubPr>
              <m:ctrlPr>
                <w:rPr>
                  <w:rFonts w:ascii="Cambria Math" w:hAnsi="Cambria Math"/>
                  <w:i/>
                  <w:iCs/>
                </w:rPr>
              </m:ctrlPr>
            </m:sSubPr>
            <m:e>
              <m:r>
                <w:rPr>
                  <w:rFonts w:ascii="Cambria Math" w:hAnsi="Cambria Math"/>
                </w:rPr>
                <m:t>EP</m:t>
              </m:r>
            </m:e>
            <m:sub>
              <m:r>
                <w:rPr>
                  <w:rFonts w:ascii="Cambria Math" w:hAnsi="Cambria Math"/>
                </w:rPr>
                <m:t>Hchp</m:t>
              </m:r>
            </m:sub>
          </m:sSub>
          <m:r>
            <w:rPr>
              <w:rFonts w:ascii="Cambria Math" w:hAnsi="Cambria Math"/>
            </w:rPr>
            <m:t xml:space="preserve">= </m:t>
          </m:r>
          <m:sSub>
            <m:sSubPr>
              <m:ctrlPr>
                <w:rPr>
                  <w:rFonts w:ascii="Cambria Math" w:hAnsi="Cambria Math"/>
                  <w:i/>
                  <w:iCs/>
                </w:rPr>
              </m:ctrlPr>
            </m:sSubPr>
            <m:e>
              <m:r>
                <w:rPr>
                  <w:rFonts w:ascii="Cambria Math" w:hAnsi="Cambria Math"/>
                </w:rPr>
                <m:t>H</m:t>
              </m:r>
            </m:e>
            <m:sub>
              <m:r>
                <w:rPr>
                  <w:rFonts w:ascii="Cambria Math" w:hAnsi="Cambria Math"/>
                </w:rPr>
                <m:t>chp</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chp</m:t>
              </m:r>
            </m:sub>
          </m:sSub>
        </m:oMath>
      </m:oMathPara>
    </w:p>
    <w:p w14:paraId="1352B128" w14:textId="77777777" w:rsidR="00FC7DE4" w:rsidRPr="00B3518A" w:rsidRDefault="00000000" w:rsidP="00FC7DE4">
      <w:pPr>
        <w:pStyle w:val="Paragrafoelenco"/>
        <w:numPr>
          <w:ilvl w:val="0"/>
          <w:numId w:val="11"/>
        </w:numPr>
        <w:ind w:left="1985" w:hanging="284"/>
        <w:rPr>
          <w:rFonts w:ascii="Cambria Math" w:hAnsi="Cambria Math"/>
          <w:i/>
          <w:iCs/>
        </w:rPr>
      </w:pPr>
      <m:oMath>
        <m:sSub>
          <m:sSubPr>
            <m:ctrlPr>
              <w:rPr>
                <w:rFonts w:ascii="Cambria Math" w:hAnsi="Cambria Math"/>
                <w:i/>
                <w:iCs/>
              </w:rPr>
            </m:ctrlPr>
          </m:sSubPr>
          <m:e>
            <m:r>
              <w:rPr>
                <w:rFonts w:ascii="Cambria Math" w:hAnsi="Cambria Math"/>
              </w:rPr>
              <m:t>H</m:t>
            </m:r>
          </m:e>
          <m:sub>
            <m:r>
              <w:rPr>
                <w:rFonts w:ascii="Cambria Math" w:hAnsi="Cambria Math"/>
              </w:rPr>
              <m:t>chp</m:t>
            </m:r>
          </m:sub>
        </m:sSub>
      </m:oMath>
      <w:r w:rsidR="00FC7DE4" w:rsidRPr="00B3518A">
        <w:t>= energia termica prodotta dal cogeneratore;</w:t>
      </w:r>
    </w:p>
    <w:p w14:paraId="66631449" w14:textId="77777777" w:rsidR="00FC7DE4" w:rsidRPr="00B3518A" w:rsidRDefault="00000000" w:rsidP="00FC7DE4">
      <w:pPr>
        <w:pStyle w:val="Paragrafoelenco"/>
        <w:numPr>
          <w:ilvl w:val="0"/>
          <w:numId w:val="11"/>
        </w:numPr>
        <w:ind w:left="1985" w:hanging="284"/>
        <w:rPr>
          <w:rFonts w:ascii="Cambria Math" w:hAnsi="Cambria Math"/>
          <w:i/>
          <w:iCs/>
        </w:rPr>
      </w:pPr>
      <m:oMath>
        <m:sSub>
          <m:sSubPr>
            <m:ctrlPr>
              <w:rPr>
                <w:rFonts w:ascii="Cambria Math" w:hAnsi="Cambria Math"/>
                <w:i/>
                <w:iCs/>
              </w:rPr>
            </m:ctrlPr>
          </m:sSubPr>
          <m:e>
            <m:r>
              <w:rPr>
                <w:rFonts w:ascii="Cambria Math" w:hAnsi="Cambria Math"/>
              </w:rPr>
              <m:t>f</m:t>
            </m:r>
          </m:e>
          <m:sub>
            <m:r>
              <w:rPr>
                <w:rFonts w:ascii="Cambria Math" w:hAnsi="Cambria Math"/>
              </w:rPr>
              <m:t>chp</m:t>
            </m:r>
          </m:sub>
        </m:sSub>
      </m:oMath>
      <w:r w:rsidR="00FC7DE4" w:rsidRPr="00B3518A">
        <w:t>= fattore di conversione di energia primaria</w:t>
      </w:r>
      <w:r w:rsidR="00FC7DE4">
        <w:t xml:space="preserve"> termica</w:t>
      </w:r>
      <w:r w:rsidR="00FC7DE4" w:rsidRPr="00B3518A">
        <w:t>, pari a 1,11;</w:t>
      </w:r>
    </w:p>
    <w:p w14:paraId="0088C607" w14:textId="77777777" w:rsidR="00817C38" w:rsidRDefault="00817C38" w:rsidP="00817C38">
      <w:pPr>
        <w:pStyle w:val="Titolo2"/>
        <w:numPr>
          <w:ilvl w:val="0"/>
          <w:numId w:val="0"/>
        </w:numPr>
        <w:ind w:left="576"/>
        <w:rPr>
          <w:rFonts w:eastAsiaTheme="minorEastAsia"/>
        </w:rPr>
      </w:pPr>
    </w:p>
    <w:p w14:paraId="09BE0734" w14:textId="1D2364B3" w:rsidR="0049718F" w:rsidRDefault="0049718F" w:rsidP="0049718F">
      <w:pPr>
        <w:pStyle w:val="Titolo2"/>
        <w:rPr>
          <w:rFonts w:eastAsiaTheme="minorEastAsia"/>
        </w:rPr>
      </w:pPr>
      <w:bookmarkStart w:id="20" w:name="_Toc179959725"/>
      <w:bookmarkEnd w:id="17"/>
      <w:r w:rsidRPr="0049718F">
        <w:rPr>
          <w:rFonts w:eastAsiaTheme="minorEastAsia"/>
        </w:rPr>
        <w:t xml:space="preserve">Risparmio di emissioni dirette di gas a effetto serra </w:t>
      </w:r>
      <w:r w:rsidR="002D4DE6">
        <w:rPr>
          <w:rFonts w:eastAsiaTheme="minorEastAsia"/>
        </w:rPr>
        <w:t>(RISP</w:t>
      </w:r>
      <w:r w:rsidR="002D4DE6" w:rsidRPr="00746241">
        <w:rPr>
          <w:rFonts w:eastAsiaTheme="minorEastAsia"/>
          <w:vertAlign w:val="subscript"/>
        </w:rPr>
        <w:t>EM</w:t>
      </w:r>
      <w:r w:rsidR="002D4DE6">
        <w:rPr>
          <w:rFonts w:eastAsiaTheme="minorEastAsia"/>
          <w:vertAlign w:val="subscript"/>
        </w:rPr>
        <w:t>_</w:t>
      </w:r>
      <w:r w:rsidR="002D4DE6" w:rsidRPr="00746241">
        <w:rPr>
          <w:rFonts w:eastAsiaTheme="minorEastAsia"/>
          <w:vertAlign w:val="subscript"/>
        </w:rPr>
        <w:t>GHG dirette</w:t>
      </w:r>
      <w:r w:rsidR="002D4DE6" w:rsidRPr="00761160">
        <w:rPr>
          <w:rFonts w:eastAsiaTheme="minorEastAsia"/>
        </w:rPr>
        <w:t>)</w:t>
      </w:r>
      <w:bookmarkEnd w:id="20"/>
    </w:p>
    <w:p w14:paraId="7B44B047" w14:textId="5CFB422E" w:rsidR="0049718F" w:rsidRPr="00652B32" w:rsidRDefault="00000000" w:rsidP="0049718F">
      <w:pPr>
        <w:pStyle w:val="Paragrafoelenco"/>
        <w:rPr>
          <w:rFonts w:ascii="Cambria Math" w:hAnsi="Cambria Math"/>
          <w:i/>
          <w:iCs/>
        </w:rPr>
      </w:pPr>
      <m:oMathPara>
        <m:oMathParaPr>
          <m:jc m:val="centerGroup"/>
        </m:oMathParaPr>
        <m:oMath>
          <m:sSub>
            <m:sSubPr>
              <m:ctrlPr>
                <w:rPr>
                  <w:rFonts w:ascii="Cambria Math" w:hAnsi="Cambria Math"/>
                  <w:i/>
                </w:rPr>
              </m:ctrlPr>
            </m:sSubPr>
            <m:e>
              <m:r>
                <w:rPr>
                  <w:rFonts w:ascii="Cambria Math" w:hAnsi="Cambria Math"/>
                </w:rPr>
                <m:t>RISP</m:t>
              </m:r>
            </m:e>
            <m:sub>
              <m:sSub>
                <m:sSubPr>
                  <m:ctrlPr>
                    <w:rPr>
                      <w:rFonts w:ascii="Cambria Math" w:hAnsi="Cambria Math"/>
                      <w:i/>
                      <w:iCs/>
                    </w:rPr>
                  </m:ctrlPr>
                </m:sSubPr>
                <m:e>
                  <m:r>
                    <w:rPr>
                      <w:rFonts w:ascii="Cambria Math" w:hAnsi="Cambria Math"/>
                    </w:rPr>
                    <m:t>EM</m:t>
                  </m:r>
                </m:e>
                <m:sub>
                  <m:r>
                    <w:rPr>
                      <w:rFonts w:ascii="Cambria Math" w:hAnsi="Cambria Math"/>
                    </w:rPr>
                    <m:t>GHG dirette</m:t>
                  </m:r>
                </m:sub>
              </m:sSub>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d>
                    <m:dPr>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EM</m:t>
                              </m:r>
                            </m:e>
                            <m:sub>
                              <m:r>
                                <w:rPr>
                                  <w:rFonts w:ascii="Cambria Math" w:hAnsi="Cambria Math"/>
                                </w:rPr>
                                <m:t>GHG dirette ante</m:t>
                              </m:r>
                            </m:sub>
                          </m:sSub>
                        </m:num>
                        <m:den>
                          <m:sSub>
                            <m:sSubPr>
                              <m:ctrlPr>
                                <w:rPr>
                                  <w:rFonts w:ascii="Cambria Math" w:hAnsi="Cambria Math"/>
                                  <w:i/>
                                  <w:iCs/>
                                </w:rPr>
                              </m:ctrlPr>
                            </m:sSubPr>
                            <m:e>
                              <m:r>
                                <w:rPr>
                                  <w:rFonts w:ascii="Cambria Math" w:hAnsi="Cambria Math"/>
                                </w:rPr>
                                <m:t>Q</m:t>
                              </m:r>
                            </m:e>
                            <m:sub>
                              <m:r>
                                <w:rPr>
                                  <w:rFonts w:ascii="Cambria Math" w:hAnsi="Cambria Math"/>
                                </w:rPr>
                                <m:t>ante</m:t>
                              </m:r>
                            </m:sub>
                          </m:sSub>
                        </m:den>
                      </m:f>
                    </m:e>
                  </m:d>
                </m:e>
                <m:sub/>
              </m:sSub>
              <m:r>
                <w:rPr>
                  <w:rFonts w:ascii="Cambria Math" w:hAnsi="Cambria Math"/>
                </w:rPr>
                <m:t>-</m:t>
              </m:r>
              <m:sSub>
                <m:sSubPr>
                  <m:ctrlPr>
                    <w:rPr>
                      <w:rFonts w:ascii="Cambria Math" w:hAnsi="Cambria Math"/>
                      <w:i/>
                      <w:iCs/>
                    </w:rPr>
                  </m:ctrlPr>
                </m:sSubPr>
                <m:e>
                  <m:d>
                    <m:dPr>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EM</m:t>
                              </m:r>
                            </m:e>
                            <m:sub>
                              <m:r>
                                <w:rPr>
                                  <w:rFonts w:ascii="Cambria Math" w:hAnsi="Cambria Math"/>
                                </w:rPr>
                                <m:t>GHG dirette post</m:t>
                              </m:r>
                            </m:sub>
                          </m:sSub>
                        </m:num>
                        <m:den>
                          <m:sSub>
                            <m:sSubPr>
                              <m:ctrlPr>
                                <w:rPr>
                                  <w:rFonts w:ascii="Cambria Math" w:hAnsi="Cambria Math"/>
                                  <w:i/>
                                  <w:iCs/>
                                </w:rPr>
                              </m:ctrlPr>
                            </m:sSubPr>
                            <m:e>
                              <m:r>
                                <w:rPr>
                                  <w:rFonts w:ascii="Cambria Math" w:hAnsi="Cambria Math"/>
                                </w:rPr>
                                <m:t>Q</m:t>
                              </m:r>
                            </m:e>
                            <m:sub>
                              <m:r>
                                <w:rPr>
                                  <w:rFonts w:ascii="Cambria Math" w:hAnsi="Cambria Math"/>
                                </w:rPr>
                                <m:t>post</m:t>
                              </m:r>
                            </m:sub>
                          </m:sSub>
                        </m:den>
                      </m:f>
                    </m:e>
                  </m:d>
                </m:e>
                <m:sub/>
              </m:sSub>
            </m:num>
            <m:den>
              <m:sSub>
                <m:sSubPr>
                  <m:ctrlPr>
                    <w:rPr>
                      <w:rFonts w:ascii="Cambria Math" w:hAnsi="Cambria Math"/>
                      <w:i/>
                      <w:iCs/>
                    </w:rPr>
                  </m:ctrlPr>
                </m:sSubPr>
                <m:e>
                  <m:d>
                    <m:dPr>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EM</m:t>
                              </m:r>
                            </m:e>
                            <m:sub>
                              <m:r>
                                <w:rPr>
                                  <w:rFonts w:ascii="Cambria Math" w:hAnsi="Cambria Math"/>
                                </w:rPr>
                                <m:t>GHG dirette ante</m:t>
                              </m:r>
                            </m:sub>
                          </m:sSub>
                        </m:num>
                        <m:den>
                          <m:sSub>
                            <m:sSubPr>
                              <m:ctrlPr>
                                <w:rPr>
                                  <w:rFonts w:ascii="Cambria Math" w:hAnsi="Cambria Math"/>
                                  <w:i/>
                                  <w:iCs/>
                                </w:rPr>
                              </m:ctrlPr>
                            </m:sSubPr>
                            <m:e>
                              <m:r>
                                <w:rPr>
                                  <w:rFonts w:ascii="Cambria Math" w:hAnsi="Cambria Math"/>
                                </w:rPr>
                                <m:t>Q</m:t>
                              </m:r>
                            </m:e>
                            <m:sub>
                              <m:r>
                                <w:rPr>
                                  <w:rFonts w:ascii="Cambria Math" w:hAnsi="Cambria Math"/>
                                </w:rPr>
                                <m:t>ante</m:t>
                              </m:r>
                            </m:sub>
                          </m:sSub>
                        </m:den>
                      </m:f>
                    </m:e>
                  </m:d>
                </m:e>
                <m:sub/>
              </m:sSub>
            </m:den>
          </m:f>
          <m:r>
            <w:rPr>
              <w:rFonts w:ascii="Cambria Math" w:hAnsi="Cambria Math"/>
            </w:rPr>
            <m:t>≥40%</m:t>
          </m:r>
        </m:oMath>
      </m:oMathPara>
    </w:p>
    <w:p w14:paraId="152B823D" w14:textId="77777777" w:rsidR="0049718F" w:rsidRDefault="0049718F" w:rsidP="0049718F">
      <w:pPr>
        <w:rPr>
          <w:rFonts w:eastAsiaTheme="minorEastAsia"/>
          <w:iCs/>
        </w:rPr>
      </w:pPr>
      <w:r>
        <w:rPr>
          <w:rFonts w:eastAsiaTheme="minorEastAsia"/>
          <w:iCs/>
        </w:rPr>
        <w:t>essendo:</w:t>
      </w:r>
    </w:p>
    <w:p w14:paraId="41302E1C" w14:textId="6FB71DAD" w:rsidR="0049718F" w:rsidRDefault="00000000" w:rsidP="0049718F">
      <w:pPr>
        <w:pStyle w:val="Paragrafoelenco"/>
        <w:numPr>
          <w:ilvl w:val="0"/>
          <w:numId w:val="8"/>
        </w:numPr>
        <w:rPr>
          <w:rFonts w:eastAsiaTheme="minorEastAsia"/>
          <w:iCs/>
        </w:rPr>
      </w:pPr>
      <m:oMath>
        <m:sSub>
          <m:sSubPr>
            <m:ctrlPr>
              <w:rPr>
                <w:rFonts w:ascii="Cambria Math" w:hAnsi="Cambria Math"/>
                <w:i/>
                <w:iCs/>
              </w:rPr>
            </m:ctrlPr>
          </m:sSubPr>
          <m:e>
            <m:d>
              <m:dPr>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EM</m:t>
                        </m:r>
                      </m:e>
                      <m:sub>
                        <m:r>
                          <w:rPr>
                            <w:rFonts w:ascii="Cambria Math" w:hAnsi="Cambria Math"/>
                          </w:rPr>
                          <m:t>GHG dirette ante/post</m:t>
                        </m:r>
                      </m:sub>
                    </m:sSub>
                  </m:num>
                  <m:den>
                    <m:sSub>
                      <m:sSubPr>
                        <m:ctrlPr>
                          <w:rPr>
                            <w:rFonts w:ascii="Cambria Math" w:hAnsi="Cambria Math"/>
                            <w:i/>
                            <w:iCs/>
                          </w:rPr>
                        </m:ctrlPr>
                      </m:sSubPr>
                      <m:e>
                        <m:r>
                          <w:rPr>
                            <w:rFonts w:ascii="Cambria Math" w:hAnsi="Cambria Math"/>
                          </w:rPr>
                          <m:t>Q</m:t>
                        </m:r>
                      </m:e>
                      <m:sub>
                        <m:r>
                          <w:rPr>
                            <w:rFonts w:ascii="Cambria Math" w:hAnsi="Cambria Math"/>
                          </w:rPr>
                          <m:t>ante/post</m:t>
                        </m:r>
                      </m:sub>
                    </m:sSub>
                  </m:den>
                </m:f>
              </m:e>
            </m:d>
          </m:e>
          <m:sub/>
        </m:sSub>
      </m:oMath>
      <w:r w:rsidR="0049718F" w:rsidRPr="007229F4">
        <w:rPr>
          <w:rFonts w:eastAsiaTheme="minorEastAsia"/>
          <w:iCs/>
        </w:rPr>
        <w:t>= consumo specifico ante/post intervento</w:t>
      </w:r>
      <w:r w:rsidR="0049718F">
        <w:rPr>
          <w:rFonts w:eastAsiaTheme="minorEastAsia"/>
          <w:iCs/>
        </w:rPr>
        <w:t xml:space="preserve"> di emissioni dirette di gas a effetto serra per quantità di prodotto</w:t>
      </w:r>
      <w:r w:rsidR="0049718F" w:rsidRPr="007229F4">
        <w:rPr>
          <w:rFonts w:eastAsiaTheme="minorEastAsia"/>
          <w:iCs/>
        </w:rPr>
        <w:t xml:space="preserve">;  </w:t>
      </w:r>
    </w:p>
    <w:p w14:paraId="7065BABD" w14:textId="77777777" w:rsidR="0049718F" w:rsidRDefault="00000000" w:rsidP="0049718F">
      <w:pPr>
        <w:pStyle w:val="Paragrafoelenco"/>
        <w:numPr>
          <w:ilvl w:val="0"/>
          <w:numId w:val="8"/>
        </w:numPr>
        <w:rPr>
          <w:rFonts w:eastAsiaTheme="minorEastAsia"/>
          <w:iCs/>
        </w:rPr>
      </w:pPr>
      <m:oMath>
        <m:sSub>
          <m:sSubPr>
            <m:ctrlPr>
              <w:rPr>
                <w:rFonts w:ascii="Cambria Math" w:hAnsi="Cambria Math"/>
                <w:i/>
                <w:iCs/>
              </w:rPr>
            </m:ctrlPr>
          </m:sSubPr>
          <m:e>
            <m:r>
              <w:rPr>
                <w:rFonts w:ascii="Cambria Math" w:hAnsi="Cambria Math"/>
              </w:rPr>
              <m:t>EM</m:t>
            </m:r>
          </m:e>
          <m:sub>
            <m:r>
              <w:rPr>
                <w:rFonts w:ascii="Cambria Math" w:hAnsi="Cambria Math"/>
              </w:rPr>
              <m:t>GHG dirette</m:t>
            </m:r>
          </m:sub>
        </m:sSub>
      </m:oMath>
      <w:r w:rsidR="0049718F">
        <w:rPr>
          <w:rFonts w:eastAsiaTheme="minorEastAsia"/>
          <w:iCs/>
        </w:rPr>
        <w:t xml:space="preserve"> </w:t>
      </w:r>
      <w:r w:rsidR="0049718F" w:rsidRPr="00CC274D">
        <w:rPr>
          <w:rFonts w:eastAsiaTheme="minorEastAsia"/>
          <w:iCs/>
        </w:rPr>
        <w:t xml:space="preserve">= </w:t>
      </w:r>
      <w:r w:rsidR="0049718F">
        <w:rPr>
          <w:rFonts w:eastAsiaTheme="minorEastAsia"/>
          <w:iCs/>
        </w:rPr>
        <w:t>emissioni dirette di gas a effetto serra, calcolabile come di seguito:</w:t>
      </w:r>
    </w:p>
    <w:p w14:paraId="09B9EB4F" w14:textId="3682D111" w:rsidR="0049718F" w:rsidRPr="0049718F" w:rsidRDefault="00000000" w:rsidP="0049718F">
      <w:pPr>
        <w:pStyle w:val="Paragrafoelenco"/>
        <w:rPr>
          <w:rFonts w:eastAsiaTheme="minorEastAsia"/>
          <w:iCs/>
        </w:rPr>
      </w:pPr>
      <m:oMathPara>
        <m:oMath>
          <m:sSub>
            <m:sSubPr>
              <m:ctrlPr>
                <w:rPr>
                  <w:rFonts w:ascii="Cambria Math" w:hAnsi="Cambria Math"/>
                  <w:i/>
                  <w:iCs/>
                </w:rPr>
              </m:ctrlPr>
            </m:sSubPr>
            <m:e>
              <m:r>
                <w:rPr>
                  <w:rFonts w:ascii="Cambria Math" w:hAnsi="Cambria Math"/>
                </w:rPr>
                <m:t>EM</m:t>
              </m:r>
            </m:e>
            <m:sub>
              <m:r>
                <w:rPr>
                  <w:rFonts w:ascii="Cambria Math" w:hAnsi="Cambria Math"/>
                </w:rPr>
                <m:t>GHG dirette</m:t>
              </m:r>
            </m:sub>
          </m:sSub>
          <m:r>
            <w:rPr>
              <w:rFonts w:ascii="Cambria Math" w:hAnsi="Cambria Math"/>
            </w:rPr>
            <m:t xml:space="preserve">= </m:t>
          </m:r>
          <m:sSub>
            <m:sSubPr>
              <m:ctrlPr>
                <w:rPr>
                  <w:rFonts w:ascii="Cambria Math" w:hAnsi="Cambria Math"/>
                  <w:i/>
                  <w:iCs/>
                </w:rPr>
              </m:ctrlPr>
            </m:sSubPr>
            <m:e>
              <m:r>
                <w:rPr>
                  <w:rFonts w:ascii="Cambria Math" w:hAnsi="Cambria Math"/>
                </w:rPr>
                <m:t>EM</m:t>
              </m:r>
            </m:e>
            <m:sub>
              <m:r>
                <w:rPr>
                  <w:rFonts w:ascii="Cambria Math" w:hAnsi="Cambria Math"/>
                </w:rPr>
                <m:t>GHG fossili</m:t>
              </m:r>
            </m:sub>
          </m:sSub>
          <m:r>
            <w:rPr>
              <w:rFonts w:ascii="Cambria Math" w:hAnsi="Cambria Math"/>
            </w:rPr>
            <m:t>+</m:t>
          </m:r>
          <m:sSub>
            <m:sSubPr>
              <m:ctrlPr>
                <w:rPr>
                  <w:rFonts w:ascii="Cambria Math" w:hAnsi="Cambria Math"/>
                  <w:i/>
                  <w:iCs/>
                </w:rPr>
              </m:ctrlPr>
            </m:sSubPr>
            <m:e>
              <m:r>
                <w:rPr>
                  <w:rFonts w:ascii="Cambria Math" w:hAnsi="Cambria Math"/>
                </w:rPr>
                <m:t>EM</m:t>
              </m:r>
            </m:e>
            <m:sub>
              <m:r>
                <w:rPr>
                  <w:rFonts w:ascii="Cambria Math" w:hAnsi="Cambria Math"/>
                </w:rPr>
                <m:t>GHG biomasse</m:t>
              </m:r>
            </m:sub>
          </m:sSub>
        </m:oMath>
      </m:oMathPara>
    </w:p>
    <w:p w14:paraId="4F2DCAB2" w14:textId="608E5E4C" w:rsidR="0049718F" w:rsidRPr="002D4DE6" w:rsidRDefault="0049718F" w:rsidP="0049718F">
      <w:pPr>
        <w:ind w:firstLine="708"/>
        <w:rPr>
          <w:rFonts w:ascii="Times New Roman" w:hAnsi="Times New Roman" w:cs="Times New Roman"/>
          <w:sz w:val="24"/>
          <w:szCs w:val="24"/>
        </w:rPr>
      </w:pPr>
      <w:r w:rsidRPr="002D4DE6">
        <w:rPr>
          <w:rFonts w:ascii="Times New Roman" w:hAnsi="Times New Roman" w:cs="Times New Roman"/>
          <w:sz w:val="24"/>
          <w:szCs w:val="24"/>
        </w:rPr>
        <w:t>essendo</w:t>
      </w:r>
    </w:p>
    <w:p w14:paraId="65157F60" w14:textId="3CEF5745" w:rsidR="002D4DE6" w:rsidRPr="00294774" w:rsidRDefault="00000000" w:rsidP="002D4DE6">
      <w:pPr>
        <w:pStyle w:val="Paragrafoelenco"/>
        <w:numPr>
          <w:ilvl w:val="0"/>
          <w:numId w:val="17"/>
        </w:numPr>
        <w:rPr>
          <w:rFonts w:ascii="Cambria Math" w:hAnsi="Cambria Math"/>
          <w:i/>
          <w:iCs/>
        </w:rPr>
      </w:pPr>
      <m:oMath>
        <m:sSub>
          <m:sSubPr>
            <m:ctrlPr>
              <w:rPr>
                <w:rFonts w:ascii="Cambria Math" w:hAnsi="Cambria Math"/>
                <w:i/>
                <w:iCs/>
              </w:rPr>
            </m:ctrlPr>
          </m:sSubPr>
          <m:e>
            <m:r>
              <w:rPr>
                <w:rFonts w:ascii="Cambria Math" w:hAnsi="Cambria Math"/>
              </w:rPr>
              <m:t>EM</m:t>
            </m:r>
          </m:e>
          <m:sub>
            <m:r>
              <w:rPr>
                <w:rFonts w:ascii="Cambria Math" w:hAnsi="Cambria Math"/>
              </w:rPr>
              <m:t>GHG biomasse</m:t>
            </m:r>
          </m:sub>
        </m:sSub>
      </m:oMath>
      <w:r w:rsidR="002D4DE6">
        <w:rPr>
          <w:rFonts w:eastAsiaTheme="minorEastAsia" w:cstheme="minorHAnsi"/>
          <w:i/>
          <w:iCs/>
        </w:rPr>
        <w:t xml:space="preserve"> = </w:t>
      </w:r>
      <w:r w:rsidR="002D4DE6" w:rsidRPr="003549A1">
        <w:rPr>
          <w:rFonts w:eastAsiaTheme="minorEastAsia"/>
          <w:iCs/>
        </w:rPr>
        <w:t>emissioni dirette</w:t>
      </w:r>
      <w:r w:rsidR="002D4DE6">
        <w:rPr>
          <w:rFonts w:eastAsiaTheme="minorEastAsia"/>
          <w:iCs/>
        </w:rPr>
        <w:t xml:space="preserve"> di gas a effetto serra riferite alle biomasse;</w:t>
      </w:r>
    </w:p>
    <w:p w14:paraId="3C84F8E9" w14:textId="144C538B" w:rsidR="0049718F" w:rsidRPr="003549A1" w:rsidRDefault="00000000" w:rsidP="0049718F">
      <w:pPr>
        <w:pStyle w:val="Paragrafoelenco"/>
        <w:numPr>
          <w:ilvl w:val="0"/>
          <w:numId w:val="17"/>
        </w:numPr>
        <w:rPr>
          <w:rFonts w:ascii="Cambria Math" w:hAnsi="Cambria Math"/>
          <w:i/>
          <w:iCs/>
        </w:rPr>
      </w:pPr>
      <m:oMath>
        <m:sSub>
          <m:sSubPr>
            <m:ctrlPr>
              <w:rPr>
                <w:rFonts w:ascii="Cambria Math" w:hAnsi="Cambria Math"/>
                <w:i/>
                <w:iCs/>
              </w:rPr>
            </m:ctrlPr>
          </m:sSubPr>
          <m:e>
            <m:r>
              <w:rPr>
                <w:rFonts w:ascii="Cambria Math" w:hAnsi="Cambria Math"/>
              </w:rPr>
              <m:t>EM</m:t>
            </m:r>
          </m:e>
          <m:sub>
            <m:r>
              <w:rPr>
                <w:rFonts w:ascii="Cambria Math" w:hAnsi="Cambria Math"/>
              </w:rPr>
              <m:t>GHG fossili</m:t>
            </m:r>
          </m:sub>
        </m:sSub>
      </m:oMath>
      <w:r w:rsidR="0049718F" w:rsidRPr="003549A1">
        <w:rPr>
          <w:rFonts w:ascii="Cambria Math" w:hAnsi="Cambria Math"/>
          <w:i/>
          <w:iCs/>
        </w:rPr>
        <w:t xml:space="preserve"> </w:t>
      </w:r>
      <w:r w:rsidR="0049718F" w:rsidRPr="003549A1">
        <w:rPr>
          <w:rFonts w:eastAsiaTheme="minorEastAsia"/>
          <w:iCs/>
        </w:rPr>
        <w:t>= emissioni dirette</w:t>
      </w:r>
      <w:r w:rsidR="0049718F">
        <w:rPr>
          <w:rFonts w:eastAsiaTheme="minorEastAsia"/>
          <w:iCs/>
        </w:rPr>
        <w:t xml:space="preserve"> di gas a effetto serra riferite</w:t>
      </w:r>
      <w:r w:rsidR="0049718F" w:rsidRPr="003549A1">
        <w:rPr>
          <w:rFonts w:eastAsiaTheme="minorEastAsia"/>
          <w:iCs/>
        </w:rPr>
        <w:t xml:space="preserve"> a c</w:t>
      </w:r>
      <w:r w:rsidR="0049718F">
        <w:rPr>
          <w:rFonts w:eastAsiaTheme="minorEastAsia"/>
          <w:iCs/>
        </w:rPr>
        <w:t>ombustibili fossili, calcolabili</w:t>
      </w:r>
      <w:r w:rsidR="0049718F" w:rsidRPr="003549A1">
        <w:rPr>
          <w:rFonts w:eastAsiaTheme="minorEastAsia"/>
          <w:iCs/>
        </w:rPr>
        <w:t xml:space="preserve"> come di seguito</w:t>
      </w:r>
      <w:r w:rsidR="0049718F">
        <w:rPr>
          <w:rFonts w:eastAsiaTheme="minorEastAsia"/>
          <w:iCs/>
        </w:rPr>
        <w:t>:</w:t>
      </w:r>
    </w:p>
    <w:p w14:paraId="544DD9DC" w14:textId="77777777" w:rsidR="0049718F" w:rsidRPr="003549A1" w:rsidRDefault="00000000" w:rsidP="0049718F">
      <w:pPr>
        <w:pStyle w:val="Paragrafoelenco"/>
        <w:rPr>
          <w:rFonts w:ascii="Cambria Math" w:eastAsiaTheme="minorEastAsia" w:hAnsi="Cambria Math"/>
          <w:i/>
          <w:iCs/>
        </w:rPr>
      </w:pPr>
      <m:oMathPara>
        <m:oMath>
          <m:sSub>
            <m:sSubPr>
              <m:ctrlPr>
                <w:rPr>
                  <w:rFonts w:ascii="Cambria Math" w:hAnsi="Cambria Math"/>
                  <w:i/>
                  <w:iCs/>
                </w:rPr>
              </m:ctrlPr>
            </m:sSubPr>
            <m:e>
              <m:r>
                <w:rPr>
                  <w:rFonts w:ascii="Cambria Math" w:hAnsi="Cambria Math"/>
                </w:rPr>
                <m:t>EM</m:t>
              </m:r>
            </m:e>
            <m:sub>
              <m:r>
                <w:rPr>
                  <w:rFonts w:ascii="Cambria Math" w:hAnsi="Cambria Math"/>
                </w:rPr>
                <m:t>GHG fossili</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EP</m:t>
                  </m:r>
                </m:e>
                <m:sub>
                  <m:r>
                    <w:rPr>
                      <w:rFonts w:ascii="Cambria Math" w:hAnsi="Cambria Math"/>
                    </w:rPr>
                    <m:t>NR_Echp</m:t>
                  </m:r>
                </m:sub>
              </m:sSub>
              <m:r>
                <w:rPr>
                  <w:rFonts w:ascii="Cambria Math" w:hAnsi="Cambria Math"/>
                </w:rPr>
                <m:t xml:space="preserve">+ </m:t>
              </m:r>
              <m:sSub>
                <m:sSubPr>
                  <m:ctrlPr>
                    <w:rPr>
                      <w:rFonts w:ascii="Cambria Math" w:hAnsi="Cambria Math"/>
                      <w:i/>
                      <w:iCs/>
                    </w:rPr>
                  </m:ctrlPr>
                </m:sSubPr>
                <m:e>
                  <m:r>
                    <w:rPr>
                      <w:rFonts w:ascii="Cambria Math" w:hAnsi="Cambria Math"/>
                    </w:rPr>
                    <m:t>EP</m:t>
                  </m:r>
                </m:e>
                <m:sub>
                  <m:r>
                    <w:rPr>
                      <w:rFonts w:ascii="Cambria Math" w:hAnsi="Cambria Math"/>
                    </w:rPr>
                    <m:t>NR_Hchp</m:t>
                  </m:r>
                </m:sub>
              </m:sSub>
            </m:e>
          </m:d>
          <m:r>
            <w:rPr>
              <w:rFonts w:ascii="Cambria Math" w:hAnsi="Cambria Math"/>
            </w:rPr>
            <m:t>×</m:t>
          </m:r>
          <m:sSub>
            <m:sSubPr>
              <m:ctrlPr>
                <w:rPr>
                  <w:rFonts w:ascii="Cambria Math" w:hAnsi="Cambria Math"/>
                  <w:i/>
                </w:rPr>
              </m:ctrlPr>
            </m:sSubPr>
            <m:e>
              <m:r>
                <w:rPr>
                  <w:rFonts w:ascii="Cambria Math" w:hAnsi="Cambria Math"/>
                </w:rPr>
                <m:t>FE</m:t>
              </m:r>
            </m:e>
            <m:sub>
              <m:r>
                <w:rPr>
                  <w:rFonts w:ascii="Cambria Math" w:hAnsi="Cambria Math"/>
                </w:rPr>
                <m:t>comb CHP</m:t>
              </m:r>
            </m:sub>
          </m:sSub>
          <m:r>
            <w:rPr>
              <w:rFonts w:ascii="Cambria Math" w:hAnsi="Cambria Math"/>
            </w:rPr>
            <m:t>+</m:t>
          </m:r>
          <m:nary>
            <m:naryPr>
              <m:chr m:val="∑"/>
              <m:limLoc m:val="undOvr"/>
              <m:subHide m:val="1"/>
              <m:supHide m:val="1"/>
              <m:ctrlPr>
                <w:rPr>
                  <w:rFonts w:ascii="Cambria Math" w:hAnsi="Cambria Math"/>
                  <w:i/>
                  <w:iCs/>
                </w:rPr>
              </m:ctrlPr>
            </m:naryPr>
            <m:sub/>
            <m:sup/>
            <m:e>
              <m:d>
                <m:dPr>
                  <m:ctrlPr>
                    <w:rPr>
                      <w:rFonts w:ascii="Cambria Math" w:hAnsi="Cambria Math"/>
                      <w:i/>
                      <w:iCs/>
                    </w:rPr>
                  </m:ctrlPr>
                </m:dPr>
                <m:e>
                  <m:sSub>
                    <m:sSubPr>
                      <m:ctrlPr>
                        <w:rPr>
                          <w:rFonts w:ascii="Cambria Math" w:hAnsi="Cambria Math"/>
                          <w:i/>
                          <w:iCs/>
                        </w:rPr>
                      </m:ctrlPr>
                    </m:sSubPr>
                    <m:e>
                      <m:r>
                        <w:rPr>
                          <w:rFonts w:ascii="Cambria Math" w:hAnsi="Cambria Math"/>
                        </w:rPr>
                        <m:t>EP</m:t>
                      </m:r>
                    </m:e>
                    <m:sub>
                      <m:r>
                        <w:rPr>
                          <w:rFonts w:ascii="Cambria Math" w:hAnsi="Cambria Math"/>
                        </w:rPr>
                        <m:t>NR_comb</m:t>
                      </m:r>
                    </m:sub>
                  </m:sSub>
                  <m:r>
                    <w:rPr>
                      <w:rFonts w:ascii="Cambria Math" w:hAnsi="Cambria Math"/>
                    </w:rPr>
                    <m:t>×</m:t>
                  </m:r>
                  <m:sSub>
                    <m:sSubPr>
                      <m:ctrlPr>
                        <w:rPr>
                          <w:rFonts w:ascii="Cambria Math" w:hAnsi="Cambria Math"/>
                          <w:i/>
                          <w:iCs/>
                        </w:rPr>
                      </m:ctrlPr>
                    </m:sSubPr>
                    <m:e>
                      <m:r>
                        <w:rPr>
                          <w:rFonts w:ascii="Cambria Math" w:hAnsi="Cambria Math"/>
                        </w:rPr>
                        <m:t>FE</m:t>
                      </m:r>
                    </m:e>
                    <m:sub>
                      <m:r>
                        <w:rPr>
                          <w:rFonts w:ascii="Cambria Math" w:hAnsi="Cambria Math"/>
                        </w:rPr>
                        <m:t>comb</m:t>
                      </m:r>
                    </m:sub>
                  </m:sSub>
                </m:e>
              </m:d>
            </m:e>
          </m:nary>
        </m:oMath>
      </m:oMathPara>
    </w:p>
    <w:p w14:paraId="1BDD0B8B" w14:textId="77777777" w:rsidR="002D4DE6" w:rsidRDefault="002D4DE6" w:rsidP="0049718F">
      <w:pPr>
        <w:pStyle w:val="Paragrafoelenco"/>
        <w:ind w:left="1080"/>
        <w:rPr>
          <w:rFonts w:eastAsiaTheme="minorEastAsia" w:cstheme="minorHAnsi"/>
          <w:iCs/>
        </w:rPr>
      </w:pPr>
    </w:p>
    <w:p w14:paraId="49ABB73F" w14:textId="0255424C" w:rsidR="0049718F" w:rsidRPr="00294774" w:rsidRDefault="0049718F" w:rsidP="0049718F">
      <w:pPr>
        <w:pStyle w:val="Paragrafoelenco"/>
        <w:ind w:left="1080"/>
        <w:rPr>
          <w:rFonts w:eastAsiaTheme="minorEastAsia" w:cstheme="minorHAnsi"/>
          <w:iCs/>
        </w:rPr>
      </w:pPr>
      <w:r>
        <w:rPr>
          <w:rFonts w:eastAsiaTheme="minorEastAsia" w:cstheme="minorHAnsi"/>
          <w:iCs/>
        </w:rPr>
        <w:t>e</w:t>
      </w:r>
      <w:r w:rsidRPr="00294774">
        <w:rPr>
          <w:rFonts w:eastAsiaTheme="minorEastAsia" w:cstheme="minorHAnsi"/>
          <w:iCs/>
        </w:rPr>
        <w:t>ssendo</w:t>
      </w:r>
    </w:p>
    <w:p w14:paraId="5BA1BC0F" w14:textId="385F34A6" w:rsidR="0049718F" w:rsidRPr="00294774" w:rsidRDefault="00000000" w:rsidP="0049718F">
      <w:pPr>
        <w:pStyle w:val="Paragrafoelenco"/>
        <w:numPr>
          <w:ilvl w:val="0"/>
          <w:numId w:val="18"/>
        </w:numPr>
        <w:rPr>
          <w:rFonts w:cstheme="minorHAnsi"/>
          <w:i/>
          <w:iCs/>
        </w:rPr>
      </w:pPr>
      <m:oMath>
        <m:sSub>
          <m:sSubPr>
            <m:ctrlPr>
              <w:rPr>
                <w:rFonts w:ascii="Cambria Math" w:hAnsi="Cambria Math" w:cstheme="minorHAnsi"/>
                <w:i/>
              </w:rPr>
            </m:ctrlPr>
          </m:sSubPr>
          <m:e>
            <m:r>
              <w:rPr>
                <w:rFonts w:ascii="Cambria Math" w:hAnsi="Cambria Math" w:cstheme="minorHAnsi"/>
              </w:rPr>
              <m:t>FE</m:t>
            </m:r>
          </m:e>
          <m:sub>
            <m:r>
              <w:rPr>
                <w:rFonts w:ascii="Cambria Math" w:hAnsi="Cambria Math" w:cstheme="minorHAnsi"/>
              </w:rPr>
              <m:t>comb CHP</m:t>
            </m:r>
          </m:sub>
        </m:sSub>
      </m:oMath>
      <w:r w:rsidR="0049718F" w:rsidRPr="00294774">
        <w:rPr>
          <w:rFonts w:eastAsiaTheme="minorEastAsia" w:cstheme="minorHAnsi"/>
          <w:i/>
        </w:rPr>
        <w:t xml:space="preserve"> e  </w:t>
      </w:r>
      <m:oMath>
        <m:sSub>
          <m:sSubPr>
            <m:ctrlPr>
              <w:rPr>
                <w:rFonts w:ascii="Cambria Math" w:hAnsi="Cambria Math" w:cstheme="minorHAnsi"/>
                <w:i/>
                <w:iCs/>
              </w:rPr>
            </m:ctrlPr>
          </m:sSubPr>
          <m:e>
            <m:r>
              <w:rPr>
                <w:rFonts w:ascii="Cambria Math" w:hAnsi="Cambria Math" w:cstheme="minorHAnsi"/>
              </w:rPr>
              <m:t>FE</m:t>
            </m:r>
          </m:e>
          <m:sub>
            <m:r>
              <w:rPr>
                <w:rFonts w:ascii="Cambria Math" w:hAnsi="Cambria Math" w:cstheme="minorHAnsi"/>
              </w:rPr>
              <m:t>comb</m:t>
            </m:r>
          </m:sub>
        </m:sSub>
      </m:oMath>
      <w:r w:rsidR="0049718F" w:rsidRPr="00294774">
        <w:rPr>
          <w:rFonts w:eastAsiaTheme="minorEastAsia" w:cstheme="minorHAnsi"/>
          <w:i/>
          <w:iCs/>
        </w:rPr>
        <w:t xml:space="preserve"> = fattori </w:t>
      </w:r>
      <w:r w:rsidR="0049718F" w:rsidRPr="005B5887">
        <w:rPr>
          <w:rFonts w:eastAsiaTheme="minorEastAsia" w:cstheme="minorHAnsi"/>
          <w:i/>
        </w:rPr>
        <w:t>emissivi</w:t>
      </w:r>
      <w:r w:rsidR="0049718F" w:rsidRPr="00294774">
        <w:rPr>
          <w:rFonts w:eastAsiaTheme="minorEastAsia" w:cstheme="minorHAnsi"/>
          <w:iCs/>
        </w:rPr>
        <w:t xml:space="preserve"> connessi ai diversi combustibili in ingresso nel macchinario/linea produttiva ed eventuale cogeneratore, così come desumibili dall’Annex VI del National Inventory Report 2022 di ISPRA. In caso di eventuale mancanza di un fattore emissivo nel citato Report, il Soggetto beneficiario può utilizzare ulteriori banche</w:t>
      </w:r>
      <w:r w:rsidR="002D4DE6">
        <w:rPr>
          <w:rFonts w:eastAsiaTheme="minorEastAsia" w:cstheme="minorHAnsi"/>
          <w:iCs/>
        </w:rPr>
        <w:t>.</w:t>
      </w:r>
    </w:p>
    <w:p w14:paraId="586E99EA" w14:textId="0E54CA06" w:rsidR="00095868" w:rsidRDefault="00095868">
      <w:pPr>
        <w:jc w:val="left"/>
      </w:pPr>
      <w:r>
        <w:br w:type="page"/>
      </w:r>
    </w:p>
    <w:p w14:paraId="09AB18CC" w14:textId="574B95C8" w:rsidR="00EF7A1D" w:rsidRDefault="00EF7A1D" w:rsidP="0049718F">
      <w:pPr>
        <w:pStyle w:val="Titolo2"/>
        <w:rPr>
          <w:rFonts w:eastAsiaTheme="minorEastAsia"/>
        </w:rPr>
      </w:pPr>
      <w:bookmarkStart w:id="21" w:name="_Toc179959726"/>
      <w:r w:rsidRPr="00EF7A1D">
        <w:rPr>
          <w:rFonts w:eastAsiaTheme="minorEastAsia"/>
        </w:rPr>
        <w:lastRenderedPageBreak/>
        <w:t>Fattori standard</w:t>
      </w:r>
      <w:bookmarkEnd w:id="21"/>
    </w:p>
    <w:p w14:paraId="7229CA07" w14:textId="77777777" w:rsidR="00095868" w:rsidRPr="00095868" w:rsidRDefault="00095868" w:rsidP="00095868"/>
    <w:p w14:paraId="36113A7E" w14:textId="22667E65" w:rsidR="00F73B4F" w:rsidRDefault="00EF7A1D" w:rsidP="00EF7A1D">
      <w:pPr>
        <w:jc w:val="center"/>
        <w:rPr>
          <w:color w:val="4472C4" w:themeColor="accent1"/>
          <w:sz w:val="20"/>
          <w:szCs w:val="20"/>
        </w:rPr>
      </w:pPr>
      <w:r w:rsidRPr="00E10C14">
        <w:rPr>
          <w:noProof/>
          <w:lang w:eastAsia="it-IT"/>
        </w:rPr>
        <w:drawing>
          <wp:inline distT="0" distB="0" distL="0" distR="0" wp14:anchorId="1D8DBABA" wp14:editId="61414424">
            <wp:extent cx="3117388" cy="1897852"/>
            <wp:effectExtent l="0" t="0" r="6985" b="762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1629" cy="1906522"/>
                    </a:xfrm>
                    <a:prstGeom prst="rect">
                      <a:avLst/>
                    </a:prstGeom>
                    <a:noFill/>
                    <a:ln>
                      <a:noFill/>
                    </a:ln>
                  </pic:spPr>
                </pic:pic>
              </a:graphicData>
            </a:graphic>
          </wp:inline>
        </w:drawing>
      </w:r>
    </w:p>
    <w:p w14:paraId="20260B4A" w14:textId="77777777" w:rsidR="006A14FA" w:rsidRDefault="006A14FA" w:rsidP="00EF7A1D">
      <w:pPr>
        <w:jc w:val="center"/>
        <w:rPr>
          <w:color w:val="4472C4" w:themeColor="accent1"/>
          <w:sz w:val="20"/>
          <w:szCs w:val="20"/>
        </w:rPr>
      </w:pPr>
    </w:p>
    <w:p w14:paraId="510BBDBC" w14:textId="2FDEDCF6" w:rsidR="002D4DE6" w:rsidRDefault="002D4DE6" w:rsidP="00EF7A1D">
      <w:pPr>
        <w:jc w:val="center"/>
        <w:rPr>
          <w:color w:val="4472C4" w:themeColor="accent1"/>
          <w:sz w:val="20"/>
          <w:szCs w:val="20"/>
        </w:rPr>
      </w:pPr>
      <w:r w:rsidRPr="002D4DE6">
        <w:rPr>
          <w:noProof/>
          <w:lang w:eastAsia="it-IT"/>
        </w:rPr>
        <w:drawing>
          <wp:inline distT="0" distB="0" distL="0" distR="0" wp14:anchorId="1BCEB356" wp14:editId="13477F90">
            <wp:extent cx="3360420" cy="1045598"/>
            <wp:effectExtent l="0" t="0" r="0" b="254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641" cy="1056557"/>
                    </a:xfrm>
                    <a:prstGeom prst="rect">
                      <a:avLst/>
                    </a:prstGeom>
                    <a:noFill/>
                    <a:ln>
                      <a:noFill/>
                    </a:ln>
                  </pic:spPr>
                </pic:pic>
              </a:graphicData>
            </a:graphic>
          </wp:inline>
        </w:drawing>
      </w:r>
    </w:p>
    <w:p w14:paraId="13CF9C2A" w14:textId="0735AEAF" w:rsidR="00461E08" w:rsidRDefault="00461E08" w:rsidP="00EF7A1D">
      <w:pPr>
        <w:jc w:val="center"/>
        <w:rPr>
          <w:color w:val="4472C4" w:themeColor="accent1"/>
          <w:sz w:val="20"/>
          <w:szCs w:val="20"/>
        </w:rPr>
      </w:pPr>
    </w:p>
    <w:p w14:paraId="5A840322" w14:textId="2D65B1CF" w:rsidR="00461E08" w:rsidRDefault="00461E08" w:rsidP="00EF7A1D">
      <w:pPr>
        <w:jc w:val="center"/>
        <w:rPr>
          <w:color w:val="4472C4" w:themeColor="accent1"/>
          <w:sz w:val="20"/>
          <w:szCs w:val="20"/>
        </w:rPr>
      </w:pPr>
    </w:p>
    <w:p w14:paraId="1DBF70E3" w14:textId="77777777" w:rsidR="00461E08" w:rsidRPr="00344025" w:rsidRDefault="00461E08" w:rsidP="00461E08">
      <w:pPr>
        <w:ind w:left="4963" w:hanging="4254"/>
        <w:rPr>
          <w:rFonts w:cstheme="minorHAnsi"/>
          <w:b/>
        </w:rPr>
      </w:pPr>
      <w:r>
        <w:rPr>
          <w:rFonts w:cstheme="minorHAnsi"/>
          <w:b/>
        </w:rPr>
        <w:t xml:space="preserve">       </w:t>
      </w:r>
      <w:r w:rsidRPr="00344025">
        <w:rPr>
          <w:rFonts w:cstheme="minorHAnsi"/>
          <w:b/>
        </w:rPr>
        <w:t xml:space="preserve">Data                                         </w:t>
      </w:r>
      <w:r w:rsidRPr="00344025">
        <w:rPr>
          <w:rFonts w:cstheme="minorHAnsi"/>
          <w:b/>
        </w:rPr>
        <w:tab/>
      </w:r>
      <w:r w:rsidRPr="00344025">
        <w:rPr>
          <w:rFonts w:cstheme="minorHAnsi"/>
          <w:b/>
        </w:rPr>
        <w:tab/>
      </w:r>
      <w:r w:rsidRPr="00344025">
        <w:rPr>
          <w:rFonts w:cstheme="minorHAnsi"/>
          <w:b/>
        </w:rPr>
        <w:tab/>
      </w:r>
      <w:r w:rsidRPr="00344025">
        <w:rPr>
          <w:rFonts w:cstheme="minorHAnsi"/>
          <w:b/>
        </w:rPr>
        <w:tab/>
      </w:r>
      <w:r w:rsidRPr="00344025">
        <w:rPr>
          <w:rFonts w:cstheme="minorHAnsi"/>
          <w:b/>
        </w:rPr>
        <w:tab/>
      </w:r>
    </w:p>
    <w:p w14:paraId="2B0A7D75" w14:textId="77777777" w:rsidR="00461E08" w:rsidRDefault="00461E08" w:rsidP="00461E08">
      <w:pPr>
        <w:ind w:left="4963" w:hanging="4963"/>
        <w:rPr>
          <w:rFonts w:cstheme="minorHAnsi"/>
        </w:rPr>
      </w:pPr>
    </w:p>
    <w:p w14:paraId="4C7BBED4" w14:textId="77777777" w:rsidR="00461E08" w:rsidRPr="00344025" w:rsidRDefault="00461E08" w:rsidP="003730A0">
      <w:pPr>
        <w:ind w:left="11344" w:hanging="4254"/>
        <w:rPr>
          <w:rFonts w:cstheme="minorHAnsi"/>
          <w:b/>
        </w:rPr>
      </w:pPr>
      <w:r>
        <w:rPr>
          <w:rFonts w:cstheme="minorHAnsi"/>
          <w:b/>
        </w:rPr>
        <w:t xml:space="preserve">  Asseveratore</w:t>
      </w:r>
    </w:p>
    <w:p w14:paraId="4254B63D" w14:textId="77777777" w:rsidR="00461E08" w:rsidRPr="003767D4" w:rsidRDefault="00461E08" w:rsidP="003730A0">
      <w:pPr>
        <w:ind w:left="6381"/>
        <w:rPr>
          <w:rFonts w:cstheme="minorHAnsi"/>
        </w:rPr>
      </w:pPr>
      <w:r>
        <w:rPr>
          <w:rFonts w:cstheme="minorHAnsi"/>
        </w:rPr>
        <w:tab/>
        <w:t>(</w:t>
      </w:r>
      <w:r w:rsidRPr="003767D4">
        <w:rPr>
          <w:rFonts w:cstheme="minorHAnsi"/>
        </w:rPr>
        <w:t>Timbro e Firma</w:t>
      </w:r>
      <w:r>
        <w:rPr>
          <w:rFonts w:cstheme="minorHAnsi"/>
        </w:rPr>
        <w:t>)</w:t>
      </w:r>
    </w:p>
    <w:p w14:paraId="31631EC7" w14:textId="77777777" w:rsidR="00461E08" w:rsidRDefault="00461E08" w:rsidP="00EF7A1D">
      <w:pPr>
        <w:jc w:val="center"/>
        <w:rPr>
          <w:color w:val="4472C4" w:themeColor="accent1"/>
          <w:sz w:val="20"/>
          <w:szCs w:val="20"/>
        </w:rPr>
      </w:pPr>
    </w:p>
    <w:sectPr w:rsidR="00461E08" w:rsidSect="00847898">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1300" w14:textId="77777777" w:rsidR="0063435D" w:rsidRDefault="0063435D" w:rsidP="00F20496">
      <w:pPr>
        <w:spacing w:after="0" w:line="240" w:lineRule="auto"/>
      </w:pPr>
      <w:r>
        <w:separator/>
      </w:r>
    </w:p>
  </w:endnote>
  <w:endnote w:type="continuationSeparator" w:id="0">
    <w:p w14:paraId="76AA02BC" w14:textId="77777777" w:rsidR="0063435D" w:rsidRDefault="0063435D" w:rsidP="00F2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Demi">
    <w:altName w:val="Calibri"/>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59662"/>
      <w:docPartObj>
        <w:docPartGallery w:val="Page Numbers (Bottom of Page)"/>
        <w:docPartUnique/>
      </w:docPartObj>
    </w:sdtPr>
    <w:sdtContent>
      <w:sdt>
        <w:sdtPr>
          <w:id w:val="916362145"/>
          <w:docPartObj>
            <w:docPartGallery w:val="Page Numbers (Top of Page)"/>
            <w:docPartUnique/>
          </w:docPartObj>
        </w:sdtPr>
        <w:sdtContent>
          <w:p w14:paraId="6ADF25BE" w14:textId="2CB0020E" w:rsidR="005F53B5" w:rsidRDefault="005F53B5" w:rsidP="00832DAD">
            <w:pPr>
              <w:pStyle w:val="Pidipagina"/>
              <w:pBdr>
                <w:top w:val="single" w:sz="4" w:space="1" w:color="auto"/>
              </w:pBdr>
              <w:jc w:val="right"/>
            </w:pPr>
            <w:r>
              <w:t xml:space="preserve">Pag. </w:t>
            </w:r>
            <w:r w:rsidRPr="00E84A67">
              <w:rPr>
                <w:sz w:val="24"/>
                <w:szCs w:val="24"/>
              </w:rPr>
              <w:fldChar w:fldCharType="begin"/>
            </w:r>
            <w:r w:rsidRPr="00E84A67">
              <w:instrText>PAGE</w:instrText>
            </w:r>
            <w:r w:rsidRPr="00E84A67">
              <w:rPr>
                <w:sz w:val="24"/>
                <w:szCs w:val="24"/>
              </w:rPr>
              <w:fldChar w:fldCharType="separate"/>
            </w:r>
            <w:r w:rsidR="000917F6" w:rsidRPr="00E84A67">
              <w:rPr>
                <w:noProof/>
              </w:rPr>
              <w:t>1</w:t>
            </w:r>
            <w:r w:rsidRPr="00E84A67">
              <w:rPr>
                <w:sz w:val="24"/>
                <w:szCs w:val="24"/>
              </w:rPr>
              <w:fldChar w:fldCharType="end"/>
            </w:r>
            <w:r w:rsidRPr="00E84A67">
              <w:t xml:space="preserve"> a </w:t>
            </w:r>
            <w:r w:rsidRPr="00E84A67">
              <w:rPr>
                <w:sz w:val="24"/>
                <w:szCs w:val="24"/>
              </w:rPr>
              <w:fldChar w:fldCharType="begin"/>
            </w:r>
            <w:r w:rsidRPr="00E84A67">
              <w:instrText>NUMPAGES</w:instrText>
            </w:r>
            <w:r w:rsidRPr="00E84A67">
              <w:rPr>
                <w:sz w:val="24"/>
                <w:szCs w:val="24"/>
              </w:rPr>
              <w:fldChar w:fldCharType="separate"/>
            </w:r>
            <w:r w:rsidR="000917F6" w:rsidRPr="00E84A67">
              <w:rPr>
                <w:noProof/>
              </w:rPr>
              <w:t>10</w:t>
            </w:r>
            <w:r w:rsidRPr="00E84A67">
              <w:rPr>
                <w:sz w:val="24"/>
                <w:szCs w:val="24"/>
              </w:rPr>
              <w:fldChar w:fldCharType="end"/>
            </w:r>
          </w:p>
        </w:sdtContent>
      </w:sdt>
    </w:sdtContent>
  </w:sdt>
  <w:p w14:paraId="33A44AF4" w14:textId="77777777" w:rsidR="005F53B5" w:rsidRDefault="005F53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45912"/>
      <w:docPartObj>
        <w:docPartGallery w:val="Page Numbers (Bottom of Page)"/>
        <w:docPartUnique/>
      </w:docPartObj>
    </w:sdtPr>
    <w:sdtContent>
      <w:sdt>
        <w:sdtPr>
          <w:id w:val="-1769616900"/>
          <w:docPartObj>
            <w:docPartGallery w:val="Page Numbers (Top of Page)"/>
            <w:docPartUnique/>
          </w:docPartObj>
        </w:sdtPr>
        <w:sdtContent>
          <w:p w14:paraId="54924F9F" w14:textId="05CF26F1" w:rsidR="005F53B5" w:rsidRDefault="005F53B5" w:rsidP="00F226E3">
            <w:pPr>
              <w:pStyle w:val="Pidipagina"/>
              <w:pBdr>
                <w:top w:val="single" w:sz="4" w:space="1" w:color="auto"/>
              </w:pBdr>
              <w:jc w:val="right"/>
            </w:pPr>
            <w:r>
              <w:t xml:space="preserve">Pag. </w:t>
            </w:r>
            <w:r w:rsidRPr="00E84A67">
              <w:rPr>
                <w:sz w:val="24"/>
                <w:szCs w:val="24"/>
              </w:rPr>
              <w:fldChar w:fldCharType="begin"/>
            </w:r>
            <w:r w:rsidRPr="00E84A67">
              <w:instrText>PAGE</w:instrText>
            </w:r>
            <w:r w:rsidRPr="00E84A67">
              <w:rPr>
                <w:sz w:val="24"/>
                <w:szCs w:val="24"/>
              </w:rPr>
              <w:fldChar w:fldCharType="separate"/>
            </w:r>
            <w:r w:rsidR="000917F6" w:rsidRPr="00E84A67">
              <w:rPr>
                <w:noProof/>
              </w:rPr>
              <w:t>10</w:t>
            </w:r>
            <w:r w:rsidRPr="00E84A67">
              <w:rPr>
                <w:sz w:val="24"/>
                <w:szCs w:val="24"/>
              </w:rPr>
              <w:fldChar w:fldCharType="end"/>
            </w:r>
            <w:r w:rsidRPr="00E84A67">
              <w:t xml:space="preserve"> a </w:t>
            </w:r>
            <w:r w:rsidRPr="00E84A67">
              <w:rPr>
                <w:sz w:val="24"/>
                <w:szCs w:val="24"/>
              </w:rPr>
              <w:fldChar w:fldCharType="begin"/>
            </w:r>
            <w:r w:rsidRPr="00E84A67">
              <w:instrText>NUMPAGES</w:instrText>
            </w:r>
            <w:r w:rsidRPr="00E84A67">
              <w:rPr>
                <w:sz w:val="24"/>
                <w:szCs w:val="24"/>
              </w:rPr>
              <w:fldChar w:fldCharType="separate"/>
            </w:r>
            <w:r w:rsidR="000917F6" w:rsidRPr="00E84A67">
              <w:rPr>
                <w:noProof/>
              </w:rPr>
              <w:t>10</w:t>
            </w:r>
            <w:r w:rsidRPr="00E84A67">
              <w:rPr>
                <w:sz w:val="24"/>
                <w:szCs w:val="24"/>
              </w:rPr>
              <w:fldChar w:fldCharType="end"/>
            </w:r>
          </w:p>
        </w:sdtContent>
      </w:sdt>
    </w:sdtContent>
  </w:sdt>
  <w:p w14:paraId="745B5753" w14:textId="77777777" w:rsidR="005F53B5" w:rsidRDefault="005F53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F188" w14:textId="77777777" w:rsidR="0063435D" w:rsidRDefault="0063435D" w:rsidP="00F20496">
      <w:pPr>
        <w:spacing w:after="0" w:line="240" w:lineRule="auto"/>
      </w:pPr>
      <w:r>
        <w:separator/>
      </w:r>
    </w:p>
  </w:footnote>
  <w:footnote w:type="continuationSeparator" w:id="0">
    <w:p w14:paraId="1791E594" w14:textId="77777777" w:rsidR="0063435D" w:rsidRDefault="0063435D" w:rsidP="00F20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3F44" w14:textId="77777777" w:rsidR="00E84A67" w:rsidRDefault="005F53B5" w:rsidP="00832DAD">
    <w:pPr>
      <w:pStyle w:val="Intestazione"/>
      <w:tabs>
        <w:tab w:val="clear" w:pos="4819"/>
        <w:tab w:val="clear" w:pos="9638"/>
      </w:tabs>
      <w:jc w:val="center"/>
      <w:rPr>
        <w:noProof/>
      </w:rPr>
    </w:pPr>
    <w:r>
      <w:rPr>
        <w:noProof/>
      </w:rPr>
      <w:t xml:space="preserve">                 </w:t>
    </w:r>
    <w:r w:rsidR="00E84A67">
      <w:rPr>
        <w:rFonts w:eastAsia="Verdana" w:cs="Verdana"/>
        <w:noProof/>
        <w:color w:val="800000"/>
        <w:sz w:val="16"/>
      </w:rPr>
      <mc:AlternateContent>
        <mc:Choice Requires="wpg">
          <w:drawing>
            <wp:anchor distT="0" distB="0" distL="114300" distR="114300" simplePos="0" relativeHeight="251659264" behindDoc="0" locked="0" layoutInCell="1" allowOverlap="1" wp14:anchorId="118E06C6" wp14:editId="10A69520">
              <wp:simplePos x="0" y="0"/>
              <wp:positionH relativeFrom="column">
                <wp:posOffset>0</wp:posOffset>
              </wp:positionH>
              <wp:positionV relativeFrom="paragraph">
                <wp:posOffset>-635</wp:posOffset>
              </wp:positionV>
              <wp:extent cx="6336030" cy="640080"/>
              <wp:effectExtent l="0" t="0" r="7620" b="7620"/>
              <wp:wrapNone/>
              <wp:docPr id="1645808599"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640080"/>
                        <a:chOff x="0" y="0"/>
                        <a:chExt cx="6336327" cy="639763"/>
                      </a:xfrm>
                    </wpg:grpSpPr>
                    <pic:pic xmlns:pic="http://schemas.openxmlformats.org/drawingml/2006/picture">
                      <pic:nvPicPr>
                        <pic:cNvPr id="1883475126" name="Immagine 1883475126"/>
                        <pic:cNvPicPr>
                          <a:picLocks noChangeAspect="1" noChangeArrowheads="1"/>
                        </pic:cNvPicPr>
                      </pic:nvPicPr>
                      <pic:blipFill>
                        <a:blip r:embed="rId1"/>
                        <a:srcRect/>
                        <a:stretch>
                          <a:fillRect/>
                        </a:stretch>
                      </pic:blipFill>
                      <pic:spPr bwMode="auto">
                        <a:xfrm>
                          <a:off x="5612664" y="140682"/>
                          <a:ext cx="723663" cy="443083"/>
                        </a:xfrm>
                        <a:prstGeom prst="rect">
                          <a:avLst/>
                        </a:prstGeom>
                        <a:noFill/>
                        <a:ln>
                          <a:noFill/>
                        </a:ln>
                      </pic:spPr>
                    </pic:pic>
                    <pic:pic xmlns:pic="http://schemas.openxmlformats.org/drawingml/2006/picture">
                      <pic:nvPicPr>
                        <pic:cNvPr id="1659341721" name="Immagine 1659341721" descr="Immagine che contiene testoDescrizione generata automaticamente"/>
                        <pic:cNvPicPr>
                          <a:picLocks noChangeAspect="1" noChangeArrowheads="1"/>
                        </pic:cNvPicPr>
                      </pic:nvPicPr>
                      <pic:blipFill>
                        <a:blip r:embed="rId2"/>
                        <a:srcRect r="39922"/>
                        <a:stretch>
                          <a:fillRect/>
                        </a:stretch>
                      </pic:blipFill>
                      <pic:spPr bwMode="auto">
                        <a:xfrm>
                          <a:off x="0" y="174821"/>
                          <a:ext cx="1446213" cy="404813"/>
                        </a:xfrm>
                        <a:prstGeom prst="rect">
                          <a:avLst/>
                        </a:prstGeom>
                        <a:noFill/>
                      </pic:spPr>
                    </pic:pic>
                    <pic:pic xmlns:pic="http://schemas.openxmlformats.org/drawingml/2006/picture">
                      <pic:nvPicPr>
                        <pic:cNvPr id="2035357428" name="Immagine 2035357428" descr="Immagine che contiene testo, Elementi grafici, Carattere, grafica&#10;&#10;Descrizione generata automaticamente"/>
                        <pic:cNvPicPr>
                          <a:picLocks noChangeAspect="1" noChangeArrowheads="1"/>
                        </pic:cNvPicPr>
                      </pic:nvPicPr>
                      <pic:blipFill>
                        <a:blip r:embed="rId3"/>
                        <a:srcRect/>
                        <a:stretch>
                          <a:fillRect/>
                        </a:stretch>
                      </pic:blipFill>
                      <pic:spPr bwMode="auto">
                        <a:xfrm>
                          <a:off x="1953420" y="170468"/>
                          <a:ext cx="1165225" cy="390525"/>
                        </a:xfrm>
                        <a:prstGeom prst="rect">
                          <a:avLst/>
                        </a:prstGeom>
                        <a:noFill/>
                      </pic:spPr>
                    </pic:pic>
                    <pic:pic xmlns:pic="http://schemas.openxmlformats.org/drawingml/2006/picture">
                      <pic:nvPicPr>
                        <pic:cNvPr id="842154965" name="Picture 7" descr="Comitato delle pubbliche amministrazioni - Fondazione Ugo Bordoni"/>
                        <pic:cNvPicPr>
                          <a:picLocks noChangeAspect="1" noChangeArrowheads="1"/>
                        </pic:cNvPicPr>
                      </pic:nvPicPr>
                      <pic:blipFill>
                        <a:blip r:embed="rId4"/>
                        <a:srcRect/>
                        <a:stretch>
                          <a:fillRect/>
                        </a:stretch>
                      </pic:blipFill>
                      <pic:spPr bwMode="auto">
                        <a:xfrm>
                          <a:off x="3990979" y="0"/>
                          <a:ext cx="800100" cy="639763"/>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3BC78CB9" id="Gruppo 1" o:spid="_x0000_s1026" style="position:absolute;margin-left:0;margin-top:-.05pt;width:498.9pt;height:50.4pt;z-index:251659264" coordsize="63363,6397"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56BMbcUDAABnDgAADgAAAGRycy9lMm9E&#10;b2MueG1s7Fdtb9s2EP4+YP+B0IB9SmJZb5a1OEWXNEGBbg229QfQFCURlUiBpGNnv34PKcmxnQLd&#10;iq3Asn2QcCTF091zz/GOl692XUseuDZCyVUwvwgDwiVTpZD1Kvjw2+15HhBjqSxpqyRfBY/cBK+u&#10;vv3mctsXPFKNakuuCZRIU2z7VdBY2xezmWEN76i5UD2XWKyU7qjFUNezUtMttHftLArDbLZVuuy1&#10;YtwYzN4Mi8GV119VnNn3VWW4Je0qgG3Wv7V/r917dnVJi1rTvhFsNIN+gRUdFRI/3au6oZaSjRbP&#10;VHWCaWVUZS+Y6maqqgTj3gd4Mw9PvLnTatN7X+piW/d7mADtCU5frJb9/HCn+1/7ez1YD/GdYh8N&#10;cJlt+7o4XHfj+unjXaU7twlOkJ1H9HGPKN9ZwjCZxXEWxgCeYS1LwjAfIWcN4vJsG2veHGyMo8W4&#10;MV4ustjFakaL4bfeuL0xvWAFnhEgSM8A+jyRsMtuNA9GJd2f0tFR/XHTnyOWPbViLVphHz0vETVn&#10;lHy4F8xh6wbA8l4TUSJP8jxOFuk8ygIiaYe8eNt1tBaSk4Ml+DttG5RQ56QPD5HquqGy5q9ND45D&#10;IxRNU1qrbcNpady0A+1Yix8eGbZuRX8r2tZF08kjBEiTE5p9AsWBwjeKbTou7ZCTmrdAQ0nTiN4E&#10;RBe8W3O4rd+W3iBaGM1+gd0wDrLV3LLGiRWMGOcR6f2Ct/jJSOeOAWPJevuTKgEe3VgFwCdu7CmZ&#10;ZkA4SwIC8s2TMMujId8ndi6iOAOvPDmTJA7zY44Bbm3sHVcdcQLsh8n+P/ThnXHGw8jpE/d7qRyK&#10;3qlWHk3gQzfjHXGmjyI8GWIM4d9D3ixdxsl8ETnOnZD3YKnkhoFBe2LjRCdMSSs4WG65serGfSF+&#10;B1E4qTGr3aHpYomzXjBolpa7gB3T9wUkwUjDMQkIUIqXy2ia/cfSAcewS4RFkiN0nqVTIsyTJIvm&#10;UyaESQ55oPd0yE80/6uZ8CIYH4VxGqeLJEIzc8L4w6XPM/6MvGm547Ug6DlQ+8UZuabgveWan41z&#10;9Pvvdq9/8K//bIZ4+n2tMjFfpnESTdkRJll+kh3zLI2idKgT8TJMIf+fHftmJk+ieZosMwA0JMf9&#10;0EkRdG9jSlyrTlhqFcZty0m/WaOau4JAu05IgUJPXRkQ5JzcKtwVhprwoVbkR7T3WHB4v7gykAw0&#10;+zq9ECpMuFwsfQkYe/Dp9M9DXD2mHv15q/3U4/wth7/v3HGb8d3TePNy16XDMeTD++HVHwAAAP//&#10;AwBQSwMEFAAGAAgAAAAhADx3hzSpBwAAlBMAABQAAABkcnMvbWVkaWEvaW1hZ2UxLmVtZqxWX2gc&#10;xxkfaW9l3VqnKm3jBvoymCi2m2hvZvZ/4hpbkv8In2JV57QNpg8ra6WoOenSu1NiizyYBIMp9CUk&#10;hrwnDwFDkodC++BeSSm0NCEtfelLKaQPhdBC82QKpe3v29u53Tv5LHA63O925ptvvvl9f2Z2xxhj&#10;DUC3H48x9oUe4PnvJxj79BuM8bPL5xgbY29+jbGfQD5e0KHu30uMfWgwdhrr/zk0xz4rsRvvGQwG&#10;2Dtlxt4Czi8uLWDJaa2q98Vyxs8trtBzC3pP4Tm7snhuTtqONfvZXz/9Y8VSXPDm2g+tkyetai3Z&#10;2ey8wKXjhdapU1a700ri7Yr1I0vyLW4JW/hcBo4thctV6NiucPgcCYTr8lZifY/vWIILO4IarL5o&#10;Vc/XJd9sW1J4tgx87ga2kC738B/xOde3Iy9duAHbjoOVMqQ/6rlY3ttQ4uFF3CWzc6kFnzbbsL4D&#10;hciDrqA/Wqm8fZsGfcbYVQ0auO+mqavYxnN87sO10OfbllK2B/5SCDvAlg0tyBQalsQCz9ML+mMJ&#10;8hStdIEjJc8F2EIFigewrCIoZONcwVM2JobH/R0HKTYQjxBRc/octq3Atx03p+QjRmHRoO8jKYUN&#10;gtB2wpAYCT8Eo0jYPkKbM4g8WAgLgsEdiUMv07lVCrocjLp0elVAqr6k6GpJ3zfpSDuKgpy7Fug1&#10;CLAE2wgBzawUJP2YSw8eoKRyD/qSfNUQm9SJUNmhW0i/DCJbBBFHqQdwB3t5oe25yF4ucO0gLBB2&#10;IySjMEawAySnQCWgg1KsCBmGtoyKRgZ5NKwXLOmHdoQDIoWyIxFS8JBX4Tsc2cOYKi+wfRXk46EV&#10;qYPIJNVxv75lJsjpKZR6OFCwWuKj1OEqlbSLMIHvPkHv2IDL4D60tXJQXjhTeqf9p1LBEylVTk4F&#10;ro3Q9WOtPCelVhDQHSD1CjBzkY3C0MeeOIV6TyggHWrgdKX3GcLYr8EhGhR85bu4oVQh+MrzbAd2&#10;dPBxou0QhdsfD62gCCQ7672LlXp08+K669/AK63m1XrS4VequKb5D6zq2Wud8/VO3Ek4XdB0n7pQ&#10;X6XrGb/MAon0HX75+ksJz5dZ1foZvhE32gl6y7gjhbKql1a0qPmS7l1aWebSqs6fV7y6mGzEu42O&#10;VX1uYbU4vHC5MHe5OJVzoZt/kMtKvInNV+JWstPhuKrBvrqatJu7ratJm5P3ECw0dzqYb3N6H6Xu&#10;Zb75BXt1bF9wOyhMPbu73eZXBCf1VQQuJ0Q77ifUtqoXt9axhPiuItALzV3QQwSWk/WteL55jawJ&#10;vOdQN4FbNIg3Td/gAt6Qna3mziJl6Pji0wpvNhFIJXE4hPOkUMeEOHYCRpvrB6kg9eu7V5MWP75S&#10;f7bZ2o4bW3tJy95oxdvJK83WiycKPkUFCr2EL8SduNHcpDhvIqpZmGlQi9eSRptTsIpxvdZK8NpF&#10;LVui37jveThpG3jXp036DtJBje9omRC4s4dk0lX3kUX71uJuAg1quT2JaO2XOfCQWkEv9BD4IVmE&#10;F1pf1mnFW42klX7J1BE78q262mx2OIULNba0s9HklD3qL/IrJxPPWXPW1kN/LQ4c+LXmRetX/Tha&#10;CyNvPXaiUwdrpIXR7sStThpQJTzfmp09e+mchW+tR4ApYBKg8QygGz7H0vGvpxkrY0B6M3oSz8PZ&#10;WH/LHcGYdB4Dvpr16bvu0ayP7z9WAWYA3S6iM5MNTDyfAYjLN4EZQLfn0aFvQ93+mzWy2WuPlD+Z&#10;JjB2EgKysQAQn1F2ae2D7ZLGTPl304TSfe0egwb5S35S+8fjR9PnLP5pb5LjEzrt0zf0sH97IHd7&#10;osdDYF437R9x3zNvT9xNMVneMwm3J74NOfmofT2FPvF4A/gAeBv4AtA80L1xHH+a0zDv7euvYTbX&#10;P4g36S7j+5/iJ2iQtSJv0phP8Uu4QVg2RvGm5d8HDgHEvch7OGaYTtuDc0cqD66JB8Vj6kY93UPz&#10;OCgelEddTyJd2fsrxmPPLLG7KV4Z3zMJJTYqHpRHahSLeUDzQPf/msfr44x1wZ1ieQHQTfM+DMH1&#10;8a45N/ZbY26sa34O7c9ZzTgxVjNeHj9jvjxeM36eomuS3ih/HoMdyu8SQD4V/dH9g2IsEGDNlepe&#10;N811EgJR6pr/Mrrmk0bNaAGPli6YPyvVjP8ANDeK33NYS/xuAg/Lj2qgdsCZ2DNrxt0UXXPPJNRG&#10;ngmqAeJEfB6W01EcqFsZp9Owo5uOWRmCo4duGUcPdc2/TBBuGd9KUTP+dIhAc7dGcnwH64njH4CH&#10;5XgTJHReF2FHN82R3ks3y12zXlbmmUllfmWya/4GfN+frBl/Az7BHM0TdH71++NjFMWdzP+ntGE8&#10;tW06sx9P3jG+O3mvdLp8r0R9bWP4bv09dMlXE4X6sL4qOKN9DWFLN82H7j9ldU1l1YzdFK+bPz1M&#10;IFnu3zC3GXAibuGX4HZk6uD6PTJVM55P0TWPTBFG1+98xmnpS3B6Fe9zHa9RtfHqdNdcmlZmWFHm&#10;RKVr/gK83q3UjD8Dv8IczRN0XnVtfFQ5uDY+qtwxapV7JX/6Xon62sZw/C9nvtK30HBtHEdeENr0&#10;WwDusK8D1GYA6v8PAAD//wMAUEsDBAoAAAAAAAAAIQALpj1tKF0AAChdAAAVAAAAZHJzL21lZGlh&#10;L2ltYWdlMi5qcGVn/9j/4AAQSkZJRgABAQEA3ADcAAD/2wBDAAIBAQEBAQIBAQECAgICAgQDAgIC&#10;AgUEBAMEBgUGBgYFBgYGBwkIBgcJBwYGCAsICQoKCgoKBggLDAsKDAkKCgr/2wBDAQICAgICAgUD&#10;AwUKBwYHCgoKCgoKCgoKCgoKCgoKCgoKCgoKCgoKCgoKCgoKCgoKCgoKCgoKCgoKCgoKCgoKCgr/&#10;wAARCABmAo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jmcr0qSvzx/wCDiL9rj9o79kT4D/DvxV+zd8VLzwpqGseOJLLUrqztbeVp7cWF&#10;xJsImjcD50U5AB4r0Mry+tm2YU8JSaUpuyb2+ZzYzFU8DhpV5q6jqfoSCc807e/t+VfzKD/gtT/w&#10;VMPJ/bH17/wU6b/8i0f8PqP+Cpf/AEeRr3/go03/AORa+8/4hZnn/P2n97/+RPl/9dMt/kl+H+Z/&#10;TXvf2/Kje/t+VfzKf8PqP+Cpf/R5Gvf+CjTf/kWj/h9R/wAFS/8Ao8jXv/BRpv8A8i0f8Qszz/n7&#10;T+9//Ij/ANdct/kl9y/zP6a97+35Ub39vyr+ZT/h9R/wVL/6PI17/wAFGm//ACLR/wAPqP8AgqZ2&#10;/bH17/wU6b/8i0f8Qszz/n7T+9//ACIf665b/JL7l/mf01739vyo3v7flX8yh/4LUf8ABUsD/k8f&#10;Xv8AwUab/wDItJ/w+p/4Klnp+2Pr3/gp03/5Fo/4hXnn/PyH3v8A+RD/AF1y3+SX3L/M/ps3v7fl&#10;Rvf2/Kv5lP8Ah9R/wVL/AOjyNe/8FGm//ItH/D6j/gqX/wBHka9/4KNN/wDkWj/iFmef8/af3v8A&#10;+RD/AF1y3+SX3L/M/pr3v7flRvf2/Kv5lP8Ah9R/wVL/AOjyNe/8FGm//ItH/D6j/gqX/wBHka9/&#10;4KNN/wDkWj/iFmef8/af3v8A+RD/AF1y3+SX3L/M/pr3MeuKMnH3RX8yn/D6j/gqX/0eRr3/AIKN&#10;N/8AkWj/AIfUf8FTP+jyNe/8FGm//ItH/EK88/5+0/vf/wAiL/XTLf5Jfh/mf007hnBp8ZBHFfz4&#10;/sBf8FaP+CjPxX/ba+F3wz+In7VOtapoOueL7e01bTZtLsFW4hYNlCUt1YA47EGv6Do12jr1r5Li&#10;Dh7GcO4iNDESTclf3b27dUj3crzbD5tRlUpJpJ21Fdgqkmotyk81j/FHxDf+Efhp4i8V6WsbXWl6&#10;Hd3duJVypkjhZ1yPTIFfkr+xp+2B/wAF8f28PhhffF/4C+Kvhe2kWWtS6XONV0xLeQXCRxSNhdxy&#10;u2VefrXNl+T1swoTrKcYRg0m5O2rvbp5GmLzCng6sabjKUpXsoq+x+wRbJxmnLkt2r4S+OGv/t3a&#10;P+0F+zf4e139tz4d+BbvUNOs0+Inga4kjSXxJqCyp9qFmjQu0iOCYkVXTaxzk5GPqDxV+2Z+yt4D&#10;1fxJoHjP9oDwnpd94Pgim8UWd7rEccmmpJjyzKpOV3ZGB1ORjrWFbLq1NQ5Pf5k37qbtrbt16GlP&#10;GU5c3N7tnbWy6XPUaK4L4HftPfAL9pXw3ceLfgP8WdD8VafaTeVd3Oj3yyiB8Zw46pxzyBkVwfiH&#10;/gp5+wB4U8YN4C8Q/tc+BbfVo5vJktW12NtkmcbSwyoOeDkjFYxweMnUcI05NrdWd16q2htLE4eM&#10;VJzVns7rU95orifiN+0V8EvhD4W03xt8TviloWh6PrF1Fb6VqWoaikcN3LKMxpG5OGLDkY6iubsf&#10;27f2QNU+L3/ChNM/aN8Iz+MfOMI8Px6xGbhpR1jAzgvx93O72pRwuKqRcowbS7J9N/u6hLEUISSl&#10;JK/mj1qo3bd+FeW/Fb9uD9kj4HeLX8A/F/8AaK8IeG9ajgSaTS9X1uKGdI3GVYoxyAR09a8L/wCC&#10;gn7SGq/FL9jN/ih+w7+3V4B8E+X4mt7WbxzqWqwtZHGd9qJTHKqyElTjaThT0zW2Hy/FVqkE4uMZ&#10;NJSadtfOxnWxlGlGTTTa6Jq59iofmzUueM14yP2l/hZ+zd8APB/iX9q/9o7wna3l1oNqLzxJc6hH&#10;b2+r3IhTzZ4F43I7HcNq8BhwK1Pg9+2l+yv+0BoeqeI/gx8evDHiKz0S3a41ibTtURvsUKgkySKS&#10;GRQAfmIxwfSspYPExi5qDcU7Xs7ffYuOIoysuZXava6uepAg9KK+E/2bv+C4nwJ+M/7XXxA/Z/8A&#10;F+s+E/Dvhzw7dJb+DvF8viZWj8Ru04iVYwyhcnORtY19RfHf9sH9mX9mOK1k+Pvxv8OeFDeqTaRa&#10;xqSRyTKOrKnLED1xgVviMqzDC11RqU3zNJpWu2mr9P6RlRx+Dr03UhNWTs3c9Kori/gx+0L8FP2i&#10;fDB8Z/A34n6L4q0tZPLkvNFvlmWN/wC6205U+xANdmrbhmuGpTnTlyzTT7PRnVGcakeaLuhaKKKk&#10;oKKKKACiiigAooooAKKKKACiiigAooooAKKKKACiiigAooJIHApC20ZIoAWjPtUfn8Z4xXyl+2T/&#10;AMFhv2Uf2RtWuPh7/atx4y8cIwij8J+GcSyRzHhUnlJ8uE5IyCS+P4TWdStTox5puyDyPrHPtRXI&#10;/BD4kz/Fj4UaH8QruysbW61KwSW8s9P1JbuO1mx88IlQBXKNlSQOoNfOHx6/4LG/AX9nH9ou4+A3&#10;xK8BeKLa3swgvvEX2ACGJmPURMRJJHjnzEDA9s1jWxmFw9NVKkrJ7MD69orgP2f/ANpn4OftQeBI&#10;/iL8FPGEOr6a0zQzbVMcsEqgExyRthkbDA4I6EHoQa70MSOMV0U6kKkFKDumA6iiiqAKKKKACiii&#10;gAooooAKKKKACiiigAooooAKKKKACiiigAooooAKKKKACvyr/wCDrH/k2f4U/wDZRpf/AE2Xdfqp&#10;X5V/8HWP/Js/wp/7KNL/AOmy7r6ngr/kqML/AIv0Z4/EH/Inren6o/EMdKKB0or+nz8XCiignAzQ&#10;AZx1pwtro27Xy27mFZBG0u07QxBIXPqQDx7GoyQ3A7e1fot8Mvj1/wAEvrT/AIJvXXgHxh8FvBbf&#10;F+/0uXXoNH8/UPsFze2jPbwedMJMxXD27SyiBWCMSASpYCvLzTMamXxpuFGVTmko+70v1fkduDws&#10;MVKSc1Gyvr18kfAfw8+Hnjf4s+LrPwF8OfD8mrazqDFbHTbeRFkuGAztXeygtjtnJ7V65+1z/wAE&#10;6/2nP2MrTSdb+LvgC6s9L1TR9PuP7TmeJY47ueBZJLPG/LSROWRsAj5c9DXjnhbxIPDXjLT/ABh/&#10;ZNvc/wBn6lDeLYyFlikMcgcIdpDBcjHBzjv3r1L9q/8Abu/aG/bXt9Fk/aI1+11m+8P3V4+l6lHa&#10;CGSKC4MbNbYTCmNWTK8bhkgk8YnEf2s8wpOjy+xs+e/xeVh0vqX1WfPfn+zbbzuePWdreXs62lja&#10;yTSN92ONSzH8KaCD0NfYX/BIj40fsR/Bjx94i8Z/ts+AtHvdO0fTxceH9UZbiXUvtkrC3+zxQRsI&#10;5YzE8sjFxlNmQckCvD/20tS+DF9+0n4msv2d/COhaT4JsNQa28Mr4fuJ5obuzBJiuWedi/mOhUsD&#10;jaflwMU6WZVamaTwjoySik+d/C79EKphYRwca/Om22uXqjy2imggjIGVp1eqcQUUUUAe7f8ABMD/&#10;AJSKfBj/ALHy1/8AQXr+podK/ll/4Jgf8pFPgx/2Plr/AOgvX9TQ6V+EeKn/ACOKP+D9T9M4J/3G&#10;p/i/Q5P48n/ixvjLH/Qq6h/6TSV+Kv8AwRm/Z1/4Kb/Fn9l7WPEX7Gf7Zuh/DvwzD4yube70TUtH&#10;FxJJeC2ti04Y278FGjXGf4Dx6/uH4y8NWvjHwfqnhC9nkjh1TTprOaSLG5FkQoSM8ZAbivEv+CeP&#10;7AvgH/gnV8Fb/wCCnw78a6xr1pqHiKbV5r3WliEokkihi2ARKo2gQr2zkmvj8tzanl+U4iiknOco&#10;NJpNWV776dT3Mdl8sXmFKo78sVK9nZ3drHwz/wAFLNK8Y6F/wVJ/Yf0T4heIY9W16zawg1rVYYvL&#10;S9u0vrYSzKuBtDuGYDAxnFcz4b/ZT+Cn7XX/AAcDfGbwP8e/DD63oek6bHqcejyXTpb3FwttZRoZ&#10;QhBcKJGIGRz144r7/wD2nP8AgnL8Of2ov2p/hZ+1X4o8ea5puqfCu8E+maXp6w/Z71hOk4EpdCwG&#10;5APlI4p3wx/4J1/Dv4Xft1+NP28NK8ea1ca5410tbK80S4WH7HbgLCCyEIHyRAvVj1PtXp0M/wAL&#10;RwaUJNTVGUNE/ic+bTtocNXKa1TFXkk4+0UtX0UbHwd/wTq8IfCn9kz/AIK2/tRfCnw/G+kfD3Q/&#10;CM9zdaesztHb2qGGYgclsIs0oXnIBxXj3xJuf2efjb+w74+8V/se/wDBH5dP+HumafeLa/FfWvEE&#10;MV7aNDybpFZnlk2cEpvOc4PcV+oPgv8A4Jh/CDwt+1n8UP2rr7xbrGqXPxW0STSte8O3ixCzigkS&#10;NJAhVQ/KxgcscbjXiXhf/ggR4F8N+GtX+DMf7YnxSb4V6lNPPF8O49SiitI5pBwzuqbpQrbW2nAY&#10;oN2ec99HPspeN+szqS5kqX81m4q0tItXlfa+hy1MpzCOH9jGKtefa6u9N76W7anxN+1bq+sa/wD8&#10;G+/7Pcuq6nNNJD4yNtDK0h3RxRtdoig/7KgAfQV1n/BWL9gv9mz9i/4B/s//ABS/Z98GyaN4kbxZ&#10;ZLqGufbJJLjUJDHHcedKWYguJV3AgDG4jpX3J48/4It/Bvx/+w94H/Yb1D4u+KINH8D6z/aNnrkK&#10;W32q5ctIxWQGPYB+9I4APAr0H9t//gnB8Of24vhh4J+F3jXx9rei2vgnWLe/srjSVhaS4aKPy9j+&#10;YjDBAzkAc0UeJsDRxFHlm1BVKspJJ2cZX5brr6dCpZLiKlOblFOThBLyatf0Pjb/AILw6b+zPLB4&#10;Y8B+EfgVovir9oT4rQ2Wl6Neuskl1Y2uVjFwVVwoYliiFhx8zHhK5H/gp1+xfo/7Bv8AwQw0P4FW&#10;mom+1JfG2nX3iPUATtuNQlEhlKjsikBFH91Aeua+qP2o/wDgiT8Nv2mv2mm/aqb9pr4ieE/Ei6fb&#10;Wlm3hu6t0FmsMRiBid4i6bgWJAOMsfWr/jj/AII4+Fvif+x7qH7IXxM/as+JXiSzvvFkOvL4m16+&#10;gur+B40CC3QvGVEXBOMZyxOaxw+dZfh8LhIRryahJSnFqW/k9rRWyRVXLcZWrV5umryjaLuvx63Z&#10;4H+1h8Xf2N9Nuf2efhV4z/Y2uvjl8Yr74b2CeF/DEd0Y7e1tJIFbdNvbyzuaN25ViqoxOBjPkX7E&#10;fhG70v8A4Lj33w68S/stWPwjsvEnw1vbfXPh3Y6pHdWzW8loCxLRYXbJtDbRjB+tfcX7T/8AwR5+&#10;F/x71H4f/EHwP8YfFPgHx58OdFt9K0bxt4fkj+0z20KbEEqsNpIBfldv32ByOKk/Zw/4JA+AP2ff&#10;2qdN/bEvP2gPHXi/xlb6HcWOrXfii6in/tOWUFTO52Bk2oQqohCgKOKVHOspo5dUhCb5pwmrPmfv&#10;N3VteVK3le4Sy3MKmLg5RVoyi76bJWd+rfzsfE3/AATe/Yt/Zb8c/wDBXj9oj4U+K/g9pd54f8BX&#10;4uPB+lzGTy9NkjvU2NH8+TjA6kj+Va37IPwk+GX7dP8AwWw/aEuf2ufClr4mPg9rm08M6DrWXgig&#10;hultkKxk4IWL5gMY3TFsZ5r6x+Kf/BF/4deNP2xL39sL4c/tD+OvAWpa9eQXPinSPC14kMOqMjxu&#10;6sxXeqyGNd65IPJGCak/ao/4I2/Dn44/H+X9qj4MfHbxj8JvH99D5Wsa14PuVUagNoQs6MOGKKFJ&#10;UgHAJBIzV1M+weIqSlKvJOdKMeazbhJWv1vaVtWiY5XiqcElSTUZuVrq0k72+7zPlv8AYI8I+H/2&#10;ZP8Ag4A+KH7Ov7PcTWHgW78PSSaholrMzW9q620E6ryT9yWR1XP3RIVHpX66RYxxXzT+wl/wTB+B&#10;/wCwrd6x418P63rHizxv4kdm8QeOfFFwJb66DNvKZAARS3JwCScZJwK+lo8AYFfOZ/mFDMMZGdJt&#10;8sYxcmrOTS1k/U9rKcLWwmFcamjcm7LZJ7IdRRRXhnqBRRRQAUUUUAFFFFABRRRQAUUUUAFFFFAB&#10;RRRQAUUUE45oACQOSa4j9oP44eEP2d/hLrXxd8bXBWx0m1MgiU/NPJ0SJf8AaZiAKs/HL4ueFvgX&#10;8Kdd+LfjOfZp+h6fJczKv3pSB8sa/wC0zbVA7k1+Hvjv9vL40ftBfDnxb8UPjT4ovLnwhZ+N/wC0&#10;F02WY+TJMQsVlYQjsAPMYgf7x5ry8yx31SnywV5y2NKMYzqqL9WevfEH/gq1+0949s9U+CXwa8QX&#10;lx8SfidqiRtNpTCQeENN5SK1tI+jXsodjuP3AA7HJUVN8AP+CT9h8F77SfiB+1pYXlhDqFwZ/wCx&#10;bG4FzqWotuDO91ck4j3FslUJY5PfmvO/+Cdf7PsfiK91b9rX4ia0sWtTarJHoWi2Uf8AqGKgySyt&#10;gBNqsFVVzyT0CDP3LZ6X8S/iuLZtb1q4uLSzjEdvNfTErGo4wg78D/69cNHArFU4SrybS6X0b7vu&#10;dFH37zWz29D2vxJ+0p8PPgno+ieBvg14f0u80m1sxHHbWdwUS0QYCpgA84yfr1rzP9t34V/sSftR&#10;G1/4TrSbiTXNStFj/wCEs8Nqj3Vkq52RsH4dct93bkgYyM15J8Y77UPhl4ms/Dmk2TamfMWfVJVU&#10;r9lsV2iafH+y8sIx33H0rurL4Tarqfh238Q6HqUckkkYk8hvlYH0U9P5V6VSNHEQdKcU12sbTwLh&#10;TjUls72PiL9sD9g39pL/AIJ7/Gaz8b/AX4h+NNP8Frbw3I8V6LqjwLFIxCGO7ACxhmdIyF2lSNqk&#10;tyK96/4JTf8ABX/4s+LvjVH+yl+194ik1/xD4k1pY/DOvRWcMEcMQtmOx/LC797ogXjO53yeAK6b&#10;9oj4ZWv7UHhr/hVPx813UTaqnl29xcb5fsMgVhHI0QZRMqltxRiQQOOcGvzD+NvjvRfgtqHirxx4&#10;F+IzyeIvhT4qm0eHXNLtVg+2RMrxm7t4ndnIGJNy/wAA2kMSwrxq0a+W4mDo39ntbseXWpyw8r30&#10;Z/TIrA/xU6vzR/4ILf8ABTvxF+0roM37Nvxy+INjq3iTR9Ngk8N3Ts7Xmo2yiTzjKxzuKbEO4kHD&#10;gc4r9LEOUyK+jw9eOIpqcQjJSV0OzjrRuB6Go7ksIGZDyFJH5V+av/BMD/grVb6L+wH8Tv2sP+Cj&#10;Px8hSz8N/HnxB4Z0rUriwUSvbwtCLWyhht03TSfMwUAFiOpwMjYo/S6ivmD9nf8A4LFf8E//ANpb&#10;wl418W+DfjO+jj4c6Y2peONN8XaPcaXe6PYqAftMsE6BvLwRhlB5IHUgHC+Bf/Bcb/gnz+0N8Y9F&#10;+A/gHxx4mh8SeI4GudCtta8D6hZR3tmEZxeLJLEFFuVUkSsQp9aAPryivjvwR/wXi/4JmfED45WX&#10;wF8P/HK5W+1bW30fQ9fvPD13DouqX6ttNvb3zRiGV93yjBwT0JyM/YYbPIoAWiiigAooooAKKKKA&#10;CiiigAooooAKKKKACiiigAr8q/8Ag6x/5Nn+FP8A2UaX/wBNl3X6qV+Vf/B1j/ybP8Kf+yjS/wDp&#10;su6+p4K/5KjC/wCL9GePxB/yJ63p+qPxDHSigdKK/p8/F+gVa8Pr4fk120j8W3N7DpbTqL6bTbdZ&#10;bhI88tGjMqsw7KSM9MiquaveFvDfiTxh4ht/DfhDS7i+1K4LNa2tqu6RyiGRio9lRm+gNRU0pu7t&#10;pv28yofGtLn3J/wUg/YQ/ZA/Zt/ZT+HPxF+GnxZ1bUvEn2BdK1axt9Ft1kkvpt16r6konZrKVYZN&#10;gjAckRgcYJr4LAyOSetWbjXdY1D7TLd6xdT/AG6US3bSTs32hwSQ75+83J5OTyagXp0rzspwWJwO&#10;F5K9V1Hdu77PWx1Y7EUsRVUqcORWtZfmGKKKK9Q4xpUY5r1L9jP4OfDH9oH9obw78G/ip4o13RrP&#10;xBqCWlvqGh2MNwYZGI5lWV02xbQ25wcoBuwcV5fUlre3unTfadOu5YJNjJ5kMhVtrKVZcjsVJB9Q&#10;fSufFUalfDyp05craaT7Pua0akadVSkrpdD6r/4K+fs8/svfs9/tKta/s1+MbrVtM8UWUeuWMdla&#10;2/8AY9rZylo1jtbiORjORJFJnhQvTmvlAHitE6J4vvvB/wDwlj2V5NodjqC2C3bMWgguJUeUQjJ+&#10;VmWN2wOu0k1nA8Vz5ZQqYXBxo1KvtJR0cnuzXGVI1sQ5xhyp7IKKKK9A5T3b/gmB/wApFPgx/wBj&#10;5a/+gvX9TQ6V/LL/AMEwP+UinwY/7Hy1/wDQXr+podK/CPFT/kcUf8H6n6ZwT/uNT/F+gN0qMbR3&#10;pzsNvWvmX9p3/goN+y3p3w4+I3wy8A/tSeFoviBpvhPVf7P02x1yP7XFeRW0pVUOcearL90EsCOl&#10;fm2HwtbF1FCnFvbZN2v3sfXV8RSw8OabS/X0PphfmGKCBgbq+Gv+CL37U2q67/wTRsPjp+1d8cGm&#10;a38RanDfeKPF2sAbY1n2orSyt26AZ9hX0L8LP2/f2Lfjp4vX4e/CT9pnwhruuTFhb6XY6shmmKjJ&#10;EanHmYAz8ueK6MXleLwuIqUuVy9m2m0nbTzMcPjsPXowndLnV0m9dT2DgnrQQDwG+tfnTrn7Q/xz&#10;h/4OJNI/Z7h+Kutr4Hm+Hf2mTwqt832FpvsN3J5nlfd3b0U565Aryb9jP9vn4t+HfiF+2x4r+Ovx&#10;71680H4fi8bw3DqOoGRNNk+13kUMdsrHCMSIkVR1IWvQjw7i5UPaKS+CE7a7Tlypeqe5xvOKEanI&#10;4v4pRv8A4Vds/W0YbgNSgktn+tflh8Efjz+3v+yf/wAEPPFH7WPxR+JWqal471DUIdU8LzeMM30t&#10;pYTzQRIWExzhwXdVPADKcckV9uf8E+vjt8Qf2if2EvAHx7+Jl1bT+Itf8M/bdSmtbURRvNucZCDh&#10;R8o4FcuNyevg4yqKSlFTcLp7tK7t5HRh8xp4iShytSceaz7HujHjHpSYBGK+BP8Agjx/wUa+Nf7V&#10;ulfGvxL+1J4w0WPS/h94iMdnfQ2MdnHZWSrKztKw4IUR53HoBX0l4l/4KK/sL+ENJ0fXvEX7Vvgi&#10;1s/EERl0e4bXoyt1GHKb1wT8u8FdxwMgjtWWKynHYXFPDyg5Sja/Km91fp5F0cwwtfDqrzWT7u3W&#10;x7UAR0NABxya+Uf+Co/jz4sv+yvpHjX9mD9r/wAF/DCa+1y1kTxh4k1NI7K9tXjciOKby5ASx2sM&#10;KQyqeRXtl18ZPBHwK+B+i+OP2jfjL4f0+OLSrRNT8TX15HbWt5dGJd0kZbAO9ssqjnB6VhLB1PYR&#10;qLVybXKk76fI1+sw9rKL0SSd9LanoYTI4NKE968v+Bv7aP7KP7SOqzaF8C/j/wCGPE99bxmSaw0v&#10;VEedUH8fl8Nt98YqTxd+2Z+yl4D1bxFonjP9oTwnpd54RjibxNa32tRRyaaJMeX5qk5UtuXA6nI9&#10;an6rio1HBwal2s7/AHFLEYfk51NW73R6YVPagAjpiuJ+Cf7RvwJ/aP8AD03iv4D/ABV0XxVp9rN5&#10;V1caPfLMIJCMhXA5QkcgEDIrkviR/wAFBP2JvhF45k+GvxL/AGnvBuja9DKI7jTL3WY1kgc4wsnP&#10;7s8jhsUo4XFSqOnGDclurO69UDxGHjFTclZ9bnstHPaqeh67oniPSLfXvD+r299Y3kKzWt5aTLJH&#10;NGwyHVlJDAjoRXLfGv8AaK+Bv7OfhyLxZ8c/ironhXT55vKt7rWr5IRM+M7UB5Y45wAeKyjTqTny&#10;RTb7W1NJVIRjzN6dztaK4P4L/tN/s+ftDeHrrxX8EfjDoPijT7E4vrjR9QSb7OcZ/eAHKcAn5gOl&#10;Wfhd+0N8Dvjd4f1DxV8IfitofiPTdJunt9SvtH1BJoraVV3MjspwpC889qqVGtTupRatvdPT1JjW&#10;pSs4yTvtqdnQc9q810j9sH9lvX/hlq3xn0T4++F7rwnoNx9n1rxFDq0bWllLlRskkzhWy68H+8PW&#10;jwx+13+zJ44+JVr8H/B/x08N6p4mvtKTUrPRbHU0lnltWjEiyhVPQxsrjvtIPSq+rYjV8j030enq&#10;L29HT3lrtqj0nPqaWvFPH/8AwUU/Ya+F3jSX4eeP/wBqnwVpetW8nlXOn3Gtx74JO6yYyEI7hiCK&#10;7nxl8fvgl8PPhvD8ZPHHxV0PS/Ctx5Jg8RXWpRrZyecQIisudp3kjGDzmqlhcVDlcoNc22j19O4o&#10;4ijK9pLTfXY7KjOeleP67+33+xb4b+INv8Kte/ae8GWviC7aNYdLl1yISFpACinnClgwwCQTkV3P&#10;xR+Mfwp+Cfg6bx/8WviFpPhzRYWVZNT1i+SCEMfuruYjJPYDk1MsNiYyinBpy20evp3HGvRkm1Ja&#10;b67HT0ZrzP4Gftg/svftL3F1a/Ab46+G/FVxZrvurXR9TSSWJc43NH94LnjOMVi/E7/goR+xJ8Hf&#10;F0ngT4mftReDdH1i3k8u40661qPzYG/uyBSdh/3sVX1PF+0dNU5cy6Wd/uJ+tYf2anzq3e6PZqKy&#10;fBfjbwj8Q/DVn4z8CeJ7HWNJ1CES2OpabdLNDOh6MrqSCK1qwlGUXZqzNoyUldBRRRSGFB6ZopGO&#10;BzQB8Af8HDHxk1L4e/sj6X4H0uZo38S69iZl7xQxlgv/AH8eJv8AgNfmN+0No9r8PP2bfhv8B/Bu&#10;trrN9r2oRaosNpbhZY5zFCXjyp/eb7qQIhYbsWYwQpO79Vv+C2vwBX44eCfhM+o3cNrodh8UrGDx&#10;TfTShI7PTZwyySuzHAXciLk92Wvmj4a/s7/DzVfi7dftP+IfB/kwR6DY2fw5tlVI4I1iXF3qLrjJ&#10;czefHG3TYC3dSPnsdh6lfMF6fh1NKMJOM/Oy+XU7X9kL4P6R8FPhb4c+H/i26lZrOEzazOiljNdS&#10;Eu/TsCdoPoor6j0TxJ4YvoUttG1S3KBdscK/KR7bTivnmD4I+Ff2i/CVj8RPDF7pOpSWMzNpdw8c&#10;c6LwMhkcFJEbujjBxxg4I9g+Bugfsi+I9Wtfht8c/wBlTwX4X8VSssdncf2BD/Z+sOeP9HkZflk4&#10;/wBS53c/KXGSPTp+7aK26Hs06NH6upRbbW6SWn46m18DPhFoHxo8X/FjV/EEDPa3Vh/widvPtG5F&#10;MPmXLpnvukjX6w1k/A7UZ7L4UafZeJryOO80uSfT9RMkm3bcQTPE/X/aQn6EV9TeBvAPgn4a+HYv&#10;CXw+8KWGj6ZCzPHY6barDErO25jtUAZJJJ9TXmPxz+Dv7FXhG31D4sfGz4U+EjNeXG66vrzQ45ri&#10;9uGHCqoQvNK2OFUFjjpWns3GKfXqZRxcK1Rwadnbltvpp+PU8X+Kuq+Bdbsg9rf+bqEJHltbxkhl&#10;7qT09x6GvxT/AGi/2Vvjn+zl8Wtd8U+M/A2mt4O8VaxcQ/2lp8AurNLeeTOGR8tC6j5lzg5BCtX6&#10;2+LfgH4T/aB1yHUNC/Zv8O+BfC0DB7XTxpMEN9enOQ9y6LlAB/ywjOOfnZvurieLdI+DHi3WNd/Z&#10;2+Iep2moxTafNZ6to9neRLeRRPH8kyIxJRlLJIpIxwPWuLEUXiI66W2M8wwtH2aSl73bt5b/APDH&#10;5i/8EtfiLqv7N/7e3hfxDdaLatqN1rradp95fXy29tbefdLBciYsQoEMbSjbkHeqdeQf6ZoceWNv&#10;TtX4P/s9/stfBTwB/wAFCND0z9qG6h8M2vhW4i8X6tqPirW4JNP1WKOzjdp1dypTz7lrecRANyJt&#10;3KnP7peF/Eei+LvDdh4r8O6jHeafqVnHdWN3FnbNDIoZHGecFSDz61eVxlGEk+55MabpO3zLlyW8&#10;hgo52kfpX4BfDn9hH9tj4cfsm+Dfjnffsp+KvEH/AAqX9uDXPHOvfC+TTSmoa1osnkLHe2sEmBOV&#10;KsUHfJIzg1/QCcfxVnr4o8MSaufDyeILFr9U3GxF0nnBfXZndj8K9Qo/CP8Ab5X4oftNap+1V/wU&#10;31/9lzxB8Jfhz/wzL/wgmk2/xTtRpd/4n1WW8jkWXyImZsxggRkkhpEjUnBO1f2JBr+sfFbRfg/+&#10;17qfxx0n4xfFL9nXUPA3wD1L4heHtLstItLBrTzWSJ9PleR3JIIklVSF6qCQa/aX9o34Qfs9/tIf&#10;CLWvgb+0ZoOi654T1wJaarpWq3AWORshkGcgrIGAZSCGB5FeR/s2f8Esf2Av2W/jFZ/Ez4X+BpLz&#10;xpo+ktaaJfeJvFV3q93pFi3BjtVu5ZDbxkfLlAOCRnBNAH5b678Kf2r/ANqX9gD4D/8ABHLQf+Cd&#10;vxC8G+Ovhx480t/F3xC1vRYoPD2lW9jcSma/trwOfOMocMNoBY9M5FfvBpNo9hp1vZSTGRobdUaQ&#10;/wARAAzVeTxH4btZoba516ximupWit45LpA0rjqqjPzEdwORUOr+LdMt9N1WXQ5I9UvtJtXll0uw&#10;uI2nZwhZYsZ+VmxgbsDmgDYoryb9jr9pDxP+0r8A9F+MXxK+CGufC/VtXuLuNvB3iuaP7bAIZ3jD&#10;nacEOqCQcAhWGRUn7U37ResfAj9nDxL8e/hZ8KtU+KF9oUKPZ+E/CNzG11qLGZI2SNjlcqGLt1OE&#10;PGeKAPVaK5Xwh8SLLW/Bvh/xN4us/wDhGb7XtPt7gaFrN1GtzbSyRq7W5w2GkQnadueQcVyfhz9s&#10;f9n/AMV/tUeIv2MtE8a+Z8QPCvh211vWtJa1dUis7h9kbCUjY7ZIygJIz0oA9WoqnF4g0OW5jsY9&#10;ZtWmkjZ44VuFLOqnDEDOSAeD6UzTPFPhnW5p7fRvENjdyWrYuY7a6SRoj6MFJ2n60AX6K5X4lfEV&#10;fBvw/wBe8ZeGdFl8S3+j6PcXtr4f0mdDc6g8UZcW8WTje5G0Z4ya5f8AZa/aD1v47/s3+Hfj58Tf&#10;hNqnwzvNYs3nv/C3iq4RbnS9srIFlYYXkKGHThhkA8UAepUVTttd0W70+PV7bV7WS1lx5d1HOrRv&#10;k4GGBwefelsde0PU7q4stO1i1uJrSTZdQw3Cs0LejAHKn2OKALdFUrfxH4fu9Vl0K11yzkvoF3T2&#10;cdyrSxj1ZAdwH1FXVYMMqaACiiigAr8q/wDg6x/5Nn+FP/ZRpf8A02XdfqpX5V/8HWP/ACbP8Kf+&#10;yjS/+my7r6ngr/kqML/i/Rnj8Qf8iet6fqj8Qx0ooHSiv6fPxcK+sP8AglP+298C/wBiXx/rvxD+&#10;PPwnsPFkMOn48O2MPhu1m1JLyU+VI8V3LgwRiAyBlLENvAC8kj5PIz1q14c8O6r4t1608MeH7dZr&#10;6/uFhtYpJkjDyMcKNzkKMn1IrhzLBYfMMHOhX+F72dtPXodGFxFXC4iNSnuttDvv2uviT4H+LH7Q&#10;/ibxp8LtA0nS/C91qUjeG7HR/DsOlxw2RYmJHhiAHmgHDsSxLA/MRivNx6V9IftN/wDBLT9qX9lr&#10;4LeFPjb8QfA8ltpuuaO11rX2i6t4/wCybjz3RLZsyfvHaMRyDZuzuI7V83rkDBFRleIwNfBxWEmp&#10;wj7t1rtpqVjKeIp4hutG0nr94UUUV6JyhSMcDOaWuu+B3wF+LH7SXjy3+GXwZ8LNrOtXXMNhHdxR&#10;SMucEqJHXdjqQuSAM4rOtWpYek6lV2itW3tYunCdSooxV2z7K8B/8FL/ANmfRP8AgnXcfsm+Ifgv&#10;4cm8fXmmzalD4sb4e2L6bBqiFo7ZJYcfvbn7PuX7V5ZCtKud3zMPgd3aWVpmIyzFmwuOa9u/bp/Y&#10;P+MH7CXxd1D4ffEbTd2mm9aPw/rTTRL/AGpCFB85Ig5dV5KkkAZBGa8RHTpXk5Lhcto0p18FLmjV&#10;fNe99X27eh25hWxU5RpV1ZwVtrfeFFFFe0eee7f8EwP+UinwY/7Hy1/9Bev6mRniv5Zv+CYH/KRT&#10;4Mf9j5a/+gvX9TQHANfhHir/AMjij/g/U/TOCf8Acan+L9DyH9vHxh4o8AfsX/FPxp4Lmlj1TTfA&#10;eqT2M0DYeKRbZ8OvuvX8K/LH9h79gH9if4r/APBFTxh+0J8TvA+nXnjL7Dr163iqa6Md1p9zamQW&#10;8SPn5F+RCUPDlzkHIr9nPFHhnQ/GXhu/8J+JdOju9P1Ozktb61mXKzQyKVdCPQqSK/O7QP8Ag3K+&#10;Bui+JdT0UftNfEZvhrqWoNfSfDSLUvLs5J/+WZmYHEwQhcEoHIVfmyM18zkOaYTB4OdGpVlTlzxl&#10;eKbbUb3jut/u7nqZtgcRiMTGpGCmuWUbN7N7M+dv2Wvi7+yD8If+CFfhW+/bA+FF5460q6+KV8ug&#10;eE7KQq2oagk7vGGYMoEaruLbiQRxhs4rz39s/RfEvhT43/s8/Emy/wCCbmk/s6i48dWh0m+0bWbN&#10;59VjE1s6rNDbKpieMENlxu+cj1Ffoc3/AARA/Z91H9g3T/2GfEXxB8QXlpo/iG41vQ/FirFFeWV5&#10;KxO4IAUZdrFSp6g9VOCOTk/4IL6N4w1Twr4x+OP7bfxN8ceIPCGtWt3pOoa5cLJDDawsG+yxwuzb&#10;N7KpaTcWO0V7mHz7JI4qpiHOXvSqNpqVmpK0bJO3rzJvseXUynM5UYUlFaKKvpunrd7+ljzrXc/8&#10;RQmh7jyfhhn/AMpt7XPf8EUPBXg74gft6fteeGPHPhXTda02bxZvm0/VrKO4hkZdUvGUmOQFSQwB&#10;BI4IBHSvty7/AOCcngK9/wCCi1n/AMFF3+IGrjXbPw1/Y6+HRBH9kZfIlh8zfjfnbMePUDtxUP7G&#10;f/BNjwB+xl8dfih8dvCXxE1jWLz4oaob2+sdQhiWOyJnlm2xlBlvmlIyewFeVWzzBSyydGLfM6VO&#10;C0+1Gbk/wZ30csxUcZGckrKc5P0cUl+Jyf8AwXY0q5m/4JYfEy30yzZ1gtLGRo4V+5Gl5CWbA6AA&#10;Z9hVr/gkB4y8LTf8EnvhrqMevWv2fS/B80WozGYbbZ4nl8wOf4SvfNfT3xD8A+EPil4G1T4c+PtC&#10;g1PRtasZLPU9PuFyk8LrtZT+B/A1+eN//wAG5ngzSZ9U8J/Cf9t/4peFfAesXDSal4Ls7zdDKrfe&#10;QlXRHBX5cvGxIA3bq4cBisvr5T9TxVR02qnOnbmT0s1p109DqxmHxlPH/WKEFJOPK1e1tdz53/4J&#10;DxS3n7C/7bHiW1QyWF5Z6r9lul+5IfsF03B78Mp/GqX7Dv8AwT3/AGVvip/wRK+IP7TXxA+HS6p4&#10;4h0fXLjTdfurlzNpxsVcwLBggRqCmWGPm3HPGAP1D+Ff/BPH4AfAr9j/AF79jb4R2F1pOheItHvb&#10;HVNUaRZb24luYTDJcyOQA8mCMcBQFAAAGKxv2f8A/gm74C+AP7B2tfsH6T8QtX1DR9b0/VLS4124&#10;t41uYxehw7Kqjb8u7gHrjmvZrcUYeVSrOjKUearTku/JFWd7fkedTyOtGNNVEnaEk/8AFJ3R+Uvx&#10;m17Vte/4NvPhkNVvpJ/sPxNntLXzGz5cKS3oSMeyjgDsOOlew/tpWGl/tI/8FY/2Zf2Tvj1qEkvw&#10;3XwPpt2uhz3DJbXly9pcSEMMgEyPBDEe5X5e/P1h4i/4InfCbxH+wDoX7Adx8ZvEUekaF4mk1qHx&#10;AtnAbiaV3lYoU+6F/fEevAPNdl+25/wSc+Bf7bPhHwnba94n1nwz4t8D2kFv4Z8b6GyreQJFtKq4&#10;43gMu9cFWRuVYZOdo8RZUqys2rzrNO3w86SjJLutfNESyfHOnaydow0vu4u7TPh3/gpZ8D/hF+xD&#10;/wAFRv2Y/Ff7GHhLT/B+ueINfgtta0HwvCtvFLbm+trcs0SYAEsM9zG3GGCE9QTTvAP7LPwV/ax/&#10;4OC/jV4L+PfhRdf0PStPXUl0W4mYW1xOtpZRoZVUjzAolYhTxn1HFfW37J3/AARh+HXwG+PVt+1D&#10;8bfjz4u+L/jvS4RFoereMpt6afhGUOqszszqGO0l8LkkLnBHo3wm/wCCdHgX4Uft4+OP289M+IWr&#10;XWs+ONN+yXWhTW8a21sNsClkYfMf+PdevTcevFYT4gwtHDypU6rlNUnBTs03JyT9VZaJsuOUYipW&#10;U5wSi5qTjdWSSt+L1Pz1/Yk0eH9kb/gpR+158MP2f7aXTNE8P+ANSu9F0aGRmjilhiSaEDOSdjyu&#10;F7gNjpXkf/BO/wCDHxg+PX7IHiy78Mf8EzPCnxhvPFus6lHqHxM17xpZW+pW9269UE4MsTIz+buD&#10;DezZJ5zX6u/CT/gmp8N/hP8AtqfEb9tCLx1q2p6h8RrFrTUvD95bxfZYI2EQYKQNz5EQ4PZj1rxC&#10;8/4IOWPgTxtrOsfsl/ty/FD4T+HtfvDc6h4V8P3xa3Rz1EZEiEADhdwYqOMkACumPEmXVJT9605K&#10;n7zUtXBWafK09Xquj6mMsnxkYxVrpOXupraT0aurHqn/AARj+Af7R37Mn7D2k/Br9p3SvsOuaTrF&#10;6NPsW1KK6NvZPJujTfEzKBkthQeAccdK+Kf+CgmqfEz4uf8ABcOx+HCfs36Z8YLfwr4Hjk8N/D3x&#10;JrkNlYSGSHzJbn9+DG7BjnaQd3lr/cr9Qv2Xf2fLD9mD4M6X8HbH4g+JPFX9nvNLca94s1E3V9dy&#10;yyGR2eQjpljhewwMmvHf27/+CV/ww/bT8c6F8bNF+JfiL4d/Ebw5H5Wm+NvCc2y5MPzYjkGVLAbm&#10;wQykBmGSCRXhZbm2Fp51WxNe1pqauk7Jy62TTS9HfU9TGZfXqZZTo0r3g4uza1S6dr/gfK/7EP7G&#10;f7Yvwt/4KCeLf2jdT/ZG0n4M/DvxH4CvLTWPC2heKrS7tPtKwr5bJFAwwTIGfhAq7m5+aof+De3V&#10;9K039ij47vqepwQLa+MNQlumnmCiJPsI+Zs/dHB5Poa+tP2N/wDgnP4o/Zl+IN/8U/ij+2V8Sfir&#10;q95pLadHB4r1RjY20LMGYrAWf5ztA3Z6ZGOa8Qvv+Ddr4AyfGfXvGGhftBePtH8D+KNR+2eIvh1p&#10;d/5Ntf8AzmTyJJVI3wB2OFZCwUkBgfmHpTzjLsXGtRxFS11TtKMW78jelm73ae7evU4o5bjMP7Op&#10;Shque6bWnN1utPkj4v8A2YWWX/g3+/aQkRlKt48hKlT1H2iw5r6P/Ym/Y/8Ag1+zb/wSPuP2+/ht&#10;4Mmvfi/cfB/V9btfFVxcyNcQSzWcmI41DbRHGoUAYJ+TPU19CeAv+CMnwe+Hf7EvxD/Yh0b4q682&#10;h/EDXP7Sl1NrWLz7DEkLpFGvRlHkquW5IJr6D/Z3/Zk8G/AL9mDw7+yvFfT65oeg+G10WSbUo13X&#10;tvsKN5ir8vzAkEDjBozLiPC1Kc44eTtKspNWtzQUUrP1a2Hg8mxEZRlWSuqbSe9pXev/AAT8z/8A&#10;gkl+wf8AsX/H/wD4JWeJPjB8bvhjoeveKNWuNefVvE+qRh73TWhMgjMcxO6EhVWXKkZLEnOa+c/A&#10;njDxhrv/AAbt+PfD+uajcXGm6F8YNPttBaZiVjhea2ldE9F8x3bHYua+59b/AODd7wPp15rXhb4P&#10;fto/E7wb8PfEd0ZdY8B6febraZSAGjJDorKR8vzo52gAlsc1f+Cw/wCyx8LP2Tv+CMV98B/gL4Tl&#10;s9F0rxFpDbVJlnuZWvEMk8rYy8jHlmwB2AAAA9TD5zgMRmEYQquftK0JpNNKmlutX5200sjhqZbi&#10;qOFcpwUeSnKLad+Zvr/w58+/ttfsE/sXfC//AIIjeE/2jPAHhGxXx1eafoGot4ua8M17qN5eNEbu&#10;JpM/Mv7yX5OieX6g54f9rv4mfGz44fFX9jP4VeNvh43jq2uPhnoupxeBNY1gWdr4iv5AY/30snyb&#10;nSNAWbPEhH8Zr6W+BX/BAL4RfGT4QfDDxh4n/aL+IUHgm88OaVr2o/DA35axTUJrSKS4aIuf3Ikd&#10;nJ+QuN7AMM8fWH7bP/BKv9nb9tDwN4X8P30+peDdb8CQRw+CvFHhdxFdaXEiqFhGfvRjYpAyCpUF&#10;WXnOceIMswdaFOpUdW0qj5mn7nMrJLW7tu7P0K/sjHYii5QioXUNE/is7t+V/P5nxn8H/wBib9tq&#10;H/gpd8Nv2p/C37Bfh34G+F9IH2PxlZ+GPF1hNbXVoQ4kkMUBXkoVUqqHJVSTxXL+M/Fn7LX7Rd98&#10;abL9jH/gkRZ/ESz0++1ZvGHxP8Raza2rw3z+a8tzbtcl5AAwaRFRlOACFGRX2h+y9/wS08e/BH4w&#10;aX8YPi5+338VviVNoccq6boeuas8en5eMxlpYvMfzSFY4yRzyc1wt5/wQb+H2nfFDxRq/wANP2rf&#10;iR4R8A+ONQa88XfDrQNQENvfs5Zmi85SCsRLMMFWYISu7GMccc6y+eK56tXWEYqLippO0m2pe9zN&#10;22bdjollmNWHUYQ+JttNxb1VtNLLzKP/AAbQ6rqeof8ABO6SwvLySSGw8canDZxuxIhQsrlR7bmY&#10;/jX6GgHjNeDf8E+P2FfBf/BPj4KXHwR8B+MdS1yxuNeutTF1qUKI8ZmI/dgJ2UADJ5Ne8q2RzXyu&#10;dYqhjM2rV6Pwyk2uh9BltGrhsBTpVPiSsxaKKK8s7goOSOKKG5FAH51f8FXf2i5f2a/20Phrqnjf&#10;Rjqvw/8AFHg+/wBI8Z6FcRiW3v7RriPeTE3ys8W5XXIz2yN1cl+01+2T8MPht/wTT0bT9R0D7R4q&#10;vbp/CGj321FljmSUiMkn59v2dxL9M+vP0V/wWA/Yo1H9r39mlr3wFpf2jxn4NkfUvDsa/eul2/vr&#10;Ye7qAV9WRR3Nfjr4vnm+JHwx0TWfF8usTWmiW95DdW6zhUt9ZhhZLKSRW5+7EscnAwIzk5avHxUq&#10;lHEN9GjSm3KMoLd6o+nv+CHHjbU5PF/xE+F+l2UC6Xa2trq+pXTf62a8mIhiRTnARYoXJGMkv14F&#10;fb3j6SHxx8RPB3wTtY0mk1jxFbXOpLt3GO0tXFzIfYkRhc9t49RXyL/wTd+EOp/AX4N2PxihsZkv&#10;vGxivJ5poiI3hjTZFCD3G1i3B/5ae1evabrPxfvPi/ea14QePT7i/wBJFhDr6y7ruJZpd1wtumCE&#10;chIlEzH5RnCseRpT92hFPXY9TLYWjdytZN3ffofZfxV/a5+Enwi8SReDtRk1LVtQjKvq1voGnvdn&#10;SLY/8vFzs/1aDj5RmQg5VCASOG/a9vfDHijwH4K/aa8DalZ6tZ+GtaWT7bayLJHJYXi/Z5ipHAIY&#10;wtnqNhHc1zfw1+GuhfDfQG0nTbZWnvJWn1O6kYySXUzfekkdstIx7sxJPc15p8XPhp4n8DaNr9h8&#10;M9QW30DxZazw654fuCfsM8kqEGUBQTBMGw6zIOWX51fgjonKo4u6/wCB2NsNRwsK0eRtW0u9mno7&#10;9tD2e31nTrnSF1yKcfZWh83zOwXqa/Ivwr8Vv2df2Uv+C2g+K/xg8ZXF5oN1o+oXWpapqWrGeOa4&#10;umKw20xZiqxxjKgHCL5afdCkj728DeL/ABwnw3s/CmtQGG7uIovtsEcnmMsuAHRWHVS3PHX8a/KP&#10;9vn/AIJ1yeCf2ofFdt4ZudR0fSdS0mbXbyfVtPL/AGe5ffJJHEIvmkVWV2IMYZV4AfIJ5sRLlUaj&#10;0t+PkcOLozdRRjrZ7/qb3/BYX4la/wDtafH688ZX2n6NYXvga61LTtP0vw7C2y9tYJ3isApZsFzA&#10;NzMCVDS4UAZA/oL/AGPPBGs/DT9lL4c/D7xJDcR6hovgnTbO+hu1iEscsdtGrI3lEx5Ugg7SRxwT&#10;1r8IP+CcHwDl/av/AOCgXgH4V6xoV9rfh/QYm1vxvfJZsYxBEokgS5LkbPOl27lOWO8jB5Yf0SQL&#10;tiAA+7xU5VGpKMqs/tHm81SdRufSy+4ZqNwtpYTXckbMsUbOyoMsQBnj3r+Z743/ABq/Z58Ual8O&#10;/wBtH9k74L+A/hf4ouv2k7e3tNak+L17f/EG/AvnS6kvrF0KRQSZOVeQ4UqACrc/00EbhgivH4v+&#10;Cff7C8HinU/G8P7H3w1XWNZv473VdUHguy+0XVykolWZ38rJcSAPuzncM9a9co/EL4wfshfBv9qD&#10;40f8FRPiH8ZIdY1K6+FiSa74Hs49enhs9P1QabM4vfJRgrzAW6IGYHCFh3zW38IP2dvBXwF8R/8A&#10;BNz9tbwH4i8UP8Tvi/4qtbL4jeLNW8UXV5ca3azWuDBL5rkeWqARqgAAUAckZr9yo/2aP2eYZfGE&#10;8XwQ8KrJ8Qk2eOmXQbfPiBfLMeLz5P8ASRsJX95u4JHehv2aP2eG0/wjpLfA/wAK/ZfAM6zeB7b+&#10;wYPL0CRV2q9muzFuwXgFMHFAH86vxV/Zg+Hfir/gm9+2F+3Vqus+JB8SPhP+0/qcHw51i38SXMSe&#10;HlOq2ryG2iRwkbu9y7M4G4kIcjaK+sPDP7Mvw3/YV/4K1fBew/Z51HxBYD4u/sy6/qPxKm1LxFc3&#10;kniG+S3kmF3cNM7b5jJ827sRwBk5/XCf9k39mC58Ca/8L5/2fPBreG/FWqPqXibQW8OWxtNVvHdX&#10;a4uItm2aUsqsXYEkqDngVral8B/gprPi/SfiBq3wn8O3Ou6DpcumaLrE+jwtc2FlIMSW8MhXdHEw&#10;4KKQCOooA/nR+E3w/wBK+NX7Kf8AwTZ+EfivXdWtdK8UfF3xhpmsSaNqslpcyWkupSpLEJYyGUOh&#10;ZDtIJViARmuy+Nvwr8I/srfs/wD/AAVE/ZM+CUd3pPw+8LSeFrnw74bbUJZobCS4lt2lMfmMSN3A&#10;JJyQqg5wMfvHpH7If7LHh+y8L6doX7Ovgqzt/BN9Le+DobbwzbIuiXMrFpJrUBP3DsxJLJgknJqX&#10;xB+yl+zL4rPixvE3wB8H6gfHiwr42N54dt5P7eEOPKF3uQ/aNmBt35xjigD8Ov8AgoZp3wr+Evjv&#10;wn+238adR+GXx48J+Hfg54P0TXvgr4i8fS6b4p8GyPBbSLe6NFHIN8kokSY8bzvJGAuR6b8Kv2d/&#10;+Cf2l/8AByD4y8Q/FvwxZ+G7jVvht4c8afDe18S65Pa3E/iW7uYmZo1aUedOWYgw/MMhgF4NfrJ4&#10;q/Ya/Yy8c+O9I+KHjP8AZV+H2qeI9Ahgh0XXNQ8I2ct1ZRwACFY5GjLKIwAEAPy4GMYrY8d/su/s&#10;3/FD4l6H8ZviP8CfCeveLfDOP+Ee8S6toNvcX2nYbcPJmdC6YYlhg8EkjBoA/Ef/AIJO/AP9l3wV&#10;/wAE3fj5/wAFPfj/AOFfGXjDxH4D8UeOdB0610vxVdW7WOjPHia0tBG4WDzWvZ3eUAspfeMba4f9&#10;jzxb8CvAP/BVb9mvxP8ABLwJ8MPhb4P+JHw31qbx54Z+GvxQu9bafSmsJZ1TXPMREiuECliAXOUJ&#10;JBUV+/ng79n34F/DzwPqXwy8CfB7wzo/hvWri4n1fQdN0SCGzvZbgYneWFVCSGQcMWB3d81x/gP/&#10;AIJ9/sL/AAumt7n4cfsf/DXQ5bWa4ltptL8F2ULxNcReVMVZYwRvj+RvVeDxQB+If/BPH4ff8E+f&#10;iR8Sf2nv2yP2dtb8L+B9Htfhr4l8KfBP4YW/itn1O/tYtPlN5rU1vLM0p81chFIwFJOAVzXP/BrV&#10;vA/jr4Gf8E5f2fP20PF02m/s6eIvDniC78VQajqz2ek6nrEN5d/Zob2UOi7FGwqGbALHpk1+7ngv&#10;/gn1+wr8OdWbXfAH7Hfwz0W9ks5rR7rS/BFjBI1vKhjliLJEDsdCVZehBweK1vEX7Gf7JXi/4P2H&#10;7Pvin9mnwLqHgXSm3aX4RvPC9rJp1k2Sd0UDIUjOWblQD8x9TQB+BH7Qt7o/gf8AYp/bc+F/7Ivj&#10;e+k+AHhX4veDh8KbvSdalubHTr6S4ikvo9PnZmwqy7W+ViA2DyTmvoTVf2dNM/4Jt/8ABWDTvDX7&#10;DM/iSz1Lx9+xv4h8Q69Dea7cahNruvQ+cYbyUzMxknMiK2e7k4A3EH9ebb9kj9lyz+Dcf7PFp+zz&#10;4Lj8BwzLLH4OTw3bDTRIsgkD/Z9nl7g4DZ25yM9a3rj4M/CW6+Imn/F25+GuhyeKtJ0l9M0vxG2l&#10;xG+tLJm3NbRzbd6RE8lAQpPagD+en/gmj8Gta+Mth+zx+014B+PvwF8EfFSL4jR3njTxhqHxd1E+&#10;N/FhmunS70u+sHh2s8owBHuKnC84Ymv6OoSCnFeS6X+wJ+w/onxY/wCF76P+yL8OLXxp9sN2PFFv&#10;4Ns0vluCc+cJhHuEmed4O7POa9cChRhRQAUUUUAFflZ/wdYgn9mb4U/9lHk/9Nl3X6p1+Vn/AAdY&#10;f8m0fCn/ALKPJ/6bLuvqOC/+Sowv+L9GeNxB/wAiet6fqj8Qh0ooHSiv6gPxgKCsT/JcReZGf9ZG&#10;TjcvcfjRRQ9dGF+XU9p/aP8A29/j7+1P8P8AS/hV8WbvTp9A8O30c/hHT7WzEY0ONLf7P9nhbO5o&#10;zGFzvLMWXOeSK84svhB8RdQ+G998WLTwteNoenaxb6XdXi27YW5miklRMY/uxMc9uPWubbpx/Kvv&#10;D4d/8FrfFPgX9g+b9jyTw7rF1rk+i3MMfxEa8g+12VyZQbdY0KHdEkI8ouzeZhyVIwBXh4qniMqo&#10;Qp5bQTTkuZXtZPeXmelRlRxlSUsXUaaWnW9tkfCB+ViHBUjggjpQCvauh+FegaF45+Jek+GPGFzq&#10;y2+sahHayT6PbpNdCSVwqsqSMA/zMMjIJFfWX/BW39jj9lP9lmTwbqH7O/xRl8TLqmix6XdSaW1t&#10;LZRX2nxRQXbzSxuSLiRirmMDALMc84rqr5pQw+PpYSafNUTastNN7voY08FUq4edZNWjv31Pk34X&#10;/Cjx38ZvGVn4D+Hvh+41DUr/AM37PDFGcN5cTSvz7IhP/wCupvhD8S/E3wL+KGhfFzw5pVu+raDe&#10;Lf6Sup2zGNLhQfKlK8btj4cDoSuDxmvoD/gmL/wUw1r/AIJ1eJfEfiJvCl14qtdV09YtP8NyXaQ2&#10;kd15ibrpmKsyuIg6AJjd5nzcAV5F+11+0FqX7UH7Q/ib4zXN1qH2PVtSkl0ew1FkLadZli0dqvlg&#10;JtjB2DaACBkjJNYqpjsRmFXDVqK9hyq0r7t7qxo44ejhYVadR+0vqu3bUg/aX/ag+LP7XHjTT/ib&#10;8cNSh1TxNZ6LHpdxriwiOW/gjkkeIzBcKXXzXXcoXI25GQSfPRRRXpUKFHC0VSpRUYrZLZHHVq1K&#10;1Rzm7t9QooorYzPdv+CYH/KRT4Mf9j5a/wDoL1/U0Olfyy/8EwP+UinwY/7Hy1/9Bev6mh0r8I8V&#10;P+RxR/wfqfpnBP8AuNT/ABfoI/3Ki3DGBUkhwhNfnH/wTh/b8/aY1r9pPVPh7+1b4tt9W8JfEbxV&#10;4is/hbrTWscH2G/0q/mhm0lygG4tAscse7k7WAJOQPznD4KpiqU5wt7ivbq/T7mz7NysfoxnHanY&#10;5wa+Xf2S/wBq7VJvDn7R3xD/AGifiFDH4e+Gfxy8QaVZ6hdxpGmm6PaWllIkXyKC20yyYzliWxzw&#10;K2Pg1/wUs+D/AMXPiVovw01P4d+OvBs3iyKSTwNqHjbw09jbeIlRDIVtnYnEhj/eCN9rFeQO1KWB&#10;xKbSV7bteav+Qz6MVMDbTSNrYrwG4/4KT/s16b8LfH3xR8RarqGm/wDCtvEsmgeJNBvrLbqQvw4S&#10;CKKAEmT7QWXySOJAeOhx5X8Tf+CpXjH4e/t26X+zvH+zj481Dw7N4Ik1C8j07whJPfSXZlt9ksRW&#10;Ta1siyskjAHbJxniqp5fi6rdo7JvXTZXFzI+0SB+VKWz0NfGvxJ+MH7Tv7Yf7Vni79ln9mP4sr8M&#10;fCvwvgs/+E+8bx6ZHd6le3t1F5qWdosv7uERxjc8jBjk4GMV6d+zL8KPj/8ABvxjqx+In7bDfFDw&#10;jJpqyW8HiDSrWPUdOuFbLOZ7farRFc5DLkEDB60VMH7GneckpWTtrez26Wu1ruO574y5xigK3Svl&#10;qL/grl+zXL4ghlXwz42/4Qe41pdHt/ip/wAIzJ/wjz3jS+SqC4+95ZlIQTFfLyfvY5rpPj7/AMFI&#10;/gZ+z78YpP2fta8P+Ktd8ZSeHLfWNJ8P+F/D8l9PqcMsskYWEJ/EvlMzltqqpUk84qfqGM5lHkd2&#10;r/da/wB3XsF+p9AlCDjFGwj+GvF/hJ+3z+z18Wv2d9b/AGmk1+60Hw/4Vlu7fxZb+JLF7W70W5tv&#10;9dbzwn5hIpwAoyW3ADJOKwvgj/wUi+FHxj+KGk/CnVfht478F3/ie3muPBdx428MyWMHiCOKMyP9&#10;nck4cR/vPLfa5XnHBqfqeK968H7u4H0KFAbJocfNwP1r5vvv+ConwCb483P7N/hfwp4y8ReKNL8X&#10;roHiK30Hw1LcxaMWaJVu7qRflit2aUAOTk7JDjCk1R+JH/BV34HfCvxbeWXi74W/Ei38J6brf9k6&#10;t8Rn8Fzrotpdef5B3SthjGJfkMqqUz0JHJr6hjOZLkd7X+QXPp4lTwe1N3DtXxv+1R/wU38V/AD9&#10;tzwB8AtB+B3i7xB4c1rQ9UvNYn0XwrJd3GotHbwyW509lcCRUMjedwdoK1ofsr/tcab8ef2yvH73&#10;Pi74leG7fRfAtjdXHw18eeGU06102PzXB1CNiS5L7SDngAHritHluKjRVWS0av8AK9vkFz667dKF&#10;znpXycv/AAWI/ZiGoQ65N4S8dw/D+fVV063+K8nhOZfD8kxl8oET/e8oyfKJdmwnvjmuz/aD/wCC&#10;jPwO/Z1+KOn/AAT1zRfFGveKda8NHWvD+jeFdCkvpdTi84RbIhH1bneScKEUkt0Bz+oYzmUeR6q/&#10;3b/d1C6PfmApocdBXy74z/b78NfGj/gn38Wv2iP2dtR1TR9f8FeGdYiudP1zS/s9/omrW1sz+XNB&#10;ICAynawzkEevIrl/2LPDHxc8b/8ACB/E3xL/AMFSdW8XTX2j2uqar4D+w6PtuDJbB5IG8lPNVVZu&#10;owfl571f1CrGjKpUfLyu1mne9r9EF+h9lFgTgL0oDdga+bv2H/jX8Tfin+0B+0V4O8d+J5NQ07wZ&#10;8Tk0zwzbyRIosrU2UT+UCoBI3MTliTz1qz+z/wDGX4k+MP8Agob+0B8GfEfieS48N+ENL8Jy+HdN&#10;aNAtm93ZTSXBBADHe6qTknGOMVEsHUhKSf2YqT9Hb/NAfRWxmPIqG80221C3e0vraOaKT70cyBlP&#10;1B4NWVBHU0tcse6AhjgMSLGiqqqMKF6U7y26gVJRQAwI2eaNjA5FPooAZsanKCBg0tFABRRRQAUU&#10;UHpQBm+JfEeheFtHuNf8T61a6fY2se+4vL24WKKJc9WZiAB9TX5u/tJfDT9lKP8AaY1zTP2Y9Q8L&#10;+LNd8b+HL3xD4g+GsKrcQX4jVobu4tZYwyRyyRTP5kBK+Y22VfmQg+gf8F2/iFc2HwY8I/BbxTpM&#10;lv4J8beJYrfxVrzMRboInRobKVh/q1mc7mkPASBwPmZa/NP/AIJw3Om/8E/P20Lf4/6N4Mvtf01d&#10;Bmg8ReF9JVGvNJtrwhof4tstwFjEhhX59jHGdrY8LMMwjTxKoSWml32+R+i5BwTLM8hnmSm+dKXJ&#10;BL4rab9Hfp/mfdn/AATq8TSfEv4Ha3+xdZ/E5b3WPBurq/h+TWt6NqunpCqqsXmfNFswAyjoSR61&#10;6t8YfgvrXwQm0q5k8Sx3E19GxX7IGVoXUDcM9xlsA8Z9K83/AG2viR/wTB8a/Cu8/bG+FH7RGjeG&#10;fiBpmlyapoV34W1BI9QvbhRkQyWYKs0rMNhyFcZOSRkV+b/wx/b5/aw0/VZvFfwh+M/iddcvdS+3&#10;t4T16xk1fTtSYuNxkjmZguZDt8yMxgZxxgGspZhTwPLTqPm7NO+hjl3COb5vzVKVKUEnZqUWle2u&#10;v6n6sar4k+Lng/ybXX5dQs2mTMIvIAN6+oyOetU/FifEWKW2t/HA1C1W8w0C3qsisucbtoHIGfSv&#10;DPid/wAF3fAHif4c2vi7xV+xNfa7rPhy1htvE1wviaBLKwu5cYEbRM7SxFsZYDC7lU8kZ4P9rL/g&#10;u/8AEr9prQdD8KfsW/DPUfCd5ayRp4m8RahpMN9fWXnEJFDZAbgGdgQHwWOBgDmt6mbZfGN+e/kb&#10;YfgHi6tNKWGcVqnJtWVu+vXppqfoBa/s8ah8EtWtfi1r/jvTYtF8PW39paveSR8xBPmMaoT8xK9C&#10;ccnpnFfCPwx8D+Lf2oNV+KP7RviIXnhnwv4B8TXmuap4w1q3n1CY+VDK6WduindKsPnMzoDsPkwo&#10;cc184fsuftDyfFL9o+f4OftOfHvxx4H8N+JtSL+LPEOveI5rkSSwDdHFtnOy3Zst87KQh2/KeMfo&#10;D+1p+3p+xt+z/wDsizfsWfsWava+NdZ8YeH9Q0bR4NE1iOWO3e6il8y5uruRghlZnd9pbc7dgK5n&#10;jKOMg6kmoxjfS+rfoZT4TzjD46GFVGcnUt73K0lG+rvql1O9/wCCPl1+wj8Fvg3Y+Efgb+1JZ+KP&#10;EXxJvV1++tdcv7OHVHunt0BgFtGS8QRI+ImaQr83zV9zRsNgya/mX/Z9+Enif9mfxh4J+IXgG21i&#10;H4lf8JNBceB4bGzW6j1QrEM20kaNvAaVZoi6sy7WBwFIav6VPB+o61q3hTTdV8R6P/ZuoXNjFJfa&#10;f5wk+zTMgLxbhw21sjI4OK7spx0sXSaceXlMeNuE8PwvWpKhV54zT33TT/Fa790zWooor1j4UKKK&#10;KACiiigAooooAKKKKACiiigAooooAKKKKACiiigAooooAK/Kv/g6x/5Nn+FP/ZR5P/TZd1+qleB/&#10;t9/8E7vgn/wUV8EaB4B+N+qa5a2Xh3Wjqdi+g3iQyNMYJIcMWRsrtkbjA5xXt8OZhh8rzqjiq9+W&#10;Du7b7HnZthamMy+pRp7tH8tXI6UuR61++Q/4Nhv2AAOPGHxE/wDB9B/8Yp3/ABDD/wDBP7/ocPiH&#10;/wCD2D/4xX7X/wARM4b/AL//AID/AME/O/8AU/N/7v3n4F0V++n/ABDD/wDBP7/ocPiH/wCD2D/4&#10;xR/xDD/8E/v+hw+If/g9g/8AjFH/ABEzhv8Av/8AgP8AwQ/1Pzj+795+BfFBwetfvp/xDD/8E/v+&#10;hw+If/g9g/8AjFH/ABDD/wDBP7/ocPiH/wCD2D/4xR/xEzhv+/8A+A/8EP8AU/OP7v3n4GwzzW0y&#10;3FtO8ciNlJI2KspHcEdDTTLIIfs6yt5fmb/L3Hbuxjdj1x3r99P+IYf/AIJ//wDQ4fEP/wAHsH/x&#10;ij/iGH/YA/6HH4hf+DyD/wCMUf8AETOG9/e/8B/4If6n5x/d+8/Avij5RX76f8Qw/wDwT+/6HD4h&#10;/wDg9g/+MUf8Qw//AAT+/wChw+If/g9g/wDjFH/ETOG/7/8A4D/wQ/1Pzf8Au/efgXmjNfvp/wAQ&#10;w/8AwT+/6HD4h/8Ag9g/+MUf8Qw//BP7/ocPiH/4PYP/AIxR/wARM4b/AL//AID/AMEP9T84/u/e&#10;fgXmjNfvp/xDD/8ABP7/AKHD4h/+D2D/AOMUH/g2H/4J/EY/4TD4h/8Ag9g/+MUf8RM4b/v/APgP&#10;/BD/AFPzj+795+QH/BL/AI/4KKfBj/sfLX/0F6/qZjORwa+D/gX/AMG837E37Pvxj8N/G/wT4p8d&#10;Sav4V1aPUNOjvtaheF5UzgOohBI56ZFfeCKVHNfl/HGf4DiDMKdbC3tGNndW1vc+x4byvFZXhp06&#10;9rt30d+gSH5DX5sfAX9kTxF+0d/wTT8YeFtGgutF8eeGvjb4o8TfDvUpoTFJaata6vPLbONwB8uT&#10;GwnoVfPav0oYblxUUdsIxtRFUZycdz618rh8ZPCxaju2n91/zufSH5J/CzwZ+0B+1t/wSe/ag1a0&#10;+FGvaD4u8UfHi68STeE5LV4buXyBo1xc20IkUbyfs8yJwQzKBzyK9S+Dkv7G/wC0f8YfhW93+2L8&#10;bvHHiXw/4mt9b0Xwb4g0mcLot/DE7H7bixRbdUG6NsyAE8AnOa/RtbcKMBFGTk49aji0y0glaaC0&#10;jR3++yoAW+pruqZx7SMkoct22rNaXSVtU3bTyJ5T8mv2kfBvjX4j/tla1/wVf8D/AAT/ALV+Gfwt&#10;8Y6fo2teF2sZhc+LhYNNDc68sOQJDZvOvkkqd4gY5IAFfRn7Qnxo8DfBH/gpX8Lv2m/iJJqVt4F8&#10;R/B/UtH0vxBZaJdXcRvpru1uIYGWCN3Rnj5XI7HpX22tlEsXkrEoQ5yu0Y560j2MEiLG9ujKh+UF&#10;Rxjpj0qZZr7RRU43UYuKs/stfmnrf5dg5T4H8UeLo/8Agn/+2z8WPF/x/wDh9rWo/Bn49w2Wof8A&#10;CW6To899Do9/FbG2ntb2KBGkjjkQhlcKR1HavO/2ZPhX+zv8RP2s/ipD/wAE6vAd3pfgXUvgHcaK&#10;2s2uh31jp8utzTSBArXSJvcIVyQOAK/T6W0jnjMM8aujcMrLkH8Kbb2EFpH5dtCsa9ljUKBUxzTl&#10;pu0XzNKL10drWbVt7K24cp+Q/wCz1o/7Ouofsj+H/wBkj9qf9qr47eGvEVjp9voHiT4Ow6TM6meK&#10;RV2W6R2D77dmVXSQSEAYJYHmvrrwV4Xn07/gs7qt/FpF1/Z9t+zhptrb301u23cNUlGzeRjfgDIz&#10;mvr06ZZtP9qNpF5v/PXyxu/PrT/sqh/NCLvxgtjkijEZpKtKTSa5ua6ut5WvayXbrcOU/L346/AL&#10;4tfFz9nX9srwl8NfDmqyagvx8tdct9PsYCk2pWtqunXM624YbXdkjcrgEM6gYJ4ruP2frz9kD9oP&#10;47fC+a0/bP8AjT4+8TeHdYOsaL4V8RabcLDpV4llMrm8P2GNYAqNJHhnAZiFG7NfoUtqqM2xFG45&#10;bHemw6ZaW0jTW1rHG7/fZYwC319aHmspUnBx9LNdkne6fbpYOU+X/wDgnt4cm0f4u/tM6xdaA1vN&#10;ffHS7eO4ltSjXMa6dZbCGIG9QS2DyMlvevhT9rD4/fFr9oT9lr4veHvjb8bviTa/FAa5qljB8CfD&#10;fhIx6fZabBeYhkmc2zNNB9nQTNcecA2cKMkA/salssediKN3LEDqfWmNplq0rTm2jLOu1m2DJHof&#10;WjD5mqOIdaULv3bbdEl1T0fyfmEo30Phr9rbxtpPwC/a9/ZX/aL+KNrqln4M0Pwn4i0rW9ctdIuL&#10;tLG6u9PtRbpIkCO672jZQdp5GKzPGHgXxh8Y/wBvX9o6w8A217bv4u/Zf0208P6hNayQq88/2oRr&#10;lgMNllypwRnnFffMtnHPH5U8SuueFZRgU77KofzFRVbGN2OtTHMuVJqOqVr30tzcy0Hyn5b3/wC1&#10;v8N/Gn/BKSH/AIJ/+HPhX4mk+Ml74Kj8FN8Mz4Uu0nstQwLdrmSRohCsCkecZd+MDjmvcvhp8OvE&#10;/gb/AIKlfDXQtcsp7htB/ZZ/sy81IQM0RuYr20RxvxjJ2k4zkivtQadarP8Aa1tYxLjBkCDcfxp3&#10;2UF/NKLu27d2OcelVUzKLjKMI2UuZu7vrK1+i00Fyn54674U8Rt8Lv8AgoTY6f4cvmk1O+vTp0MV&#10;m+66LaCgzGAP3mTx8uea0v8Agnj8Q/8AglJ4Wk+G+k/Cz4W6Xo3xVuPD1pp0uoWvwv1C0ujeNaqL&#10;hXumtFQbiH3MX2n15Ffff2RSW+Rfm+98v3u3PrTU021R/MS2jVuzBBmiWZRqYeVOcXrZ6SttFR10&#10;d9g5dT4M8C/H3wb/AME6v23vjrpP7UdprGh+Gfid4ktPFPgvxpDoN1eWF5m0SKezdreOQxzRunAI&#10;G4HI7Z7r/gnVP4k+NH7Svx3/AG24/A2saF4S+IV9oem+C08QWL2t1qFrplo8L3vkyAOkcjyHZuAJ&#10;C5xX11Pp8F2uy7gjlXsJEBA/OpI4hGNqjA6VjVx0alN2hackot30srbK27sr6+gco9TxS0AYNFee&#10;UFFFFABRRRQAUUUUAFFFFABQelFBoA534k/DTwD8X/B198Pvid4P0/XdE1GLy73TNUtVmhmX0KsC&#10;K/NL9tn/AIIc+P8Aw1qtr8U/2FfGt9/Z+k3q30vw2v8AUmjMuzgx2t0xyo8veixyZVd52soJB/U0&#10;oSMUnletcmKweHxkbVF6Pqe9kfEmbcPV/aYSenWL1i/Vfruu5+A/wb/Z6/a40fV9Wl1P/gn744aS&#10;TxH9r02xj8Op+5jG9gGuJXRXcTFWZiGDDcFKcEQfF34XfGv4Z+KoNa8Z+A9L8G+MLDQZrddM17W1&#10;n+029wFBkkt7ZJVizICwjM5LFsBWJzX7+S2yzQtBIuVZSrAeh6185aJ/wS1/Zm0j49Q/H2XTtSur&#10;6y1Bb/TtPm1B/s8N2rBllYA/vSpHyh8ge9eJWyOUYxjSbd3q3bQ+4/4ijjqlWVR0YQbVtOZ3+Tdv&#10;vPzK+Cf/AARC/bx+NPwGt/F+j+LfBvw3sfE0rNJ4LurW6mWewuIlRp597sQ+0BkhYZU4O5Gxjz/9&#10;o3/glz+1r/wTL1+x1/T7DT/H3gi78T6TqVx4ohU24huLOR2ht7hGcmBC0jEMCysQvIbg/wBAggIG&#10;38qwviT8L/A3xg8Dal8Nfib4Xs9a0LWLcwalpd9EHinjPZh9QD7EV1VMhwbpWje9t7v+tTz8P4oc&#10;UU8RzzmnFvVcq+XzXQ/Dfwz/AME8v2yL3wHaw+FfgLpnjTR3vH1K017wj4mtbm4+1T2t1DcvLHcy&#10;QnnzoCqYUqLdQSeta37Pf/BMT/goH45tNN+B7fAVvBek29rbw6x4m8aR20lqyR3V5KzrBDMzvMRN&#10;blGUqyGI4dcgn9cf2bf2IPgb+yxbCL4ZaRdebGjRw3WoXRlkijOPkBwPTqQSfWvXvJ5zWOHyKnyq&#10;VVtPqk9PyO+v4rZ1KlOnCnDXZtO6fe17X+VvI+cf2If+CZX7Ov7Eulf2r4Z0GPWvGN4jHWPGGqQI&#10;bmeRzucRKBtt4y3OxMD1JPNfSCKAuAKTY3pTlGFxXvU6VOjDlgrI/NMbjsZmWIdfEzcpPdti0UUV&#10;ocoUUUUAFFFFABRRRQAUUUUAFFFFABRRRQAUUUUAFFFFABRRRQAUUUUAFFFFABRRRQAUUUUAFFFF&#10;ABRRRQAUUUUAFFFFABRRRQAUUUUAFFFFABRRRQAUUUUAFFFFABRRRQAUUUUAFFFFABRRRQAUUUUA&#10;FFFFABRRRQAUUUUAFFFFABRRRQAUUUUAFFFFABRRRQAUUUUAFFFFABRRRQAUUUUAFFFFABRRRQAU&#10;UUUAFFFFABRRRQAUUUUAFFFFABRRRQAUUUUAFFFFAH//2VBLAwQKAAAAAAAAACEAlYyVnDuBAAA7&#10;gQAAFAAAAGRycy9tZWRpYS9pbWFnZTMucG5niVBORw0KGgoAAAANSUhEUgAAAU8AAABxCAIAAADa&#10;qLbMAAAAAXNSR0IArs4c6QAAAARnQU1BAACxjwv8YQUAAAAJcEhZcwAAIdUAACHVAQSctJ0AAIDQ&#10;SURBVHhe7V0HYBVV1p55LaGrICAtBFJosuqurr+9A0loFrDr2lERRKRJ76QQeu81CQmEJkrvSCf0&#10;mpDeXsvLa9P/79xJIuDqYsHVNYfLZN7MnVvPd8q9d+5wWiVVUiX9NagS7ZVUSX8VqkR7JVXSX4X+&#10;3GhX2X8VgZ1XhOt/lNMPf5ZfKz+9hspv6Ifr7zFit/ST70MlVdIfmP7EaAe4ZBwVTVIVRVMUVUOQ&#10;VE3QFE2VcaDfuM3OKOABRZNlVVVlSRJVETdVv6a5NTwl6TJDj6rH1AOuSpqE9CmpstTKsI0zEgP4&#10;g3LgZvnjuFZJlfQHpD832nWw6WhXgV0JQVJV4F1ksCMEMx1MR0HVRPyRRUXz+zWfBIhKHtwQcVsR&#10;VQUPlsG2DNgKJAhLlh3KEyzPl6VL/xnEdUGDpCR2oZIq6Q9If3K/ncAGmAKWDJIy8EoBBOBBbwsM&#10;foRMhlaoc1VWZVkUNUkGOiW3KooCrunPMwDTgYwC+uVHwB88CTHAJIFuQ8iaJEF0sPgkNFhAjrox&#10;QfErqZL+ePRnRzthS2bQJJjrFxhar0UorpThkqBOcSRBhnbX7EWax6loPlHxksFOQoNwi6QIyUiE&#10;2QxkLKjANpQ/U+K4BIGCSHpeLG09PoM+i1NJlfTHoz8z2gldUOyaj3Q49DqUtEdTvKIGdS3jFmlb&#10;2O5AeLnixX8cBdgCsiBezkwJCz/zyBNn3nnPO2OGduCgVlikuRyaWKrKbhgHJEZINEAMyH5N8msy&#10;Ofc6pPUAn0CXK+UB0oA9Von2Svoj0p/bbxcVUtXQpiJsceBR8mgqFLXkU2Sv4qebcNYFMr5h0hPg&#10;8U/GiSwrPuXSpX2BVYs4YwZvOWmptq9G7b2Ngs88+sSFt98pjI1Vvvlay87QnMVaqZOcegUmveqT&#10;JZk5DZIiwReQVEFQRb8qQdPraIfo8dKYQSXaK+mPSH9qtMOvhoGtkFKH/e3xa16vKgvAuCIrMM6B&#10;a+h1SYSJzhQvGdtAJKlrGPTypfQ9NWvk8lwOz2VxpnzOUMgZsznTFUPAaUu1A9Vrbatf78gjD1x5&#10;+8288fHy+o3apbOa26r5XZrgAd6RsqL4RNXr0wQvYE6GAwWZhgwr0V5Jf0T6c6NdAswAbih3wXNk&#10;6IicPv0L5850bVir7D+sXclWPW6oezcZ+WUjaTDEgUem61X5Ytbu6tUzDVwWzxVwhmKOz+e4fJ7P&#10;4rhsFjI47oqRTzeZLvCm49WqfFuz2r6/3Z3x+hv5sROdqWu1Eye0QpvmLtVEH2QLoR0B5j2lXon2&#10;Svoj0q1EOwOArlPZAJj+F2BgqGM/ye9lvymqfqXiJwXdP77ON6bL7IBTGmMn9S5pPnfa40/lcuYM&#10;g+F0gPlg1du+fuAprcQDe9tD4+c0AoeU/JS/RxNdmtejXLxwsFqNPI4v5LgijsvluDwDD5DjZwG7&#10;gmMeB7XP5RjpWMgZYPYXcKYMLuBklaq7a1T9pmnY2edftk6IcW3erKWd1PILNLdb88OW90LzQ67g&#10;wNwHqlh53Sqpkv5rdMvRDoABrKpEHq8swAOGm01+LsMr3cEJg0LZtfKg36NZMjoBYvRQfpseoQE4&#10;CA041Krm0U4/+iTwCcscmLdy3LFWLTUPjHjchM/up7lwGfHVbdOnrnyx8+mhw4uTV+4JrHGeC8zl&#10;jQAzgP2zAqQDXABIh6scf44zHQqs/m3d+rsef9I6amTJ1q/F7BzNo8Bd8KKE5Onrwg4VKGubSqqk&#10;359uOdoFYBVcTiNZxPTMz2aMD/CTR41TBl3E1U8Yytms+fcBoJXLgp5qWUyyzxmGNZ96/MkngEBY&#10;44AiYH+0dWvNJZFlgDiw9PEfxoAgbB8wcJ4lcClffR5vXMVxKRx3kQvI5XjS7T8nIH42b8jmyByA&#10;IUC2gAFeAJ/BmS9yNXM+Hqh5fJIKI5+t/iG4f2+YVFIl/VfolqMdpizBUlFFkUxulyr5cKqJfkWQ&#10;CPtsukrHgH7y70K5qifIXBsIP4QjRfP40554HCCEHa4PvB1u01Ir9RPa2QobNhqvaKJnx6ABs4yG&#10;RZx5qdGYyHMAPPCpo7cCyTcZ8nVX38DlGZmqZ7nDrKC7PXtpglPWvMgUVaRBAxS3Eu2V9F+lW452&#10;wA1HhVarwZwXdmScnPjNko3pB04J2YWar1jz28mNlko1yQcDgIKCcB2wmeYvo4qrhHNdbUPx+7VS&#10;957nnj5eJeCC2XLBZLliMB5q01rzuQSaJ9OtA6Adybt3DB6wguMSedNKnkNYxnHneTNsAd1L/7mB&#10;fAf49jwN6WUbTVmcKYczX+ANF/v00CSX5vcrEjkSbNiAmuL7ilRSJf3udCvRDoDpQCXME0ZlRVp6&#10;Zod58HOG8ZGW0ZF1xnQJHt3tnrFvREzr3Tt18swDq3dcPXJVLrZpXofmK1G9btXv1USf5pdVQaFJ&#10;L1qnRivaNX1hLK1sFWRRkX2a4HOmHXKkJjtj4+09v8js0GX70+01Vym0q0hT8JpbVcjKkIStg/sv&#10;MnILDcbFHJfAcUs47pypejrTzDcg+adDuSVvyOMMuRSMuZwpmwvI4gJzOFPupz01P8QXbHiybjSA&#10;njQ8ibBKqqT/Ft1ytFNgShgOO1h+wZVdAWMiuFiEDqaJHQ1xHc1xnUwTooxjIymM61h1TOe6415s&#10;Mf7VJ6d+/NaSYcM2zVlwdP2e7LQrYpFd8zlVvxtegEqvsEmq5IfNQEN3sp8S98v+UnjmJCJ8Llko&#10;VRWBZshLnJrTq/jdEhwIr3hw+qz4RkETq9Wfa6qeDCUPv5036N7+zwqk0g062nndNEAi8CAyjbjL&#10;533SGzKKhBy5ELBUaIyQPJpKqqT/Ht1itOsHGiSDXlNERZyVscM8pgM/MZJDmBTBTY7iJiFEclOi&#10;uCmduEmdubiOfGxHY0xH84SOlvEdLaM7GEc8ax7VvvroyIYTXrp3yruR87/8JDVuws4VK87tOFxw&#10;vkB0uSU3rAC35pMkRfHR4L8AlMmKcDlnU6t7Lz309MnIF9J6vH8uJtpx9LDmlzRviZZfJO7Ysatq&#10;tXM8X8hzRTSSfx2Y/2PQHfUc5roD6vpAHZz2YjZXf7V3T02CCKIhBfxjUxOsKSoBX0n/Pbqlfjuz&#10;4xmX00Q3GeHSjIydAaOjDLGduJiOXFwUHxvJxQH5UTydR3FxnbmJCJ1Y6IjrJBTiEdpzE9vzcR0M&#10;sRGm6Ajz2AjTyHaW4e3MI56pOaZT0OSX/jH3g5eSh606tQM6X1X9QL0M4XL5wncBAQDkeSN30cgd&#10;tlS9PG6kIvgl2ScpqnzpwuHAWnkGM1zuLB52OH8Dnv9jKGQBaM/i+UzegABVz0x6LveTHprfCwFH&#10;wxY0sgD5Uwn1Svov0y0fpYMFC6B7NK+gyYKizU4/EDgGMAakuxpiXzTGduXiOnHxUVxsRx74L8P5&#10;DwNgXx7iEDqx0JGLh0fQGYGHFJjQvs/X02Axw7BXYOcD0heufBdY5VIAaWCo35MW09UxYzTY8wrB&#10;UE5PPxxYPZuH+w1FDaj/bLTTgDw7IXhT4PV0oNtzen6q+SF3IO9gyMtMvestUkmV9F+jW4V28DU5&#10;1Azrqqy6NLtLK/EorkXp26qOesoAG35SlDG2iylaBy2DNAB8HcL/Y8CDzByI60omQGz7z7+dDijT&#10;9D4CvOYzV04G3JYFQ53jnBx33mDMHDWWoR0GtiRnAO3Vsg00Y/cLoP4TATnm9PxME2iJAUM7/utA&#10;x99KqqT/Gt1CtDOlLqk0qC6syF0727YxpeS7nhlz+Ph/ctMf5qY9zsU9TcN1OtoBdZj3N+L5p8N1&#10;aOdjO1SgHVnDWBcvZR4JuB1gLuCMRZzxlMmSMXasJlWivZL+onRLLXkAj/Z4sWqeFw73r7fvlWo7&#10;u1Y72u32s29UO/1m4OE3am57i5v6HA3RTYQp3oWHTX4jnn86VKC9C3x7oL3P5hk0y0UL1/zwHoRL&#10;Z79u3uxggzuO33nnmZq19lavfmX0KE2k1X2VaK+kvyDdQrSD1Zk1L9m10vYnPzcd78SdjOJORnCn&#10;O3BncdI5YO8r3JQnGWK7MPf7BjD/x3Ad2mHJf4922mhCo81mXB7V7VBdpZrDptkL1VInQa8S7ZX0&#10;l6Rb6bfjv0x/SlR3O0J7R0DdeCLCkNaeO9WeO9Gx2u5u3OQnyZLXx+rion6A558O16Cd+e3XoJ1t&#10;OQlQs51taBEbAU9QFVxnVyvRXkl/PbqFaJfwhy1tdarep073NjK0c2lRluMdDGkdDMcja+3sxsU/&#10;aYiBVofjrc+33YDnnw7X+e3Xop32rKFJL9pkAtCmxfj0fg5QJ1eivZL+snSr0A516gOH62jXfE+c&#10;6W0+GsWdiOTTOvNpkdzpCO4kdPvLXPzTxpiuXOwLhNv4iB/g+afDj6JdAc7xFzAnsMkywV4/Zair&#10;RHsl/SXpRrTLtNGbIsHipUlpWgwG4NIfdkqsC47Fkd5doe2hfox/cV2iWFCmklMrefb4F4HHuvAn&#10;o/g04DySO9WBO9kpYG83+O18bCcCPE2/Rf4Az+UhFo49TiARoriYTqbYrobY5w3RbFRvUseyufe4&#10;Z/tsni4C24pPVn1s42mBPgtBq2tpmT2pfNpIklVFluRL6YcCq+srXgvKV7/qAYjVl9ZVzKj/rFCJ&#10;9kr6Y9J1aAd3EsmypPhpxxeoQ+hoMoMBEGhIBnHGuTiF7iwD/78lcDdbHo+EvJrrk4PR92z/V7Nd&#10;L9+5/6XqR16seuKlase719z7OjftaaDdFA0w09K66xD+fSBTn5bfxUfSLH1MFxOZA50NMR3NcS/w&#10;MZGGuC7G2K58zDNffD0DzjqylWWfIooq2zOS1YN2kJWg3hnaaTGr7FcuXt5ftUY+e7Md6l0POlzL&#10;rlwD/p8VKtFeSX9Mug7tpPOgzxVJ0ESmDGEBE7sK9D0l9j4XgEKbMOEaG9kWmcn+b4kZBbjvo2SF&#10;As2RoRWc1nKGZCXSTPuip7glzxqXdeEmdQDaebjuE2HG/7glH9eZ0M50O1t1G8FNfhZ2gTG6gzmm&#10;HY5GgD++3RffzPXTZ5xomE7BCXnqtFWOW/ILmiLQjrEEPNrjQvEply/uqV4tm+ey2NZ0dMKOOWyh&#10;O1sbV6bhf26oRHsl/THperRrtEurTxFsms+mejxsC0eB3jwXPZpf35YBnAuAwz4uA/yPMTDT7QQt&#10;nEgQHhAfgl/xL7iy1zK6PR/fnpsSoc+0G8hK70hvyCDcAPLvQ0cTKX+cdOFjogwzO1bZ0N28pp05&#10;saNhwePG+U9xs57mpv3z062TyAMh0x35abLXn7tvv/PYQf+ZNN+Zk8KlC1KxHR48vY+meJVLF/dU&#10;qwZwwlbXV7wjVBjzCIB6DgP/tUi+mVCJ9kr6Y9L1ljxz1UtV//Nxvd5YNuyz1IkDty6I+27V/NNf&#10;J1zde7TwMqDCuJfgUnb2I8TAzv4wX8CPg6oJkrQo/buqo6IM0VFcbBQf35WPY4tqgGRY6T8xJh8f&#10;ZaR3ZqDku/BxUeZ5kXcc/1eVE11NJ1+ynH6h+qnuVU+8WvNYty/PzrT77M6SotISq7fU6crI6BdQ&#10;dXLVgCkBVSZWqz6kWvUDo8eJkkyb48mCfOnK7ho1swymbM6QT9tLmvM5Ux5nZFtNs52n2Ftu0PY3&#10;gPk/hkq0V9Ifk64fpSMIC3bN03hIlGlCBGEyriMfHWUZFxU4pMOrC0c42CQ2YRwMzDz3H4O7DnP2&#10;B9hSvWyIHmbCrIydljHt6I1X/Y23sgE2gjH9vAHkFYHQjmgsTlyEcXGHasdfoaG+M5HcmfY0sXey&#10;C58W9dn5KUWeIputwGbNL7Llea5cnGQyJ3FcMsct57kZAaZjg4aVWp3FNoejqNBz7mKCpcp+3njA&#10;aDxhqXqEN5+uWu1ctWqXAsxZBnrjXX+/7RcY85Vor6Q/Jv0A7apYrLlvH9GBi2vHxbVnxnaUJTbK&#10;HNOx+7KRLprHIvTCgkegGe2yJ39A4G5m68OOhyFAI3w0TibMythmGvccDb+XjcnhSOds5WyX6xB+&#10;bdDddVpFg5/tjYvbVTnRnZbonOxsOBFpPhbFpXXlTnbqeWF6sdtpszodxU671ea5kjXDEAi0r+L4&#10;FRw/x0Jo99jdVpvDXlzsunh5ssW8kuMWc9xSjlvBcThP4LjtFuOFKpYctvN0Jdor6X+Jrkc7mFOT&#10;izVvnVFwpCONsfClcdKJj+toGB/x5rKRPqBb3/P5ZtDO9mZinjvDPQ0ByvPSt5vGtiPQxuhr4KK4&#10;eEiWCD6Glsp/D+8bQnynMrTHw+ZvZ1rcnnQ7rdXpaj4eWeVYFJ/WhTsZ9en5qVa3w251OoudVqvT&#10;k5E93RAArb6CMy/n+bkW47FBI9yOEqDdYSt2XbocZzYt4bkFRtqvahlnWMbxiTy31Ww8F2CqRHsl&#10;/e/R9WgnflSLNaHesE58TKQlmtnYk8jY5mM6vLp8uEcVAVpafQo+lspWppWFG4ihnVBOM97k6MN1&#10;92vq/PRd5jHQ5F356K5c3PNlaJ+oo/0n3ophsgCF0dG+BJb8qwaat+/Ip7U3He/AncJ5+08vxNvc&#10;VgDdXmzNdxS6MzOiLVUXGqG9zQsNxqkBpiODhpa6XMW2Irut0HX5yiSzZRVtVsUncXwKZ0ZI5fhd&#10;RlO6OTCPoR1QvzV+O07Kw42tp18n+kGjVjz1i4kNsH5PZTmwIlBZWXeyLPRLZQdcwS2coSPpD4Xf&#10;mK6rVFnyZQXQg17x3z7jPxdVtMw1ZzcQrqCLcbyuSXW6QberkioVav66w6F4I7mY9tzEDtyUjsa4&#10;LvzYZ19JANp9cL99iAi2oY0j2JA7eIMG6sEQpPCpYxiLs97BkUCPAiCmT5PmZWw1j2Fj7/DDy5CM&#10;E911r8D2DQHWfhRbSw9Dg87NiyKqpL1ECAfgyWnvyJ/oyJ1s3/PCFKu7xGa1F9kLi6y5vrys9b0+&#10;P9qrz4lPPjv2ed/tfb/MSFntLS7xF+Z6C3Ncly/GmgJTyc7nlhv55VDsHI7cTqP5qtEC0OrD8r9g&#10;T5ufQDuOrInY0KXeZmUNRa2PK6xF2YdpWezy+Ppd9CIFdvEXEB4SKLDnWS7wyXCiIH90oMwCbapF&#10;YpkENdv2E7FplQX+ow9pqz0W+7cj1gIVc7lUHrb5B65REcrqTPxFf1GKX1j5/wFiPcFaBo1BPINT&#10;0rfUJPofukg9yH6xj4/SlbLHQf/Gb7dq7uAhXSwxHS0x0LoduMkdYUVXGRvxyrLhggLdTn475ScT&#10;77g1zav3R1meSB6nlFBZCWhRHsXAHRFoT99mHsPWzAG610H6JwJbQhfXFQ6FjnbTwojAky9xp3W0&#10;I3QynOjIn2zH0O6y2exWq81a5LTmF3ucztISa2mp1W4vcJbY4NTn7DuYsWRh7qJ5OZMnr7BU38Wb&#10;4NUv54yw5CvQnlmOdhx/W7SXsS77qbcPQZruoUHRPWgmghZbxoRzRAYMyHsqD/ofPamfSfqjelEo&#10;ZQ/ljb840VcU4xbdLT9DP9PaBZSPHqGi0lX0OTocEuG3IWoepEvVLOdOkjX0sQ/aUljzMfCzFmJ1&#10;Z2X5ixJjJiD5Gn7QifUOgzfjGdqsjXUXxWHHcroO7ehaQROsmrdpz3bVBz5Tc9CzgcOe40d3qDI8&#10;MnBI+xcXjyhVJZ9MA3U62ikPxgL0E3zDGIJyoz1W4dXTNdjx6DQCPEP7nIwdprFsfO5Wot1WbLcV&#10;uBxWt83uyrfa82DaO0oKbU6P3XmiX5/vqgdespjPWgKzjZYs3vI1G7RPuEa330K0s25hhCYhs0di&#10;29zTZdZE3we0IllRaLxr0a4nxNqVnd08sUfRw3q3IU0aVqGOo9eH/FQWnJdljQNuQ0tU9DHiMK1O&#10;W3t7GDh/G6IisYzKLBpkh1yInVBe+j43Bd08ZI2Hs+v4969FqDj6TAcW+0WBKQa6QsKRCc2y5qJA&#10;PfV9c12HdrS1pAg+VVh//rvES3uTzmxflLZ52uH1U/euGb8zaenx7ZKi+PWV9LrVh+YntqFOwAnp&#10;AqRCfxQEHeE4IkPqIVqdJ+l+O2H4V6DdvCjyp9Ge7yjKKbXmOa0FNqh5u7UY/6zF9mKvo/j0l59f&#10;NJudtDmsIYczZPNV18KY580rfwe0l3UPAi6gqcDf9LoOGom9kM9Ma8bN5Z1FP/UUWKh4XO9dnP0M&#10;YkmUMwTpTBGdBvkraH74ZAAX9ReJGNZXuhxg5WbcRDv50yUEVpzfjigrZChrIlv4BPGHTMBdIsk5&#10;5E2MVYl2Rqg39QqagZlcen9Rn4LV6DsL1I9oH7pP3UXhej65wW9nMRRwhOLWZDwMbmAr5iWPJniR&#10;oChnlxZnirYc2WFVXR5F8KqiXfG7FYGtrlfIpad0WH5gY4ghVj6v6vdr/hLNMz99t3ksw3n8ze9U&#10;87PRbrMWOAD24gKntdBhLYZZb7MVWm0FfnvRhd5fXjBYgGT6lrORvuu6AbrdSNNvv4NuZwBmuMWZ&#10;QG/roH3I8iIHmVYAyrJPhkRVRDSmICngesSUKZ5PVv2ybqQpiIobP5OQKQIliGJ5vbL69da0nYez&#10;th0p2LAvc9K8/ckbjgpkkJFFjdKgXLIkC6rkEJV0q79Upu/9KBKEPUoCY/63IWoe4lBBkORvvj25&#10;+0DOroP5247krttzdf76c32G7su3sxlfwjhrNarDX5VY9xEDkKIFstEw9EkVr6hlFvgPnCzcfzLX&#10;6tF8kNyqT5VoySi6rOxZRtfrdgT6T8IWgVLU0Yp/kgj54ZC8wZ9E3TGs022jOtYf92LwhDfDov/V&#10;dsqHfdfP8mr0GgrZX5AmTGTo2gDp+DV57eX9CVf2JFw92OvoMsP4m9fqevj5ljx57UV2axE58DbY&#10;9fZCuy3fVux12k9/8fnpwIAcA3/VQJ92vWo0pXDcCgNNyN96tENXkb1KP3CZ/CxIZGDbA3RDkuqm&#10;PWS0LKDNqO1IYjP9JqseERKTPpXLkkP4uaT3LpkL+CO6fGq31yc2CvnKXGMiX3eaqW7s0JitXgIV&#10;9RsZHchUkbNyfXc/ONN858hu76y2l6JGXtq0/xfk/mNERaKv/yLZz3stDWmJ8gwz3j6arz+bazor&#10;oNHEPBcaErGgxMCJsCSpcH9dor7zQfTjD8FLBPdoc5acqVp3nLFavOm20c3bTj153kn6Ha1K2kO4&#10;trVu0O1l3KA3rA50PYAX4ecVy566gzrScH18B9pAkjai6GyI6fRi4igof/09OTyI55jJSFYZnLwS&#10;TXpqyie3j4qyDH/OMKL9NaPxNxl+NtrJbbc7imwOm9Vut8KNB+KdRTanz1Fysl/v/TWrXKxS7VxA&#10;zXzemG42pHLccsL5rR+lo3MWSAZCdcsur+z0qw6/ZhU0h6BBMJf6NI9X8wBXYGzibRLlColR0u8Q&#10;CIIEkxei4DoL7WaIykIKm43JaV6/AntNtQpqg+YLzcEbjPVXDI7e56HeZ5hingWye/SZ2VWarTA2&#10;XR1Qb8aESXvprULII+rh34bIoZDdaBLYhX5JzSzW7gieamm+hA9PMLRMNTValG7VFQ9EI2qAJv1r&#10;o53cZg99TRTC2EefJ8l3yTWajKrSbHlAWIKp+bJqwQtb/GOUn9AOy4w46NrWun6UTpNht9PMGrEG&#10;9TuxKnEnBTxrlUvuGgy8tecnPmeObk/r4WI7GOOiXkke6VZKgXbS7WQJUib0IBsJ8qnic/M+N9II&#10;fwRPi2QYhgFdhOtQ/WPhZ1vyViJoeOj1IgAfhr21uBDId1pL3Jdy1fMX1Zws/8m02bxxvT4DxxlX&#10;/B5o1xsSZ36wt1vQ2ncdUb3uJ5bbhhnviq7abEqNoMl8zX7V6/So1/hFZykSQK/5wej0Gp9fdnql&#10;YruvoFCGehdENxK6tiNZ6tS11wf9L91FOeilRNYpKAOMZ1EV3Ir8/Curzc2XmBstHBK7i75ogwiE&#10;9jLPOezeWXzTJC481Ri08pO+WyQVcPcJApvG+54oF+rwsp9EesZlV/Sb5T8qLoNwFdWjbFWnpHld&#10;ivJEx42BYau48NUIAY2X5ZeSxUOKQ0c7q3X583TKfpanzn6xn/pNPRL7U0YV52X3Kh4tI7pSdgrS&#10;f5VdKDu78doNh+9vsITLClN+iV0pv1MWrqdrLn9/u/winqd+xDm4SBIher854AhsOotrmsi1WMmF&#10;rjc1XndXeEwpk41oqZ9CO2l/Ajy1K5IrsyzpDBfAY36X7Kj/VQTbdiLSFBPF0zdeIs3RUW8kjJRg&#10;NajgTeIpyoBSoCRIj6jik/N6GibSHvK0ouYXoB3hBrSn/bQlXwx3HWAvtDlKigts+cA8sO+yFZXk&#10;FZc4rKWIUnL5cnRAINx1oD3h90Y7G5CTNb9fLfWpcxefDWg0N7DF2qpByT37bXMLKrQcGo/e1lUF&#10;NCp+dn55hqXuOMNtX6z9ugRiV4Vjplu4SJMCMkKa5AxAvF4TIH5RAERAelDXQCl8AyqRnrJHVv/1&#10;6VpT0BJjo/lD47ZRXyMpsAmtvKAZsPhZaYY6ceZGKw23Dzt+Bl2MInlYCpQmSxnVQVZeKBz0dXl2&#10;VEsUhn7gJzERCqtXnnwElocekSKxbJnhoqhRXXcENE3lw1K58GRj48U5Vsa2rEj0/7ohSrA9nCPi&#10;MrYTIa4iZaRDFyk3aiAcRMoWgS7pugj/UD+SMkyOsNtUlPLA4uAMpyx99pMyRjRqZz0dljj+Iqmy&#10;p/T49JOVEqWml8f1jFjuegT6eBINl3rL24EMdMqi/DaLT6csfWod/SL+Inf6heZSyQJ0utU6TeIC&#10;QlK4FkmGkDVVg1P+9tAkF3Q/bEEWFalW0PWWPDP3URA9H92MJEGPqhGGVafsvnNAR9pJJqaLeXwX&#10;ProzLW6b2OmVhFEi0E6aiCqFp5EWVZI1N1z6J3S0T+xkjnnxp95++ffhF6C9yGYttNocBbYSR3Fh&#10;icNZXJxb6LQXlBQXOgtLCvIdxQUlV9LjLJYVbG08nPZrV9fculE6/GfdytgVd9DtonLxailfa7wx&#10;dBV/x5wcq8AACqI+oC4ALhWty+vrqwZtrBK0aO0WWNLEaEz+6szCcmEjApQu3UQUetOPtABFot6g&#10;LkS+KhhOdxFw8CPlD/quNwUtNTZaODR2K6KzctIUKpKQZBEY2neiZPbK9It5XvrgFmQEfSSb+IJV&#10;RA84oLdZPalAxMoohp4zcQ9yp6TLopef4YjUUGz8IHwKmk9UpYiX1plCVnKtkvjwVYYmi/Nt1AL0&#10;HOLTkUDEcEQ1wiWWpx6HmpqSpSN0FjwVWEYS6sn2ZEBGKLMeA7EhFIAF1r56ynQDjE6tywqLyBAi&#10;6AaUza0PkVJGjBgeKHcIGkSgUtA9pOmXaEocVYadVJY7JY7qIR+9y3BKtdZLiwvIiDJlhaECsBh0&#10;zgQ0lYs1Fu0xgYJRNekf+dZ4AhnsPeyq33I0d9sQru7gBzssyC9B3ymy4sQz1EnX0A1+OyrgIw2A&#10;9kRNUTYVpaa6IEtcLZBLb/sKTjtBDrqdlPOkCPx8MWkkIE1Dtkgdkal4VGPGsUy3z+1piO1giImy&#10;QEb87H3jf/4onY3Qbrfa8u0lhfbCksICLTdTPX9GOrK/dOumotWpefv3lpw/P8lsAbyXsS+9/h4z&#10;cNSNeuMwVBJAwB9aVoFkqBfHh6zk75yZ74RXDnAw1QBWwNMKDct0ejM1MHidufHc1VsUcAohlxio&#10;IjUwFQJ1E5iYFB3NokO5UhywCDEU5U3cRfxFT+FcBGN+0G+dMWgxQ/s29DkrJ3jOKyFb+H70BXqA&#10;hgYOYMTLcCoIN0jSi7RRBCqlXitiGMapKAkUFxUAjxJb4xE8QIBACVghWREQh2kDKiJNMoBhBE2O&#10;6J5sCFvGtU7+MbTrbcJqR4nqPMZe2vDqibEyEcYRD14unkfWrBVRENxCagy2BHhf+awRu46nyGJC&#10;AjhDm+EyK75WiiYVNR+tMdSzoEQQgUQGeau4SLFBBBmWFEpJqTG542MlZI9QiiyuXnIqJHUTXaci&#10;IS/ICIrBqoFnCUYIiEfbRFDPsuojqJLo96HdUA6XT8sqlLJtEhWUckG0EkVzUX7X0I1+OySTRHwK&#10;k4oKjRJ6WLaoMzIrll31B7SzRLc3x7QLjG4HV9wQGxE4Pur1laOAdqoiEqc6UOlJAFEltVJNem52&#10;b8v4CNj8xjh9C7qfFX7+DJyt2FFcVFJcBLQXOIqF7KzRtetPq3rH1IAq0yyBsaaaa/r0KTl/brLZ&#10;sszAL+a5FAb43xntbAaFds7LLBD5urGGsAS+1iSgnQl+NgTNmhF9AF3Z8a0kS7NEc9D0lC0020md&#10;CICoMJ5pko5SRtPTE+hfxsplRNmBAcASLG+WHMueuFGRYE2+33+tkSx5hnYWn6GdDQUiLu3u5ae5&#10;AfyALiHvAhwC1a1zNIwDSrm8dj6kTP2PPAhiKBDqQvqNXWftwDBAF8hNRESKwGBOKUKNRry4zhS6&#10;lG+V8GNopwyooAw5ROSSUMVRAERAayE/FIskFH7SWgEcSA0TeJgExOOsCQAtQgfV18+SxUXKBUmx&#10;WuA/zWPRL0oBXYMkYTK4mXlBuTMngqGdIZYSp0CDXGzdFOsVBEoUJ2yCk446jJGPrlaRUfmzxDDs&#10;RM8XBaPASkXtV4oHqF64K8my5BPgvaOBZMBe9ImyX/FKso/EAkkuH4mua+gGtLOPjiu0hguClwqJ&#10;n8iGeAl9L3p8nm7xX7ab0+fpWT0fn/rRQ1N7PDK1x5PxHw5LmepViPOoHFRivfTU/qicS5O6T+kb&#10;OrrbXSO7WCZ0pjfbv0fyzYTr0R7/n9FeZC8uthU5iwuKrM4iW7GanrHAUiOF49kiWW4uZ9nc57PS&#10;82emmkzLDIaFBi7pv4F2/KMPUBPa/dydsXxIAl9nRqET/hj4DyBjj1Kv0T48Xd9KqdospUrQ7PXb&#10;SVWCUcGhgiYwM4z9ksE9uONVCKQkMHS/0EtaE24cNAZKQ2yNbJmVT8Xxatq7/dcZm6wwNlo0NG4L&#10;uBMZKoqIiNB6PrA2fbGTtLwA1IDnwcWwaTUvjSUQ+vEEZJEIHxF/3EgQOep7+FP64BqgSBQh2OgX&#10;qsOYHhVii68EmW7jKVgMTLAQl0a+tM4SkmAMTTWEpVyLdrA21YBaEQxPE0DIkSqmiR5IID1rAref&#10;6gBJRqVCqiIVWlFwQK2Z+UBMDkZFXtRS0JAgVn7UF61Dqk7vOpwrHqSGgqGhgUpqBDA5fZVApjiE&#10;Yr1VKS1FceMSskZnQJuzxqe8ENuLTqU2oZ6jRyEKYBSQqCNZVbb7gyoJbCfFsqxVGXdZHcksQUmp&#10;0DLtIudVPbiJPkbBcNdNIphWZyBHCAMgnKQEIRZZUINV0A2jdCQiFUnM1ZzpWkm+VpqneXLpWJKl&#10;uQopD9WmyIUaglisiTZNsWk+q+YuUT1oTIk2eSRupv8I1Ba6HJPsmjtTc53T7GOufmMYz9AO6JaB&#10;+T+Gn63baSDeXuywFlitjiKbTcm4tNBsAaSXG7iVJm6OyfzN55+Wnjs9zWRZzhsW8eS6I/wuaMcl&#10;nJehnRhek7IKBa5uvCEMfvsMq4tMJFrJggYVlLHjU0aMW/fV+OQWTyw2NPuWb5b04kcHvhqzetjI&#10;TSNGfjt4aOrh4znoZjK84N0rfjB0ZqYyeeaWd3tP7/h6dKdXp737WerCZResNtLCgkysJUM5k6xg&#10;aFe1d/utNzZJILRP3Aw+kaAegCuvtmLlvs++TPh8yO4+I4++8sHGex8afPaSGxoftYH2AC+BUQUf&#10;ecSSqCWlnPlyWPILb0994eUpr7y1YviEPQfTnOTp0iIMUYYFQ0zM4E44BdLIY0w775sw7XC397a9&#10;8PKS7i8vHDn+60vZpR26bzOGJPEh665FO7KkpiMOxg8/eN4taxfyxPlJ53p8vunF7vO7dJv+6vsr&#10;R0w7uGlfsQtAgIgR0BiQK25BQXG1MdFb+w898MWo/b3H7O077ruPBu58s0fKtr25QKPTrSxYdvrl&#10;DzZ2fjux89urRsd/l5FNFjJkAKyafKeyKOnih5/v6dQ99aU3UwaM2X3snJc0GxPEeieCx9EaQDSE&#10;RY5Vmzl//5eDVnd7fepLL89/6eWUjz/fMWflqYv5CsxsifZzJkMGjZFn074csfnzkQf6jD302eh9&#10;fcbt/Lj/lrffXQQJWyJqZzOU6KnHur3zbac3v+72/rrYmd/lF2hwrMAffmp8H+TuuHEbPhv4bb/R&#10;+/qN/u6j/ruef2d92/+bGD99P5DIwIxKXEfXox1lUESXWvT65r6P7e3x6N6P/rn/k38e+OjB/R8+&#10;va/XF4emuLRSXZkwFwJSE7JOhICGZJGpQ5AJcVGZdGIWCviaLA1BRMp+xb/wyg7z6HK06+F7VP9Y&#10;+Nl+O5t+s9lsecW0itbhy7wCtCfw3FKjIYnnZ5uqbOrTu/TsmXj47bwJCIcg+H3Rzi4Qq6DRZIb2&#10;iYawZP6OWdYSkZQEmgymlKhs3521ebdzw37bP19cy4Vu4pou/Wqqc+M+2zfbXFu2OTdvtuXk+kgz&#10;yYpP1IpcUt/hOzt3W5S09kpmkVbs1s5c0bq/uqlatbhW90w/dsHuI50OuxbgA+yhKEiVvQ+/vcly&#10;Y6MFum5HtviPbrtwybo88UxY2wWW+kmBjTdUbzDxQibpfaaWUUj0qAiD/pttmQ8+Om5U7Oa0SwJy&#10;LLJq8xZn1GwwrlrtMePijqBUUI80fkzyCHIE4kXAn4IS8YMvNtdoNLFKo5XVGy586fXViWuKps49&#10;GvHi5OB/rjKEJ/Etlt9gybO1mjBcZHBgtl37pP+emo3jA+tMbNQ07vhJzS1oH/fZZqw7x3Rn/H2P&#10;Ttu8o4DmD2mLcdmrKS5JePjJ0VXrTgxssoJvupILWmFuusxYd9rcVUV7jxY3D/+47QOxdwTPrhqy&#10;wtRsIV9vTs3G4/YeLILR8e327LC2PdvcH1On2ayAoFUB4avMjRcb7xiwct05clrQTLoIo/kIweaV&#10;+wzZb649KGbmxawCzVGibd9ZEt56Vs1Gyeb6M2o2HTUn8YyXMOgHgFCrC9lKk9ZDLPVnGRqt4YMT&#10;uKZLLA0T7giOLpS1cdO2Nb+7V+t7J9YMmlElODEwdLW54YyGreNOXyyhWVkaLoRG958+4x8VfaRG&#10;g5mWRimmpkmBTZdWazhzfPxJGDjMHSM8XkvXW/IQUJqYr+X9fccbpiPtDfSZh44AFX8yotqRqOcO&#10;9ClW7WREwraE1CZLAr2IhwB5CUxEa2uYsGOmBKpFaCd+xxnt+EwjPosu7foe7d/j+afDz9btVquT&#10;5uDsOcA81LuQmTHfHLCYN84xV5lnDhxTpcbqfn1Lz56LswQu50y6Gf97jdKRbcXQTr/QHWgoQnu9&#10;GEN4Il97hq2EepI4W4LtydbQQxcrWuc3E6sEJ1iCpq3dTlMrUHHkTBP3o1O9guS1e+WHIxeaG8wf&#10;MOp0CXtXEVhEMh6/2vr+uTWCVrZ8YBIYFN0GGwAHKhuMAaC9f6oxaJGx0byhcTQmz7Q3dSskg18W&#10;9xyTDU2mG0LWmxvGnk1HbSALUGQyHAHc1dtzzLePu/ep5L1nnaUAIkxHyeeStdglGYGNFgXUjj96&#10;ziZC44koLFQD2cui6s93iA89PatKkyWm4HVVw5O6vb8JuhccBY8TavnB59YZQxItrVbB2LkW7Sgw&#10;YUTVsqzifY/PNtdfUa3ZpmqNYg6dJ5kFCVIqqPc+nWhpmhDYYg1XO37Biiuwj2jtN42l+2CFHMnQ&#10;AoMmG8LXGlqkGkKWGutNn7Kk9N7/659fTAZwgU+21B8d0DLR3Co1IHRlm0cWHL7saHP3wCtXtFJR&#10;u+qUbg+ZyQcv5pqtNjdbFXBnv6x8MsP1UTS0mMsnPx41NzBombnZ+rqtx17K88LuhuGwcuNZQ8OZ&#10;MMoCQ1KrNow+l+4hmNAiA0FQFbugvT/goCl4GReawoevMQWn1g6ZmLj18ldD16OzPJL27T5bteBp&#10;xqYp5pbr+eaLHo+Y69G1AXS76kFnlKjas69t4INXcaGrAlokBzSYFzP5ClwXXQyhq4jTyukGtNOI&#10;RrHmaL37DfaFxo60XcSJSPp428moxw9+YVVdEBlMarCBD/IuoOXBluSVUcoIuIz+ocxwyi6hMeBU&#10;sMGNWZeh2yPZC+0M8xXhP77ffgPaf3IGDggvhD1vK4DX7iq0+/PyVnfpuq9Xz7QxY3LmzXF9s8F7&#10;/rTrwsWJlkCAnM3A0XK63wPtjHMJ8Az0aLwytNeNoVG62tNgyRNqyGUD2lmvyfTB2s5vrKoSnGxq&#10;OC31GwCOdDTBDtwGgYo/kn/P8auG2wfxzVfXCloxJyEDUKROoFU50ut9tnHNk83Npu76zk1WA03M&#10;oGzkC8K8f7//GlPQAmPjeUPiaJSOnF5yjP0CuYEel6Te0WoSF5Jobhx77qruLyMSklDgvNUKHmEJ&#10;SbI0T2nccnqpHzn6AWfg6mi6g68+vlpQwsMd5sIuRXEhIqhWkscrap98ubdKo3nGZkl8eJLxzsFF&#10;TtxHNSGcaIlgZLdvTc2XBYSmGAnt83Otuj2KphAhLtx+reMrqwOaLjSFLjc3TWzz+AwX+bPEcqKg&#10;pn571dR4JheeYmiRXKXh+DOXyPeEtEFfSJKrVFUf6prINYXtsNYUmhDYZNHdD8yCsQpxIElwSrRH&#10;Os0NbL6Wa5ZqDE+pEb6q7WOT0nOoA9HIHtk3emJhlWbLDa1XW8LX87WnbNx2lcQi9QUB5+DJYq5m&#10;tKl1It96Y43wFS+9ngjDF6LzUoFmCJmGBjS12BTYdO4Lb84nGxgODp5h7sDpLM0SHG8MW81Bmoes&#10;qdl0Rv/hO8AWpJdhfEH8Pb3QEpJIlQpfeluzGXBhCO3oB/KcUTep95idXPBCvkWyKTzRfNfs2CmX&#10;ibuI7xiLXUM3jtIB7Xa1pMW+7typKP74CwC84QTgFGE41rH9d/2dKlqMUoGkZkjHCXUUNQlLHSUk&#10;ziY+Q6C7ZBRCGuE6DZjIc9N3WUZ34Am9Oto7s/Abo91Gb8LYEOx6sNudrhK7q6TICW/ebrcWsp2q&#10;LsQFVINWB86ZJf/7oB1HGsqkv9ThNGiaQ2iPM4Ul6WhnMdmDeJLFg1nW8a3VYERLkzlrt5JxRa1J&#10;aVBPIJaoSLuPZhlq9uebpFQLWvXFiF2ANS18BSgFuffwg1zTFaami+PmZgFQgB51D5Jgw1Tv919v&#10;ClpsbLx4SNx23NPTZWlTyeFq1m01OaB5akDjmDOZ6PKyGqn0HotWp9kIGLfGsMSAu8bnlcAtkUQR&#10;tqp4KcPFV4kJbJZQo9lwm4+WczODQFAl6egpn7lONNiaa5XCN13avmsKDWCjSmAeGBOyFtHta0PY&#10;cmP4GgNSbjIbbjC50HAHBA9wsnF3qaHhJD40wdAixdRg/lcjD5dPlYHNNHepdkfYfD70a0RAfdu9&#10;kOqBeALfEScCWeIrH62HDc+HruZCk41BS74avgutKUOwAjai1v3DRHNz4CrZEJYS2HjlZ0M2C+gh&#10;NCPBUl2+xm0JXsK1SDaGr+IbL5m58gJZXoQ83NQ27yk0NFnOt1jINU8IDE1pce90SC+/pMGkNwdN&#10;58KSuLDV5pClze6ZBPnCpBMdUO5Cl1YzPM4YlsKHrTI1X1e9STyLUNYL4Ib2L68xhq3gWiQYQleb&#10;Gi/OtNKgJvU7cRNyV4eMP2hsNJ9vkQKJYGo0K2bKWTyu9yGD4/d0g99Od11qyX07XzEdj7Acfb5M&#10;w5+OqHYosvP+L61aiaC74pQV63p6DOfEJWBcNiZHQ7KesgDtQ3eJJ0nGS3P+DdqvBfa/DT/bb7fR&#10;yvjv0V4MslmL7LYiu6PA4S2mgXp7ycWLcYHVUzge6h26HeFPiHYYWIA08WKpqLZ7aaahzpiadfrb&#10;nJIIS48NsEii8NFX27iQFWDQPsP2U0eRQfzL0a7zqUwrYbR9aaKhTn+u1uCZ8877YLzR+Dfi+M9e&#10;tfN3xAU2X2WqN9TmZeIFeYk+gH7YhP0BjefxzVK4VqtNwQsWrnSThU+mCnKmlzGuQ3vjOTraie1l&#10;EY31So8US9N5fFgiF5pkaTz3251oCx3tNEokCFqL+xdxYamGsCRLyIrawZM8MJKoJQmXaKdXPtpo&#10;arrcEJYK0BoazF2emC/Se0ZQR3BFCe0wVegWLIt6C5ZvuOxls5BIGYeVqQzt4av5kCQ+eOX4WWe+&#10;R7umZmYKgbWiTY1nm8JW8fVnDxpxlq4KSm6eUob28NWwWe5qEQ23pbwVkapWVFqO9tBV5pB1dzSO&#10;c9GMW1kv3IB2Q9CSE5fwKDKmGL8K7biDlitSXW13v2I40cF4vAvtA3UKoQN/IuLJw18UaA4aTUYy&#10;1IDUvsSwBGkSAXQd7cIuEqviP1kjNJzHkoaElmZd3WEZ0/5Wox0ALxunKyfS9Lhid9qKfa4Cp9Nm&#10;dV0+P65K1WSOW8YbFhtx5P5caGdNjPtocUX009vhPkUtcvndYHAZTjC9jUyWFfA8cA/XLJm7a37f&#10;EYcoT8AHnsKvQDvSoOE32A2SWlQqFXslmtMCFwPoquxVtJMZDq725MCQ9cb6o4pKEZ0Qj2IDUU93&#10;XgopADeVgxkfNO1CFjUPlZNk1g26PdnYeG6OjRgNxjZiIZc2D06uEgo9mcCHJQc0nnYpB/VHqoRp&#10;NAhkzT87rjCEr+RDk4whCYENpn2zs5DNBwCSuK+8/OEGE3R781V8i1Vcg9lLE3JQJkGi5QN4ttsH&#10;CaTbob2h+WtPX70tG7xN3gVrqOWpbjPQHpoMtHNNV0bPYXimBmVjVop29pz9/ofnhT4wacbSPC94&#10;3UdFyilSTUHT+PBVHGrUbOkdwWP81PSs+elhNCCh3RC6CiLMFLL6jqAJeK6iF36I9v0n3fQosqV/&#10;vwLtuA3Q5mrue3a+aTze2XDieS6to/F4V/OxLqYjXZ47CN3uYLBlc7CIT2Cmx4g38B/nulfPuJoy&#10;oz9kB+AR1i3S7IwdlrG/Fu3/eZTOVgxN/j3ai+ktGfwF4J3WYqW4QLbles8djrHQuhr47WypPPen&#10;Qjt1Au4yrUOL3qiRaWUVHoHdLIps4YtH1vbsy6vZZBz8eXPjRf1GHSJVREbZr9LtSNsnu9iyAICF&#10;JsQUVYCL4FMElMnp056KmlE9ONkQsoSrM9Lq1uAUE39Cuctq0D1TTCHruZawpRPMQZMcsP1QGGbJ&#10;s0SuQXvYamOjBTravTCKJVrfVz883tJ8DSQFH55SvenUQje1AE3nocAAvaQ9/eYKLmS+IQyPJwc0&#10;Whg7/ZCXRiTJGkF9Xvnoa1MQJU4p3DVt+apc1BeZQ7f7hArdnmIMXWWoNz1la7ofRj6tZiJUEdqb&#10;LYFBTshssjJmzlkICBKdCn1GCQ0niF4YJ2h5GnGhMRHZK2t9R2zmG8+AbOLC1hibLbuz+QQ3W1aD&#10;UjPIVuj2ZGOLRGPzpDsaj/0JtPNNlhw46RHoRWlWqV+FdhRYK83X7I+sf7nujsjau7rU3Nu+5r7I&#10;Onu7NNz28ks7h5aoTuJVVlzgGvwAQwh2oQA3jioIYMO2RL+w5YQKDTWJZKPRCgzwl6RKc4H2X63b&#10;fwHayZa30aL586kr9r379r4nnz55//+dNgemB9QA4Ff++Sx5MDmtRUerklIE9iFk4aNKNBfkUeVS&#10;TUlaf+bRZ0b3+GTlu/2OGppuMDde0W/UYcqYhDSyvim0u1VCu4XQHnsN2hVR9jGr3QMMehU/BAy0&#10;/aUcz0efLLj//tGJ67MMNaeaw5YZ7/oKljwpb/CCItq92h3hk/mQDcyPTTI3iC6hJqH/BBykeINu&#10;b7Qwx05lFdgtCI5azaeYm6/lQhMN4WtuC5mEx5m8g+ChMgOxkR+sNITCdU+F+WBpsqz/iG3Qz3om&#10;OL7aY5M5aAX57S0S+QZAew5VlEkMWAiv9FgF3Q7YwBo31pu8elsGLBjSbtTO6oq1DO3hq4FMPmhl&#10;3LxzKBJakpb20LwmLCYvJBqsEEnSSiRlUfKxe/85+quxB6q3WA6LAP6FqfnKOsHjYAOhRmUCV/te&#10;txvCk8yhq2o3GQPjiJWK/v8Q7YfOwjig6uCAP78c7fS8oME8O+k+d8R34ZyceV65dF7NuKJmpWtX&#10;M+UctvaLdThDO2tAKjaNCCmCT/O6KPjcmteteVyqz6r6SjSYZ5B3pN7ZnrP/BUseip3wbrP6nY6T&#10;H7x3PKBmurFqOm/O4/gck2X17znfTn9+E7Sz/qb0CLrgOH0C3Ksp+0543vt4SfOW/YeO3JB20Qa4&#10;fjRih6HZIjDEL0Z7QLPr0I4gCG59kY5L0fLdWvy07Y88NCWy47J16467fNrpLBdfa7Q5dBkseZuH&#10;MqQiK1KhS6sVNpFvngpDGmA23xXjpCqUVeN6tK+G9WtsvCiH7V1DCUiqtVSrFTLFBKyGJ/Nh62qF&#10;xJdSSVFQCCB6HOZM5PsrDc0XGUJTeZgGjRf3G7mFGBW1KkP7N+Yg2Pn/Ge2mH6B92Tq3qdmicrSv&#10;iJt3FqWVaOoZ/yVBlKEqUfeVqecjn99Qu9Gkvz80adfB3CsFsiloKh+2hgtNNTYD2sfraEejUBcA&#10;7W6tZlgF2pNrNxn7u6GdjeyIml/1+5ARFUv0wVyj2RMa60fiIjkprHOIWckwBKNBnBVrvrfmDHpg&#10;0vttZ7zfduo7d8e92TL2jbC4N19bOKyUppBoAM+jSQuu7AgYfcvR/sNROoC/0Gb1Omyn3n3jnCXw&#10;Ksdn8lyugcsxW+i7UexjMn8ytFMEiFAkIEiKw6cKZ7LcHV5aYaw6/KOeqUUugF+jCXlV+WjwbkNY&#10;It/4N0M7IhGnSAr4cviknXWDprVsHbdnb76X5DoKh5LYuNqjA5qtNdYfXQyfnYZuZZTFJWp3tp5o&#10;DFllBtpDVpkaT7FRk9B/lOlGtMOybbw4x0H5sRLLwNLtoRPNoYkcDOOQDTVDJ7mYZkdDsMdFuAUd&#10;/pVkCF5qDl0H5c83nvvV2G9oagJFoMEBHe0JfOgarkUS32D6T6G97uQ12zLQ0NQOaCgd7c2B9mRj&#10;2KoKtKNSouhndru2aWdu2H3zjXdOrdpkfpdX11hLab4yPVczN50J0VOO9gk+PFXWC+S+MLRPNIQm&#10;k/gLTandZByhvbwXbiXaqVIynB9aY4yOR3kI/kyySeSo4wZbe8w6W+c4Aj/QLhZq3gfGvlVldCQf&#10;F2WMjQyM6chNiDRM6BSxcCB9YYam4TR4cPPTd9A3XgHg61bL//RKm59tydusxTrOK9Cuj8l7nfYL&#10;7/7rijkw12DKMRiA5yLOsoah/cfn28tCBZj/Y4Ac0dHOoEPswroGRGx9DdohNaEfgXY/VzeW0H7H&#10;dIZ23MSj1OfUbeydD6AdzrOlyey1W4j5cZccI5K/xOkA3qkLzpp3ja8RvPLVD7a64TIpfrhQ6Di0&#10;+6dD9nJBiYYmK/qNBNqRPMMO7pWhfZ2JVtcsuh7tLJpKi9jrtppiabaG0H6VGAFZIxI8OL+gPv9K&#10;QtX6M+s2nXEhp9RPr4MB71Tjc+ku7vaplmapOtpZsuQbuyWt5SNzgShTaBLQbmgyPd2GrKhZGFci&#10;VTWi20ZDqK7bEwjtdj1DHETAoHFb6PblQDsfsrFqcFx+CWVHqRN/CX5FeaJ7grkZEl+HOMbGs2av&#10;SCOUIwU2YvHqR+W6PXwVfxdDO9W3DO0vA+3NCO3As7Hu5NQtV4nJUXgaJtSWrXWbQhbiQSN6qumy&#10;2Hln8Qh9JZz22ZLXbLxgqjOGa55kaJEQ0HBirtUHIQ3hd6VIMQVN4cOh29eYQhLIkmdoJ3uFsCyT&#10;JR8abwhZTWgPWV278fgytDMuQR8ytC/nWsBD+R7t1KIghvbBOtrDdbTPjpl8Tn+WpfFTaCc+Y39I&#10;+pRd0I/0cNnxmmtoJYqLQls14b5xb1oAckImNHYXU0xklXFdnlswuLS8arAz52TsNY1pb5jYkT4O&#10;E9eVIbkDfeCVvvT6Y1+GIoTfgHb6esSNaNe/HnGNbi8nGqOzWouKi/wO66kP3j5nrppuDEg3mrON&#10;fD5v3EBoJ789gTPoaM8yWq796mM2+657LgLpeQoFZYEkgh7063mcIZczXDEYMnv1ggfDZrpENmRL&#10;jcRaAYHQTmeqX9LcoirnFPj4OuMDWq7lay0odMCkgo8LS4omiGmlHBsF6fhWsqFFsqHJ1PVf07o0&#10;RJLpBQmPH7aWSK+ePfTc8hphyQF3TXPBx0WOIkwx5Eur2HoO2WdqvMrYMLH/8GOsw2ghF3SwSvJI&#10;ebf/2oCmCyx3zR0auxNqmBiFWIBmmjWlxC1qdVvMNIWsDmw85ewV1IJmywhYorrrmMNQb15As6UD&#10;x50TAWjaI60EkMZzl66WcLdPIA1cd1SxFxoCnq0A+xASIfLlVHPwBg6KqMXigKazt30HhiVU0Nu3&#10;aqlPliNeXFe12UpT8zXG5quNwYnpDjQbmo+th1O0B59dbgkhuBpDNgY0mZp2kYqkqh5B85HHIKp/&#10;f3KBkZz2b4zhiVUbzDp8upTcSLJxqNhvvL/VHLyYD6NJOFO9OWyUDlAnM9anai99uMYSRO/V82Gr&#10;DPUmr9+cDrMWjgC9qq5oK1ZDt8/naLR/pTFo+bj5Z+nlH/KhlFyHVK3RAGNIAhe+1hSeFPHaDjxC&#10;A1aiml2gBDSZYghN4FussYStqNN8GDoLkofEj+pFpYpdWp3mU2izsJarApqn1G4Q69GVP7EI+cDP&#10;vZxqDJ0P3c41T+GbLjpw0gd+IDmj+uiNBlUbNOGwofECLoxmOkwNFo2ffJV1ItWLqeTv6Qa0/2wC&#10;NxJDwiDRhL9NeNNA6GXfb4W6nvysMab9M4u+KKGxYXhA9IbwwvTN5rHPcPERXGxHnj7YivhsM5zY&#10;rhRuxLkefqklfw3pgPc7HMc/7b2vaYu9LdsefeyRb438Ps6wkqMXY4Bzem2G0G7KNJl1fU44vwbS&#10;1wYIAl2T6zFJFvBcnh5w/eNPNR8Bg5Z2UNcSx4gkqWnAFX1F+gx/SX1qeXl+Y7042s2i9vRCtwDe&#10;xSNwfIApVfXBcoIOef6dVGPzDebg6eu/8UsiTTgpkh/8vf9wfn6ONytPNNQbZgpJqdVsGs0mybDM&#10;2MpmaFtV+3joHlOzlXzwrD5jdsJEA4NA3pAJAQtbUt/u/62xcUJgo0WDY7f4YCygQOAz0hs0/VQi&#10;a3e2mm5osdoA3Z6NOyifhGqA4bq8sbBa87Vcw7krN2dDKeMSeFeSBNWnpWc4udoTjGGp5rqjXCVk&#10;RqAykBI+2R8/77i54Xzz3Wu4kEVVmi36KjrH4fHgFvgawClR1favpfIhs7mW7P32RkuvOJknI0BE&#10;uSBIvhq719R4EQ9QtVoDq3VZEpS7l20hQVLUJynBrRcaQpK4lqstoYuatpoIPJHgpJfJZJ+mdPto&#10;MxeyjAtP5MLXGRrMW5ScTVimtQn03udLHyWYg2A4APDJhrqTNm69zMSEJGqQYlriWrcheA4X9i0P&#10;Ndt03oR5p/1oZIK7duCEnb89nnYoCFtVJWzhp/2Pi4qgiiKkT0a+GtB4jjFsA1wPS1hq7WYjoNvB&#10;FeQAoxc0LQ+WfGgsORctVxjCku9oEo0a+zT2rj6VXW7/akpAyBJjaIo5JMEYNP9AGurEOo8MGpRc&#10;+Sr6ENdokaHFWj40wdJ01thpZ8Bm1Cz0fkKZbtbp16Kd+pF4WrFpwr0T3qRPNU/qYIyO4AH4SZ3M&#10;EyLbL/jCTW8KkqyC386+FfMsPxFoj+LjOsHsZ6qb7YfzE7r9V6NdpxKrVSosUIrz5JJ8z5lDcYGW&#10;VZwpgQtI4czw21dwhsU8t81oyTBWzeNMBZwxlwvI4yxQ8ggVCAeqcyAFDJAFxmzOmEPBgCsIOuYp&#10;8sc9NL+flr4SfgjYTENB1gLATHmiq+kdVXpbJL/Iy981EoYcf8eMfDdkBLqKniTjFW6hhL9a38H7&#10;A4O+MTedn/ot2huXCMouVXvkmSnpGSUXc1x8w9GG0KQaTWe5aQoOTjU0M4xn1e5TH+mcbA5P5hpO&#10;/XLUAVEBG7ExfGa9Qi+9M2CToekyw12Lhsbvodc7IZ6AdpSQrBB647Vey3GW0CRzo/jTGXiE7HJg&#10;A6r/hX8ttjRZxQcvnLnqCuCG50RZ9iilqNbmLenGuhMgYgLr9S9xMqihKrQDjHQ+Q6zWYIwhOMnc&#10;OsXQLKFOi6k+WfUJbNW/rADQj3dKhcVLgGy5xNBsUTrti0WSC7iSZGeeVaveNNoSjgjzDcGLX+25&#10;q4TNkCGgUa465JpBi0zhS/nmKwMbzB48ah/bCwBmDm3FA0H72sff8M1gjadyIesNDacuWZ2BymhI&#10;gb38+8KHqyzNlvBhiTC8SbdvvQJAabRtuh0tlkB++xx6N6nNSq7R7Lh55wjo5PJKu48W8zVhyyRy&#10;ocnmoKR7Hk0opdccZNjcJzIEY+NpsPC5ljBJUmo2i/VAN5LehhAi96HArd0WPgG3aJKi+eo7mowv&#10;YUvUGNpp2PW57mtNTZeaQlNgOxgazjl4WoDaRNfQSBhcDEn5asJ3fNA8Dm3SItHQYPrYqReRbFkn&#10;IlxDvxbtjGuRtOLQxHvHv0WKenIHLrY9T/vSRlUZ3z5qwWce8AzKLqFBFaA9cFR7ExR7TEdDbBcW&#10;OjHL/yeG625E+3/2269Hu91O+1LiWFxstRU78bfIVui8cmGsucZizrLQaFrK0+oaGPOEdpPpqskE&#10;VOvwzuH5LJ7XjfkyPDNlDqO93HpHKNPzCEwi8Lk9P6bXrqlPdEFMzErw0rUmBTA3oERrUS7mlPC1&#10;x3LBKVzDeRkOWLvUqIAd4gDTHskvy6WbtmUb680wBy3+ZNBZPEJbNcjqvpOuJ56dLciazafVu3tq&#10;QLPV5voLEzeVQgpApZM8gOr+YM59T60yBCVwjZf2HrofTE+mBoEHcscLedDpLbD+UlOTxX1G7XBT&#10;vtB1zHZAcTXRJWq1W4yvEpJYpeHMI2ehkNDXuAcNrsbOPFqlyVJz2Ip/dFjuklS/CGmuOFVt3+Hc&#10;FvcNN9y10ALbst6QPA+0DOJDshCXw7wdOGq/+c4UQ5NUHhioPfX0RbeHpBsKo339TUGV2ydXpfUz&#10;ZFEbg1ZtTVNJwEgkMGAeQW9MnnvGUGdqYPMVVZql1AuZhBzJTiKzQh0YtyuwwaoqIRuqNktudf9U&#10;JxiOmlL3bXwoc/f3NhqDVxhCE40hy80NpixMyAAcUE/I1lJV6/RuoiUomW++lg9PMtSbu2TtORhB&#10;NOKgetFgcxLsAS0SOWjpFqtMTZMGTjhL9pFESw7Ss0VjnZF8+HpmNaRwdedNX5lT7FeyXXLQ3RNu&#10;b7HSHLaSaznXELqmRvM4FFhgL4+T4abK+S6tVvPx5tC1fNh6c3DybY3HwRgiqJMJIJVq2tPdN8Jq&#10;48JoHsEcvGjnUTfJArAVyQoIKvXzkTsNzRaTrAlbZQmePzj2JKQM4zFiomvp16KdMiXvTy2QvX8f&#10;/44hGrDsUCU6KiC6oyEmqmZ0VPv5n7k1j8CUnFeSFl7ZXmVEhCG6E+E8rqshpgsCWyHPIH0jzvVw&#10;PdpvYjeLf2vJs7/2ImtJgc3qKLK7Ll6exldfzhsAdfbpCLanhYHbYTBlGhnaGbazmDLPgyaHYV/u&#10;w+cYCP95PNz+ckueeez5nBnhirHm1c96a95SmKfgNQhidAl6jrnxaH8PbfABVS/T7koORdtyJNtQ&#10;e6Y5+OvApivmrSoGUN0kKdzQz2A0iAxF9NgdSo1Gw6o2Wx7YaGKmTXQIWkGJFtpi4Natl2BEQ3nF&#10;zUkz1F5RNTjZcPuYz4de2H1IW7aktEXz/guW7Vm4Ot1y5yxL09Vtn050CtryxIJD39FKW48mO2St&#10;WdvFfOjCas1S/v5EIlQrZASN5WuiWy5xaUrSJn+V4GWWkDXGBjOj551ysr0ZICNgtpf61YA7h1Vp&#10;nlwtaO4/Hpm1aYu444DauVvSPx4ZluXSTA3izMHruDtmnc73Wv3aG/+awtBOPOqW1A7dVhrqzqoS&#10;AmQuN981ecIc+56j2qdfbH+m04Kub++xNF/KhSaaQlcGNk7q/NYGB71mBnsFjUba1CNqE+ccNNUa&#10;VbPxhloNl301/hA8Go8iuyWtdoPJtwevrdp4Xsg98UU+kpVkFxEy4NEoJYoW+uAcc2giDyUZmmgJ&#10;Tvi0/3YSyRCOkupUtKZ/j7E0Tq0SstHYbIWx8fKegw+Q0IQGVmW0zBuf7A2AOR222tw8uWrT9f9s&#10;n+hkg9YSLTfQBo7YawqabwxfwoWvNDZbbWk0v8ods81Ve247VPBkp1W1micGhqZYmq4z1Zt57Lz2&#10;2BOD8wtKPYpYqqjrdlv5+tEGWkSQWiU8NbBJnI2JRVgrgqygwUP+vtQckmRoAbd8TUCThL4jdkIE&#10;kN+j+nyq5JK1RzsmW5qvMIWtNjVfV7VpwkMRizxgOxpJLSWz6BrE/2pLHvYijRgpNsXfbeKXD0/u&#10;0WF+n1eXDX13dWyv9TOGbV+y/PhWetlVlv2iUKoJS9L3GUe34ya2JxNgEgx+Uu8c1DvwPIl9DfLf&#10;hF+r2ysIiC+02wtshR6rvfT8+XguYIWJW2Gk78CtIrTDnue286ZsIwz470fpdCWvD9EB0gWcGXY+&#10;UG3j+CKOz+S4CwbDMZPpYJUqu6tX21mr5to69Y8MHKIx61RHO4xjoB0n0KpM4qIzRZ+ovffRvFb3&#10;jqha+wtDjRF8zRHG6oOMVT9u22bYs0995SyBPCAHG0ecCaJ6LtcX9n8T+DsGVb9j5F2NhlS5491l&#10;yw/CbRQFNK/HI6ixs85YGo8wBcZw1QYE3P5u+04TDh8vhPlqE7Tu76ZY6gw11uhX4863x0ze6RZV&#10;h0+758Ev7mo8gK8+gL99JAoQUGNI06DhTzzeD0nBCRkzdk3L1gMCavY1VBvM1R5vuG2o6bZe4W0G&#10;9eg5nVZMwQuQtTMZrrAHZxhvG2Ks0t9U5ZPmrYbNXXTU4VJgFW8/mmeu289Qdbil5id/f/SrtDNO&#10;KAWSJIosKF67qMxOulQzeAB/2zi++hS+1gRDlc86dJuY7fI902UVX3sEf9tYvma8odpEPrBf+N39&#10;Dh8upFFJWjMnw7nxi/KZK66X3l0dUG+wofrAZ7ov/XDQ7jpNBxirDAm5b8LCNecLPAokIDNQIF9h&#10;EagRXQYHNf3SXGsAd9sg/vYJfPV4vmZ0YI2ezzzbF+ZGbr6z7X2f8Zbehhpj+BojDDVGG2qMNNfs&#10;+bd7+x08lpFbXHLf3/saLT2424bztw021ERzxRgDvwxq+cWAYQvI04L29ynj4o8FoMo1hvG3j6nR&#10;aMQLr6dkZHu9knz6iqf1P2IN1QYYakcbbx/Y9qEB+4/nlIjSpSzPfQ9+WrNeH776CL7WOP62UXzN&#10;keY7htVp1KtT52HQ+xMmJjUN/dxc4wtDtX78bfF8FUQbVaXm53ffN+zbnSfhQvToNS84pJ+51pd8&#10;zbFoQ77WCAP1RZ+7Ww3t+9kyeklOgWr57dBOozLgRxrKkF1sZN6l+T2aYNdEp+Yp1WS3JnkVz07f&#10;yeWebbO9X7+WPsmc0MG4OsK8rnOVlJe4Se35WPZtduD5JnX7r/DbgfZia5HDWugqKnZdvhQTWHWB&#10;gVtkNK4g7x1HbpmR22wwnjcGXDEYM8zmS8aAk6aq+6rfvrtW7W9r3rGpfv2dd7c5/NST57u/mPPx&#10;+8Ujh9lmTHMkJ7m3fOvft1c6dkw9e0ZLT9dysjVXCUQrraoiiw0sRzt/AOMM6ghAMU0Xnb1sPXnB&#10;df6qdDHLfz7Hfybbdy5TPH3WdSot308eJyClKycS1V5FtkvqofPFew4VfHe0IKNQpLkceu8M3jdc&#10;ZtokIdutnEUKV33ZNsUNGaEKPlGCqe8WtSt54oUMX6FNhB6jATO/mnbadTVduJDtP5ctnMn0n0/3&#10;X06XLlyywQmHJMrP9V+67L2S7r+S5Uec85m+S1n+ixe9OVklNLgue2XB4RO9dkW7kC+ez/Rm5OK3&#10;JqDEqJvPI6lioVPFg5ezPQ43ygiLAC64H5YgmEXQFHgNxaXq0TMlu48V7j2af/Gyh/bGUrRzF2wn&#10;TjtOXfQcuSCcveQ9l+5Ju2B32GlMi96hU/y0B5tC+996ZS3Hrhw769i29+qO/VcPnig8nyHA6oFm&#10;QySF5hR0VgcatUtXrJmXfenp/ovZvotXUWDpfJZ4KcN36YqDtmoQ5QsX7eiIM9n+C7n+C1nCuSyU&#10;3HfuYonTI8KOP3nGcSlLOH3VfynXj85CI+PxC1c9WXkuvyDQqgY0mkezlagX8WymL9eheGgDHb8i&#10;en2CWOrXLuX4zmX5LuUJbrb8wCvSHjYXL9guX/FdzpQuZPqR/sWrwoV04dJV74WrJW5ZybN6Ll4t&#10;PY9Mc7xnL0uXs4Xz2f5L6cL5dK/N4YNNdzm79MJl34VM39ls8UymeDbbdzYLtRMuXPTm5fpoeJJc&#10;r98O7eBEWi1IFhqsGjrTaKMScv7ojD4kphSpzo7f9Wuwp/Nte9oFHO5kOtHZeLKTJe2Favte4aY/&#10;BcVujOn6k9tO/2a6nZHdUVQEW96ecWlA9WrxVc2ja9aIbdBwRus2Sx55NKFrx/3vvps/eEjexNjC&#10;ZYtL1q/1bd0qHTygnTqppV/WCvK1Eie9V+nxUN9K8Aul8kA2uo5ltAj6Gc6vIAtgUDIkaQwWphfT&#10;NOQkAu3kAEkEZ4AVd2mmGtLBLfgFGAA0NAfgkO2Py+BsnJI2RVSgBcYCTsmKZM4sbWxBIhccToN6&#10;khvcDZdOVL30ajyeoheh/TRiDbDA5UZMoE/ywr9CPJo4kwEeWAkohwj9SazLXFlF9Uj6bB3usnfF&#10;IDqYJqNCa7IXfj2qgAfwOOGfxhyJwWjIDcIOAKCJGDfdBmdAqUMiIVmyBSkdShZwQBKwstFQNHxF&#10;+2SRNKHtUBHH7/V7aJYBcWnDHTxImeBIxUXdFPpsHtocBWZjGahrKW6AaBQLabI2R0vS8gMkjSqT&#10;iYG6+GiDPZXyR09ItLc1+otG98kGQZuIYGcaXJRp7hAPkRFLw+zUtnQE0Xg8eoJKgosoLesAGHLU&#10;HXgI0o3qRl2JDEggoySIK0p+L4pLzUDDbOhNv0q79JNqQBfBf6P5RggRaFPaFQp9AV9QEGGj0ONg&#10;KpQWeaCLqerUR5Q1Kqi3A7URtQwaCox2Dd002vHUDUG/zAhpo0314SUaXUCWuMd8D2RfpJW2O/m5&#10;+Xg7/tSz9Ebd6QjuXAR3qqNl30vc1Kf4mE6m6BfoGzJA9Y041wMh/Ea0//T77T+OdvjvdqutiL4b&#10;U5i7Y5t87BAErJadJRcVS1ab32kXnU7N56OvXaJvyQ4Hv+jzjKgPVZshlh2vObv2BNjV24H4imGd&#10;uoCex03y3MsiEt+DkBECbUIMSLDreIA4h+ENzwLYYGP8JVOKNS+7IQMFOvTACgQHFoE1PZM/wDTY&#10;k94qJ60PSIClyLOgAtEt2luNxDSBjAbwUTiFNqukS9RxAAJNi6FT8Ywuotiz+EnVwCWUmRZYsoFr&#10;yDmatUYxECgNMCyVCLKFJhRpJI09zAqPZ/wsRbJ3WJU9TGYR17Ky0bbQVDBEoKz1p1AAtAKTaWWN&#10;yPoFSCsTtqzm1JKMF6lYtH6euoISRRfgLpWKCkO54AeEJDMByopHFadkWPlZNEIR7qE79GqzXqTC&#10;ULdQoIKgHaGwSWChGLjFjiTRqBvxE11AuVCJKB0kiKqh5kgST+i56JvV4RexGFURJWX1pNQoZWoK&#10;xEEFyR+kJmX9QW4i6x4IJ5Y1i09CAQ1DP6+hm0d7RcaUAuXLAvWCHsqvIIIeQ286XC9RvREneplO&#10;RHEnowz0al0n2gDrZJequ7tz8U8bo7sYSLcDxvR5iX8Xfku0/5DYTDyR/rOkpIR1wa0gNAY6/Ptm&#10;ZODXA9oLv9FgOssy/iQGpGZEBGIfxr6syfUEkBq7yHiE2psOekw9I2AbLM6u4AKlhVt6vniEjSfo&#10;D1E0xqkkqVgx6AcVg0pCfxgEWL50RScqJ2kYFp2VCv9Z4RELOaD/WcooBiXCbrFiUtY4xzW9guUP&#10;0p6x1Ep6g7BnKUv2lF53oJcgwMqn3yqLUJYXpVV+kcrLSkLnlUR0s2hnHUDNV9471MDoEBLjsEQo&#10;QNCRhKfG1fmQegtRVCehvY/xeFfuRFfjsRfMxzpyaRH8iU41d3Xj4p80xHSidTXxbBHejTjXw2/m&#10;t99A14Kc1tIzupVor2BEhkadNSvaipoT3Oxh+gp3of3QqIiPSICHj+01rIMOARCiGyzghAQ7nVCC&#10;7BdhFe1P4NUDu8XyYg+wrkFAUgxyLIIOMJWWAOEW/WQ5Uig/R3xKmRiB4pAgYAYc1UH/hWfLMyV+&#10;0LOj3yQmKC/SSnQRZ0wd0a3yNqkgKgwrAzuhR1gZ8JR+pewWpUZxdQGBdPWCslT1oqIpWNkq6ebR&#10;zmwFvb/RdiygwYlV0LzMoIKnRVYKtSz1BAWKBoa1a64Oab1NxwnkXFokjyOM+bQu1XZ34yY/wfao&#10;Y+tqyt6T+WH4bf3260hHuE52Ox68pbqduJL9JzXFuFVvKTRlaTmM4DyCa1ksYmC6y6BLDVse0Asw&#10;uel5xuXUBSwQiqhfyp6nuKyrwPK4xaBVlkLFX/YsqzA7+tkVPE9R9OusXMz4xJHu6pDHfahihlsS&#10;Q3AWkBnqRTdYjow7KBVKmjEG/UIsukXX9YgISBnnrEC4rZ/RFfafPU1JsRt0oIzoIstFF3MoBsVl&#10;WofsejQQHqFEcY2ai9KtpJvW7WWk967e4KzTmRdCQpV1HPUAtS5BX/8JZ8amuSJO9gw4GmE+0c6Q&#10;9izh83QXLu2Fqnte5aY8QSttJ3bmY7rAgf8BzvVwPdp/0Xz7fySgXT+5tWinA9qFwMNaDFkBHl4V&#10;zhj5pfDwvH4aL0AM3SnEMwQGYlqKjGdZU+OH3ub0EDqB6Uu6jieAWPIYqSeI0f30GjMlAlQgwXI7&#10;nPUjQyHQ7iOXnuL4mGVBXYmUdceQ8iKAAjh4hiGWIuCfizKiTGELkPTR0Yw/ZO7R2/Y0N8+kDNKk&#10;4QnUj1xlKiarAuXrZgNUSA5XGM+QRkGBUSPUiyXInBrmMzB/lZoCF3ETuXhJ1sAOQha6KcRuUT1Z&#10;a7NaUqKVBLpp3a43sc6qTI/oPQweQSMLMvEs88YQAZ3OVAHrKlxxqP5Oez6vv7X77Vu71j7U/Y7D&#10;r1U/9FrVPa/V3PgqN+lZ+hp8Gdp/bFj+Fur2H9KtRDsxOeNHxoaET1mSPYrqFtwiQQPczrYlkRUa&#10;NGbwRzyAUCImx2XVhfgEWMAZkYEnGh7GgwJ9iZvG/FS/4hHZ8Cz4XRZ8GsWnQVwa/6IFbT6ZxsDQ&#10;QRWlkUXJIcv+8i5UaWMKWl5OmSuK7KdvUqiCD+KJJgtQOkQRaHWbnQaiSQqgLjSeRoVCYcEM9HkJ&#10;r6IISJqqQmsy6CjTnlAkXHxeD11XBVkSJZFexkEl/JKdhAutPgJ06b0KWWQjX6zooiCitUQvnTNL&#10;k6IST+IZFBsnfrQZSQbafZYe0Suos+0t6tA/Gd28bqfAzog7aMaUlnmLmt9PO4aINLHDVD26Cc3L&#10;0A6jCkKBpIN6Xs47oRQcUfPHX93IjXuIm/QoN+VJLvZZc2wHPpahPfYnvgZ5q/z2f0u3dJQOuo4B&#10;nQ40Wyb7/PRRDUICGcYi7SpAK+Og4Im16Z0HplKBJTS6X1CdwB3QJpHy9vklWnMtADD0+RFc94qq&#10;v9RPb60I5FcBnF6CP02PkVAGLmQaK/dJMhsPYwUBrLyyF5iiValkAUiy4IZFALyQiFdVv+hnWbvY&#10;znc0bYS8JXptjcbsSRYxSwXwJ6TRBjKQX6QICHGy5hUgmiT2zgCeRElQdB8VhsrhgfDAMz4fvefn&#10;l300qUQjF6SlabYJmUtekgtMiECUCDJcHjfikmrXoQzo4z4SoY103Apti+ympUzQSywKTQfTj0q6&#10;abTTtAfNxyJQr+q705RqXofmtKmOEtVFHyTQB12Ih8Ak1B3oXRhwsFMHrZ/05oqRnWb1bTHlbfPY&#10;9kYAeGJnw4TO5ujO9GJMPFz3zj8+5f6/hHZSqqyVgBq3oPj9ilbq16yS6qRl62xehr49JtHcFik2&#10;YIOpfPr0M20k5vUx0BLmyDgulcmMBgzgMgOREA8lpTR+AmQyp0CFPDiTLhy96KVFHfQWHiAESwEO&#10;NsM6nqUOojLQDJjqlxQ7pEkZFCGnadMKCdaCy6t5RAgN3KNZepTNI2pORXOqikPWXMgJop9tF09f&#10;noNlILiAOGAYJsqpDPHQuVI3jAqyOkhaoSHcAr0lQ64/KXZCO6pGc89MrSA52PdusBq1BSsHzSVK&#10;LkhH6h78I6AjJtR5qaYVq5pVhRWpOmmbOMgG3bvR4zHVX0k3i3a0GToava76D/jOJtr3zs79dtyV&#10;Vf1PLXjjWFyX/cPGnl2arznoXUditDIVhjZmjS45FX+DEe246Ham6A5GevsN2O7Kxb/IxT5Pq+gm&#10;6hjGxRtAXhH+Zyz5crRT8lBipbQxqay1i4r/2zMLHu6cUr/54GExX9PCHUGOjjvQe2Aq8SkZxhr8&#10;3ZPni6tVf9fjBv5EUfTgslvUnum4oMXdA1xuQolf1qbOSvvk05kAP2xsaLqZ8/Y2D/2y76DDXw47&#10;Etq29/joVTDSmRPMvFoqBvVrl5cWBocOzSkC4GFoSKuTirq9OANgJs+ARJK4POHcnXX7p2fiWQh8&#10;elPudIbzwSdn3h+xuE3E/H9EbapZv++5q6WSpA0dvmPQsAR4drKMpLSlK840CHq/z8CDg4afCG85&#10;euyEb2glHzS4qE2csqPWnV+dz0RDkOg6ddL1wP2j/BBcKBfJIE9+iXRXg75xMSdo4ph8G9oK76VX&#10;E5YuPk0lR1tSRbS8Ym/N+h8+1mnl/7VLfrjdks8GbGBbQYEBIUnQyEiqksroptCOJmPiUXSozqYb&#10;O1oOR1T9rkPN/U8HHuxgORRpPtL+9XNjHBrtKADWIX6GrGZyFw0t0HtRnnpjuhqYDjdG/8RXIn4s&#10;EMJvQPs1u1lE/KnQXr6Wg1iVrE1Y3U+2X3jgsBN2dKFDDqzzSWY+fbRz7KRjPQfsoNFOEa427S3Z&#10;4aWpL/c88a8em8lZBu9L8Iy1hyIXPBqV8NYHyR56WV2bOy/jo94JgBPuJ2y81PyeQdk5bpx7ZTGr&#10;0Hv/Q6OWJ5zxATv6EBYpPPq8acQLSU9Gre3+ZiIQLqjayqSiri9PYyYD4Qmy5olnpz7ZefcXg3fQ&#10;6jvYdrDhoIJhqsN5ELTnOq54u8c6H/DoE4d8tb3/6FSyz2X/rrSSgNq9crLhcEOoSXlW+YGHx02e&#10;9R0ShNqPnnbomRf31w8dYfXLaIlzp/2t/zGX7AsUV4S5oSRtyHg6KqVOw34lsCdRXnLY5aiXV8xb&#10;cZ64izUjrPg8m99c7X2nVxZ8tOcEHqe1KhBiZMOT1mHap5KIbtaSJ4NIEZ2as/H2Ttzp9nxaB9OJ&#10;ZxnSOhrSIt46N95LU0dk+iEie5UeMpyaGYxhVz13jn2edqeaFMXH/IQO/7Hw05b8nwvtNJwBpDEn&#10;mpZYwat+sv3yPYd80MwwU6ve8VFmDmxxbfzkPT0HrhdoPEoQZPHiFUejoE+zS0RDwPtFTgFKGFwN&#10;ff545JQNO6wt7x7/ze4M8Pr06Wff6bUUgkPwa397YPKCpEs4VyXa5MSraambs1u1mADBAbwR2smh&#10;FXAe0XXR8k0XWt0bv24jZIGWmFz40qsz2HJuWux69LjzvgcHHTsrNQ//HKY1bZgDw5t9eR46fMy4&#10;g2FtJl21+yBuANpBw7Z+OSaRBhwF+YFHZk5ekE4uOg3hQawoqzfmtn1wGBwHmCpjp24fOObi4xHR&#10;w8bvgFQ5ftrT8v+m0BpsCUErEZW7/x53Lldt8bcJ2w7lU4FpdEiLfGXlnJVn4LWQwCQfQMmz+ow1&#10;38/x0etiJYoG+5+kEG36w8QZAgFfb/+/Ot20JU8MqhVpvvrbX+TOdORORRpOPocjdyqKS+vw9pkJ&#10;sLLQ9roZBo6GsUZyFc8ohPa6QHs8vfFu/KujnbUjGoqaC6CAvyw+GZH62lvf9Oy17uFHY9//IskP&#10;DMpadPyBXgPWwzUS4e0Kcv+vtn4x4FiJqD3wWPz8pEzICJG2wlLaPTf/260ZqzedDWkzEndnzSp8&#10;r+9ypuK0JiF9Dpwqpv1T6OVweiMv7Yq3Tp1esBQkYIWqCIuN1ud36rpoxYYT3+7JDWk2vMiprUgu&#10;6tp9DmDvkSSfpL30yvJJMw+7BO2ZDrMWLLvkV7x+FVYc3DrpcJq1eo0eh04WQhXDxJcErf/gHX1H&#10;b/LAGPEo1aoNzsiXyJ33wh+XJFm4cFWrHdTLRr69FjslbcCA4z5BqXbbh6fOOw9dlFs9uFCCzUCf&#10;Mtf2HMxo3nqoS4GEKmrxQH+/QIVFrSNfXTl/2VmGX9QBeWrZ+aIhcMTTzyc91X7xw09OSN1wFkKQ&#10;BiZwD3VEPaF6iBcr6abRTt6eSutkGm3twp3sAIwZ054xnGhPJyeee/f0WBpNJo+MSVM0MU2Wkp6H&#10;CCjQPHXGPc9AC6c98tej/Xq//c+FdihrNA8Nq9HLMBqNQz3Rbt3i5PT9aXn5dtWFe8hc1mImHvms&#10;/7cwpyVRKcgTq9/1cfL2nPXbL89ZkXVn49GlHpoDg/f7zFOzt2y/DHS9+f7qXl+sm7Ok+J3PkxhQ&#10;tbBWY7bvzwOw4QvAw/Iq6ncnHY0aDIUsoBk5Ko8fkCC0P78gYcMpKMbPe3/9r4+SVu8o7PTaTMgL&#10;SBO7XavdcMiKdZkbd58ZMuG7+x+eS1qV3v0QXD71rka9Z8w6TgPz9LKXByq137CdfUamAsx+UWvY&#10;YPTuIw62rZ4P8JNU33fHfQ3D+5SqQLsaN/XowAFH4eovXXny/gemH8vUWj64gHwMGtuTXntnw0df&#10;btm06/zXO9MNAb0uZXhk9rX5iFeSli49R+ClPkIthHyr31Ktl82vCIoMiSbK9N17GX8AeUI8NXol&#10;6XSTljz4n8aDCzV7w80dubROXFpXPq2jgT4dFWk8/tS7Z0aXUg9CtZNkYK1Mr2L4mLGYrfnrj37R&#10;Mr5jldgu3LgOBOD4n3jj7Yfh5tCe9tynFyb/CSx5tE7ZtDS0oQhn+6l2ybv22wBsANMLrxXaSFYm&#10;xKV92n8btBI4esXKk3c/MKXzO1Off2vSax/Oq9Oo176DeezlLO2xZ+ds2XUJcTJyPU2Dxnw54uL7&#10;vTbAlxY0uU+/LW++vcZDW5zJbk10yVrvvpv/9U5iKZAK15/KAyVI01eRLyxatf4UZERuodA4dPjn&#10;0Wc7vDET2hHiaPDQA09GzX35vXkvvB3/6ofzmreJOXDEJymlgqC+2G3l4+1m2OHq0yScgDILojho&#10;2OaBY1bRrLqiTYw/36HzLJefNp/xaLRTz6Bh2976IMkj0zdFYqcc+6L/Qb9EC27++eC4L0acbPnI&#10;QgktI8tnr7jvaDzinU+Tur8b/8JrU57v9vV7n6yBREMJI7utWLjyDB6CfQH1Am+ioFiwBHxQQm+d&#10;+uBiQLox/kMX0ssiUD8kPSuJ0c367ZCTYKAc1Rmyqzu91pIGmD3DnYngTkeZ0yLePDvWSgvCaFEE&#10;2poxNbES2U+q5lSFfw5+/YEJbz859eOHlvU1RN/8l9v1cHOW/J8F7eTsUMvQihmJ1is88ey0vfty&#10;iE0leJswWunt1Oi4I5/1+7ZEkW1+uc19X+7a73Grqk2SSzV1xqLTz7RfBl3pkdQnImZu2n5eUgRB&#10;kVJTs7nAL9/9aD1Z+ZLqFLTHHhszZPC3p9OtpzNto8Zv/8c/BrkEWPalhAVUEYFMDaVDl+mrUk/6&#10;oPEVceOuPK7aF8+/sxSJCILWOHTgwVPF6FoPzfYpY6L3Rb6wxKNqe7+zmgOHfbMvd+fR7GMnso4e&#10;ynC5BaBx8NDNgwYn+FAAUSsV1bvbjunZe9epjKJTOdZxMQdbthpcYCeTAUbguLjdvb88SCWV5IIi&#10;rcYdQ+5+eI4gSR7JP3j4tu7vLXYIqlWmpXZIp+ptb2Tle5Hm868mDJ6wb9+p7AOnMk+dy0MJ8/J8&#10;Var13nM0+8Cx3O+OZ5++kO2lJUc0tYfaEUOS+KxEPNFNoR1NJWpKqSYC7Q3XPFftaJTpWDvjsccD&#10;TjxTe3fXZt+83O/4rCLwrQAJTlO91MQkW9nUKZ6UZMgCu+bN10rnpO80jwVib8DzT4eb9Nvb97w4&#10;xeYp/QOjHS1Jmh2pk1QEnuDvytqs+Tuzspyk9MGj7M1MKPidezLWbzrnVn0Z+aVDxyZ54c3SoDQN&#10;Odu9at/hq21WH5h68rxtlzOLaKJclL1ebfykg6kbjiEm2t7DVtIkJx9/8PGBd9/fJyHpLNDi9sBO&#10;9gsimcJsuJq6aMnyvSfP59MomFoKTTtx+vHENRdhe1/K9ERPW0cLY2glEL0dn5PrGzI6xaVqxy44&#10;RsXs7T/6my9HJg0dm/zFgFmZeTafon6z7eLWbccBQoVeYXXCtF6z8cr9D33Z8p4e8xad8sKsJz+e&#10;3OodB8+v3XpG1ko02pNLTd14YdK87xQR3okUHbfpQoabJt5Uv0+xQ2NPn73r/PkcRfWt2ZQ2LHbL&#10;l2PWfzFyTczk1ahpaak4Jnb7gDGbvhzxTf8Ra8bFrWLzf0ztsIEJjbIgvVNJN4t2aAOQ4BNHpc2c&#10;7tiwTjp6QsnKVkuy1eIcNQf+JlQSLZpg9imNj9C5hH7ShSu8Kugrt+pdkr7PoqP9ZxjzN23Jn59c&#10;XPpH1u1oSdIzrFUURYV9DQzLZMPDlaVNSHFD9dEODbQxA81yKapA3xmjiTGaGUdciWxWevkaclVU&#10;aJErLVmjnRkQmbxWnNKGQjSCTStpJNrLBQH2Nm1jo/iodwAEmtUSWNfSKbLwEULxgAsmGq3NQ28j&#10;Q3Sm7PeKblrlAssERrkEJe8WVcVHm9jRojaodAGBLbBFpj4/LZ4XaI8Lj0jLbikC6oj4MCxECAGa&#10;ckc5aMIWgo0qRXth0+dW2MgjJBr0v0QD/24XagcZQUYPqk8mDG6RHnGjWCgcjX9QGbzIAicKbevL&#10;1uzReDHaTw+MhSvppi154lCwBUSp5iul+R0aAmEaCl1D7/HTXcY5COwEEcg7JcYiixWNDzdQmJW+&#10;ixsdycUD7YBxR9p5HhiOY5PwcZ14YDu2Ixetb1AHkHdky+wQ/3lu4gvsVbkobko706Inbj/RzXwi&#10;wnj02YBD7WvsiAje3O3hTe/OvJBS6HXYi+2OwjLo/gK6pWinZqDGoFYCignBqqeEWpCWGOPopYWz&#10;AANA7MYf2oifubJssgko0ttcRDSfouAurXFVS2iJHFBB46TAJJO5aH30GBQl7TYpeSkByS97aRkt&#10;m+Sn119UF+BN0WTFDVuAgdYLkFL/sS1ZUFKRPgYAZY5HUB5chDyRtVK4G06CIw0zoLVwi7YUpl2z&#10;UAT6LAYtbWW+HEDoEoBWL4kSUhoMtariYNkBnDRBgFuoAu5BNjHQKrRTBlMXkEjAK21hStvCutF8&#10;rFQoPy33RwRVhgyAr0Friqlh3fSSDC0lZC/ugvdQBlQIT+EEKcjUMpCzkp9W5LupVH5IG5gBSJw6&#10;BjKUfcUYxYMO89GOtSgP/pDFgP8eVjsqBiITpxPH/ymMh5tF+y8i8CaTqjJrCxpBEWdm7DCNZCPz&#10;usaeFMkCPPlImpAnbEcQvGMiDbEd+diOdJzQwRjdzjjq2SqDn63V79mGgyMfnfv+J0cnf3V1wVL7&#10;tm/dxw6I50/KmVlKcZ6noNhe6LAW2wp/OdxvPdrBV8RvsFTRIlBy3d9a0vaeYXe37tu27aAPe663&#10;uqBaoQdpi7d3eszb8M1llIe2nxNdgt8D1sczT7Uf27rtgJYt+9774NAtezJo1F2Wd+7LePq5ATCn&#10;QQe/84e16hN6d6+WbQd91m81bUKqyMVFcqu2w+9u8+XdLXv930Oj07PcAm1rq2zYdKJFm8Et2vRu&#10;c/fnIXf3iJu+DsiEcv1mjyukbd+/PfZV09ZfpGw4Dg0LWSLI8AOURcvO3/vQKNoim6QF8TwtFcJj&#10;oh9Kd+jIfc3/9nl4295t2nzWPPT9ixeLCIyIhmoDvrJ05ERu89bDWoT1atOmT2SXyVY35Bk0v/LC&#10;a8tD7ukX2qZHm3t6//OhvrTYUPVBikU9PynsgQFN7+77RPthdjtJheNnip6MHMxkkOK0yW3vHVbq&#10;gdwAqEkTQWINGrpp9qJtEB+Soj7caXqbe776W5uBLVr1anlP96wCO1p3296sZq0Hr9mYS0aTKJdK&#10;Suu/f2otKlVEZcTY5SEtPm55d++Wf+vX5h/jH392HC0kUQWRXjHwb9lpbfOPviX0USpUHjYIC6j+&#10;H55uLdrxn3BDup14AUbanCs7A8Z24GI7GOKA5w7GuEhTbJQ5DqiO4mIiSARER3DDn7UMevaOAe1C&#10;hnZ9YvJHbyeOHL9vQfLlnTtz0k45szIlZ5Hsy/DasgRnocNls5Zai1xWa4nN5nQ4nMXFRQgOB4z5&#10;X0i/G9rBqWgXAPXpyPnf7PYX2bSrWerMuWktWw3PzSNzCdZ8py4LUtcWQKXCEKDPqTBrGjZSUPPR&#10;+487bE7tu6P24PAR2bn0wfYt+zPaPj6UzGJZ2bVTe7bzyly3drlIffH1hGHDt0GnFuYrtRr0LnRp&#10;doe2bV9u4+YDHSX0nlny+lORXVY6XJrDqlmLtVKIFEmGMrutyWeHLnqdonb8ctGVPDQLFCL6UHM5&#10;1XoNhtRrNCI9D/oVOg4aFghD9SB1oJG9n/XcMW3xhQKHVlSsFdtgCsLgIFwydoCU8+3/riCkdWyJ&#10;WytwqgPH7Xn+X8v9cEok+eEn56/fkV+Mp5xasUPziD6P6p++NLfjWymFolbi1fbsvQRzAMbB4VMl&#10;Le8ZTPtDy7LbK1uq9C0h/U6jRsRvivZhzy2TZu3BiU8R6rSemnZZKbBqNodmdcoCvbUpfb2r+PZG&#10;k5q3HF1KKwgFh1+pWr1HXhG9hFPiUZ0OLd+hZTu1JztsfLPHCjecA5p1wF31occm1Gs2OnXjeWZH&#10;yWR8UMZ6B/+h6RajnUlz/EdTQCeJqrTw4s6qI9pbYiIt0ZHGkc8FjmhfbUj727/q0Gzcy49O//jN&#10;lSOG71m48MyWTVlHj5dk5KolTs3nInuKcTrJCzC+JIiCtbjYWlRksxXZrIU2e7HNbi0oLiy247et&#10;AF4725fil9HvhHayjWHyapKgPROZsP2Iw8PWkXlV8V/v7eg3aAvYChjp1HX+mvW5En2tmRaekK0L&#10;31VQm4YPP3ixCLa+S9Zat51+NM3q18SN+662fGoMfWZJUnfvkNt1meSE9avJU2eeerX7WjRfXp5y&#10;W+P38ukzD7JD1W67c0heoRdGQ8KGtE7dk2DDKzQWh25DUeCGa7Vu/+xiOox/WNfIikYFSLEr0pbN&#10;Wfc9On3G4px3P97KBvy85BsTw4u0xkZSe326ff7yE+TYy2TBk69OtYZcAKESwp5DOWH3jnCKaoms&#10;fb1Lu+/hKdSzfvXhZydu3ZcDB0SkbckFWCyCKvYdcqTrm+scbC0dJUZLY+WDaSXhfx8KtENwlgDt&#10;NT5zwmdg3gIEChL4oNfmiXN2w6dAKg3bTrpaCPajl/i8tBukoKr+b7blPtNp6YiYrW9+uLhUFVyC&#10;Wv32fpnFHkH2SvAMRC86Z/DIvW3bRjs89O4N2SaCmpujBYV/mbLZ/0T7idRW9G4SjU1T/f7wdCvR&#10;ztwauJkgNuRCun3lqV2th7z02PQeLyeO/GrXwjlp32zIPnrcl5upuR2a30f7PwLbMGQlWt9Js6fM&#10;MAU30YAOyWzwpF/w2YqKnMVWm72w2JaPYLUXWm1F9JF22pXCjju/gNgGNrd8pyoSfdQybLoS/0Xt&#10;ifYrdxy0Q5NrxGf+3d9pLe/p5yalpEW9MHvNxiy0GwIhnTCnoF2atxn+ft8VA4ZufSpy4kefJMMt&#10;9qnihv1X731mgh9tpWjbdmr3PDF1+tKzMVP2tb5n8LbdOWDN/AKlZv2eA8d8M3jU7vB/jhw38QDM&#10;eGBv1cZzoW2m9R++vm//dX0GJWdZfeBs5PJZr4131u/z6jspm7bmwACHEPBpkkPUHnxs5OZjboeq&#10;Wmp8UlAAxQ7xQiuCBdrsEhhVe3x6OKJ7wucD1vb7KuXLr5aVlAJoVCy0KwLQuu9YXu3gMcNGpn41&#10;ZGeDhl/s3Gcj10HUHn1m1hsfJffpv/qLgasnxKaygR+/3aE2bt733oemjo7bjezARij1oTRHi3sH&#10;QxJBUZf6ZVO1j+1wV+gBMAhcDuWDXt/GzdwOhkG7hjwwAy7Sl33X9v9qzcRpG/wyDTJu3pr7yHPx&#10;V4v9jcN6HDpqd/nVgFq9su1s4IJKo2zdnVOv3rDjacWQWSSuWD1ffmPt1AWnHEjz7pH7jthFFQJO&#10;kmmQiizZPzjdUt1OzA2RB+gAPwIcT0UsUoV8zWPT/E7Nz74PB8uLsSeTyuST4ow9Qv9xpgcS2LiF&#10;zgQ6ZJ8kAuXWYiewaS2mQDtGU7A5rFZg3V6+Ec3NE3BOH34uLnY6nbcO7cTuqA8lL8F2xW8wyeMd&#10;lu06UCz5BTA2LMzN24V7HxhSImpuSYt8Yd5q6HZiYZgDBHjwKbRucKtRK1Lz3/pw61sfbIF+AxR9&#10;srJhX/rfnxhEo2aKummH1Oz/YvuO2zVu0qFTl0UoWDgAOYXK7XV77tin3v/o/BmL80tImkJXa0nr&#10;zjz89Iote/xbt/s3bM13ClDyZHTAht950P1J/1231R+4dOlpVVS8snDgtLNB8Ogcl5ZZqD321JJ5&#10;8y7SVBmtpYL88tJuGbLw4ceHeo86vXFXybc77Fu35dH78rAAIPCZoY2w93Bh47BJ+w+INav3upDh&#10;h1zzK263qD7y1MKJc69u2OXctL1k1948eoufdl92ebzq7JVXHm43rUXbQSV2NKB09GRJ63uHMW2g&#10;lHgVU/V+DloiT0YTGAUI/6j3himzt0DIgGka/n36yo32b7e6Nm9x7N2XQzaCqmzanv/Ic1NLZW39&#10;5ryQpv3tHqVqnQ8yrbSpNlB9tVAKbjkibvoBMBvShQiDo+BV1Cq1+qfniPnFWu8BB1//KBVdqL8m&#10;xPr0j063VLdTgFdD7CeCq0nmesmIpcbGZdLabICH+F+HfNlDLDA9QIGuEsOXBwlmpr2o0FFkdRXa&#10;S4rsziK7oxh4pX/F9uIie3HxL5qB0zeihG4vK/8toDK0U43AhOBjCXblYxFLdx1ykAKR/eCnF7sl&#10;jh63BexVImhRLy5Yvb6AmgctwmqPBoPWDW4x/PDZvLxSrV7QV/uP2GUyPYWv9129/7HBAnSbrOzY&#10;qbR/YaJHhpCV2Ag5zFcxO1+pc1cPp1/Lc2mm6h/k2ujTax5BS9pwvlP3ecgRtjIiqnKpLLjx1y1C&#10;QHs9ihI/+3y37svYEJ32Xu91d//f/IcfG/nA/UMee3xBs9BxRYhL3gnK5mXumtzr4+3zlh1FgrQ2&#10;jpwPMu1oo2UaFEefy3uPFITeMxYgX5Z47u+PxxX5afTdK8tPPTV5654rAlqIzaKV+tyQPGTMoGkU&#10;zS5qre4bt2d3MXI6muZsfe9AEoGKl3R79T4FHvaaEdnVtPXHRz2/njJzJ9kcolb3ntjzRTL5FCQe&#10;cAWNIX67Pf/R5ya7IShF7aUuMyZNzQus82m21SPL9B3crq8uf/7VxS42C4FKyYof7srUGVnhf4v/&#10;v4cHPvLPXg89NKlhy2EZhbShPBwfZFrWx39guuVoZ5PI8ARl9BlO6eMIhHvCL01x4Ihz3bEnbDMq&#10;h/n3AaTLBZamKIjFxYVWKzz0smC1FRbZCOd0JG/+Z9PvotuRLo3i6hWBb8kaRnukw/I120ov5vnS&#10;rrh69N0Sfk8/O4qgCHAy23ednrohh9wX/VGaPaKtg4LCBh0/XQD+mzxnx2NPzwTLehRt457Mto+O&#10;EiQYl549O5UOETNhG6ORaaIMzypKXr5y+10fu9n33l97e1GPzzYhC7+kJm+42K7rysw8KSfbfzXH&#10;W2Tz4xm/rH41NMVml+C1vvfx6iEjt+Pq5VyhdsMeTq/m9dOKV6AiuGW/b3enA+MyJAXZs4IoaJ9+&#10;sit6xskrOcLlq970PEIjdR/1Ik0SIuw5lBfadiRDuFq3Ya9Ne7L12bhHnp6UvDEv+6qYme27mufx&#10;kAOvpqaeO3w4C2705aulIeH9MjMpjcMn7K3u7Y/Wg3no9MvG2/ufzZSu5PnOZbmRnU+WPvxk+6SZ&#10;+2i4XFEa3DP90Bl/Rp73aq4PifjQRrK8ZUvOo09Hk+OjqsU2X8DtQ7laI2DJo9FmLTxaLzTmdKZ8&#10;Jc9/KdOXkVUKZVXqUSzVPknP9XjhPoj0OboXXl84dvIeqH4aTfgTgP3Wo50GMsDU8EppLJX6CaxO&#10;Ul+Hd1ksCgzXuiQolwflgak0gqAeBFEqsFoLgVBaSGO3WRHomxBkyRdbEXBSgeGysx+QfgtHnYDz&#10;oqIiHe3oPb0GvzUhWZiy7GVMAi/UFy1Hef2DpPD7BgWF92p579hlqfYSOMCiHwoIruO7H874dutl&#10;igszmaAC7iW198hTA89eLEAxAfjHnxu/bvNhKM3t32VGvj6S+FuSvjvieuPDqfA2YfyzR2hu31os&#10;trjnX1CSZFdIWqs2fS5mZsLn3LT1TOjdwxqFD7wrrG+DNn1ffC8WWhiN/q/3k2rf9e6dTd5768MU&#10;F31xSZ67cu+77y1mq6Zo/At9M2fF4XfenwurTVbcgA0uoiSDxu5uet/IRi2HNW01oH7QR4eOZ5Fc&#10;J5yzXlS0w8dyn+4wHi4JmmP/Qcff7h3i9tAo2vPvzWn6tyFNQwY0bt2ncateOVbSw2fStNC7e9/W&#10;+NWGQT0OHiwgJ1mVT58rfvK5YRINF2huUW71jxHNQ/o3C/micfC/9n53DoJpwJCNC5buQgOLir/d&#10;S4ubhg4MDvssKPyLRiFvHT2bBd7bvTfr5TfGQ8qgTLA8lq7LvKvFgAIHnBG1d7/EVo+MDGrVv1HI&#10;Z0Gtev/tgR5oyfOXXW3/r1epSAsiaBBKE7bvtj/ZfiyYmbga9frD0y32228NwcAELAFRHbc66aD9&#10;4TlIP6+4ogO7sLCwoKBAh3dpaSnSlGkRCxEp0ltPpOpYRjQOXv4TVFEAHHGr4hykF09/RL8CQrHx&#10;U3+KxuvLSU+2gq69iEdwrh/1B/VkK36WxSckkBuMEwFGPHBKd3G4LuWKZ+kJdq63JH5WXAdRVEY4&#10;x109pn4Lja9f1CPohDrhWCH8oXKRJF0pJ/0p/YpeF5wjEbrHSD/HLVyvID2mTtfe0n/iiPMbHtHT&#10;wbEiQgVd2xFll/7A9L+DdpC+ITyuV9ytOIJwUb/ucDg8Hg+AUcEZSBPn+k89i9+B9KyRKc71rCtI&#10;jwDCOStX2d1rz0HXXtcZ8dqjTmUJsaQqjiwZomtj6lR2g1EF1OkIA0Om+DouWJJlhIuIjKs4Z2kQ&#10;6SnrVyru6nTDdZ1+WBIW53u0wx5B9GsfvDYp0A9TYKUtu/tjhAg64byiPPrPG6jiIotOpOdYkYt+&#10;8Y9M/7O6HUcd3jgpKSlxu92Ad4UkRiI3nIBY2r8fleV6PV0LAFBZVEa4pZ+U3Su/W/ajnG5AQgVV&#10;XNRPKlLT4+Oo865+kcW6zlLAHfr/g2RB7G4Z6T/14w3wY3GJyn6XR6socEWRdNIvshMKuFlRVP06&#10;CD91KvvNEkG+/zbOtVRxXY8D+rc/dUJqOuk/y2Iw0n/ecPEPS/87aNexjYvQ8IC3z6d/0rSMk3Si&#10;vrqeru1Fncqi/i6kZ6fnC9IvXktlN8ohcW1pK+5WnFTcAl17V6eKnz880c9xrEgBJ+wnYFPm3YBw&#10;RQewfl5B+iMVdO2VinMWsYz0KzohqbKzf0NlOpNlXoZhXMQF/SLu6kcWmeiGnyD9J47X0o9dB9Ez&#10;P7jO8v0+cf0iSL9eceuPT38+tKNxoXPgdcP31nEOyxyOt9frvcE4r6RfTWDiivDfatI/Qhn+R+hP&#10;iXbodsAb2vta4xykQ70sXiX9BvRHgFlFGf67xfhfoD+lJX8tsAnl1yD82vNK+l+hSqj/NvRnRbtO&#10;N/zUSb9YSX96+r4nr0F7Zff+CvpTor2SKqmSfgFVor2SKumvQpVor6RK+qtQJdorqZL+KlSJ9kqq&#10;pL8KVaK9kirpr0KVaK+kSvqrUCXaK6mS/hqkaf8PWrVmsm6vPXYAAAAASUVORK5CYIJQSwMECgAA&#10;AAAAAAAhAMIZ3oGwHgAAsB4AABQAAABkcnMvbWVkaWEvaW1hZ2U0LnBuZ4lQTkcNChoKAAAADUlI&#10;RFIAAAD7AAAAyQgDAAAA0h60MgAAAbNQTFRF////AAAA2NnZBm8x1dbWCGww9/f33d3d09PT+vr6&#10;pqamx8fHSkpK9PT0BXAx2dra4uLizc3Ntra2sLCweHh4C2cvVFRUFFEpHh4ezSs6RUVFEhISPz8/&#10;7OzswsLCaGhoDmAtnp6ehoaGEFssGEQmFU8pg4ODLy8vcnJyDWQukZGRGUElEF0sZGRkrmNIFkkn&#10;HDMiHyUfGjskzCEyGzgjHicgIREcyxQpAB0bIRgdHS0hACIAIB8e8c/RABYA0ktW6bK2+Ofo3YGH&#10;ACwAADcAIgYbABwAAC8A2F5n78fJ5aKmmllBZz8xABQZVTYsVwAAtCk1nScxzzdEyQAc4ZOYAEsb&#10;AA4A1bm7TDApLSMhiVA8zWZt01Fb0peb34iOAFUcbgAALwAAQgAAQCAiUSEkKQAAjCUuMCArFAAO&#10;DB4QW1BXOjI3Nz8pd0E1BigeMDkx1K+xflI6AEYGmGRDcGc8g0IrR1FKQEtCZS0UMR0XnVE0QyEU&#10;KU0zhT0dbnpyYzUvaks1NxQAO1owFgAApAAXJzQzaSIoTwAAmxclrCc0fTo/My4lZAAAQBcfyAAG&#10;Zx0jlAAVDQXiTgAAHLhJREFUeJztfYt/2sa2rgYhBNhI4iEExgJhGQyYl5FtjIPjR5zENsZxHDvx&#10;q3Ze9UnTk93cnNvedp97T++5adr0tLvZf/JdMxKSeDjvFzl8P/+M0Gg0882stWatmZGgqAEGGGCA&#10;AQYYYIABBhhggAEGGGCA14LvU1fg40H2D8n27zk0mqM8n6o2HxFDoZsXVleR+d2TLPyLQu9NIDT2&#10;CWv1MRCsXc2KNC0mzDOJq6IoMiotcqd1+SU5+x3st6u0UlJoMZYbap1LnzKqlE8pDJNlbjo+Ze0+&#10;FIg1y91kxEmVS01KyikSjBTPSIqms9K8SKdo7oo38aXZvQCagP8PV7nUOCeVFU5huO/MROFSVpVK&#10;lYgkSjSzt5r8dNX8EEhfEIcpz7enzLTCzKeAfZ676DZTHeiUERmaSZXrCqMyD79DXxD9xCq356W+&#10;zarTnDQjZucljkZBW7ojNPwQujwvSeXIeHleqqEHufSXofm5qzSNqOHTyRI3XeHGKwx3etPfcY2M&#10;8gzD0eo4zXA1kVNKe+hLsPlxxDGnY2N7IO9TUnYmzzEXQ91+jFC7cvUbRpznSvl5OgvtcCn3Cer6&#10;nuFCTIq+lLw0Pz9VU8anaeZCxuhRWQBYF7od6VVxJsVNRui8yGSV0Uz609T4/SFxWhKZ4dGpujQj&#10;TUnMhYJAyTp53uFwOIkEeGQX/pBzs5OiWLqswGin0rPfINcnrPd7gOOmItHSt7UZRZmeOr2SEVyC&#10;0+kkSU7MnTQDnOJl3AreJ4o6m2IYMaXSKfFS4FPW/N0xnK3Q9HxtiilxsZtjst7bDoHyyQI+cLCy&#10;z+MjrUA6eeKUm+HA6RUrHMMo337q2r89/DLlvlKCMXu2xowz+TA5qVOGvncYMA516ace5ktlWpWk&#10;8UmaES+4X3b7zxlJFKIeqtM0PTObl1Tugi7BgqM3dD3wXuC4Sh0Ge3F8XMxKD9P9OdINoVRYuFkB&#10;w/XzJFOhmW+xUfex51AHAE1fIFEoPJhUGYahSyVFmtxD7Kfm8RbwIVoNp1NlWny0T08z9NUg62AF&#10;5/nUHU6H4ORZ1lVTaRWiOq6sTol0/oG7/4Kb4SyjDk9B3PKvhylVYpiRHsLO92oCfggxtKiqkjI/&#10;TzNMCfXdUOddpcHGlcucWtwCiacvxe3S7nQKwJu/hckLvLNNGljwBPdKCsdIU3UGQjv6auhTk3kz&#10;+MCRZaRaXREPD6VxhtkLCXbiIMbQFOwxkIexzSOzFnsnpMmZb+bLDFeRaHUSVB/111ReBsJSerw2&#10;zf1rcSZbqtSR3JJv8GLIFayDd2u7POEKnp1lCbCb61/l1BmwEmDxVIW+NPSyoj43CBc5RaHLs2Kq&#10;uK+W6yqHnC3urUGLd/BfrS+yBncbeyeQz2DWFXCBGbqi0qW2iPdzR+iUTjH07Ljy6PBv6iyEZQ8E&#10;k5cBEPlFavcW7zTNuM8k7/uOy9OleWWGVrlSic6rw5+ExVvBg7gs6GpNPCjO5mchMlcKhLvT5qk4&#10;eP8RtXzEOm1DWMscCgVazULjpSSxkgVrQT/4+BzeFoE9elykK9JcY7NSAeeUvurFtJz2wcrJ765T&#10;1A7rsHtuutzzAQj9ShyEM8C/AgOdgviPTeGtURBpcGWny/vFplSHsY6LsbzpsRtwCjvwf+Mx3+a1&#10;EvJsDrp6nFHp8anLKW4+z6h7/bNsASJfoZVas7E5HlGYLFSd7eh1kPlbK/B/+aidO3H3eee4qJYk&#10;hp5RVJCaSUkU/+Uj1v6d4LzApSQ6dXhYnAKJpytczME7nB2uKb+ygD8WHR3RClYOAWxlaZxWsqJU&#10;ytKT4xAMfKy6vyuCqxyEMOWDYvF/xGCsUlZzbJuZI+B3yMfG444EjxP0fVUEoaeZPCOVaElN0erl&#10;8Mep+jsjvcdNMUytWTx4IDFiGSI4kOPOi27tkg/XcWejyE7evcrksym8SCfVVbFU4aYV1Cdz1g+z&#10;dJ1Ta5ubzRmanmdugivv7IpHjpb1z2OhMwXivaHMEzFVUhmxrpSZLJhL5mqfrFfUmOw8N95sHNQk&#10;WirtjeFu7+K+Y3wuLXUkeGS4XAhMc9MSV55lRBG0Jg8h8Aev9nsB4tQKV95vNKHDZkQ9eIUARraP&#10;cQu7xoHn2J7V1wprWPeF/DgtluoQzSrjUr5PPDuI4VIl7kFjs1YCmzdlevJ4MtY09ivLraO11jmP&#10;LNiiWTb5pMyJ0+WIlE9FmFoh0VXO5wgZcSUpXysWa4xSuUDidp5nCXieF3Sqi+bl6xv4v0tmWxfB&#10;ge7YXsxnZ1VptqLOcqU91LuwzwzAfTJfih3+VOG+uRgg1L9aWTk6Olo7Pl4kgM8l6/pF6/TaGly2&#10;suIm5Nn0FWV2WpzF0sP1ia2DSGY6W97ffKCcht16eMKvrLl8rteYgvC4POvaLUNLqIviTI2ekjhV&#10;6hvnBnFlsba5P8ONmjPSwuPF15x12zjmDepOKidyk5J0uZQtrXYu3H6uGOHKau3wJ+mJn7JmIP07&#10;C6+Td21XMG2jS77AledhoJNK37065+eB9Ol0KdaoMWF9zQ3PPmNzt7b7ypzL0VuscT2J9kPi5cvj&#10;3GxqvF9cWiq+V5lvNiZX3T5D5D0CpiN8tfgKjV/awQOik/XJuqL45IsKM8vVslf6ZqrWc6UE8as0&#10;YszA8dhr9eG11lvRl8r90Qo4vyx2gYzpKyc7tseBl5hFzo9U9XdHYa9Wb1wK8IamGzsosBQcb5yb&#10;aXnnMe8wfD+fk9dHed8EXafVUZlyZ7wfo+bvCI+Dij+p7f/bFY/hnZZXzSRZ2F07J9t61G95fT5+&#10;KODGXpEsXyipk5kMujCNuoKezw+jaIwqSz83QrqhY3OnTwTBGuAWosu9cp0c2cdAX/zSk2+Qnwdz&#10;F9zLT8dORZpD8Q9d83eGDzEozl/5n98HKN3CfaeI31y1Dc8eu09nwNVxzlVgaOY0x7MgCTFuSqWZ&#10;LH3x81+M912kGUQN/fg97iaXk/evqnTqQpuyal2ZNpbav7sqosLQunFH9GWRUbNMP/Q7cN8bo/b/&#10;Tiyck02eStx86gfbFcsrXZk6TgVyF+bnaZoM6p6LSj3PlBimlPmAtX4/8NykGRp5cn8v4G/sEAS0&#10;9Dhj577RY6Dbafv27VWVqzP0/8LHwlVpmp4X8XLmh6v0+wJwZ/Zy7I8/4uFK/q5El+iKaK/3Yo9M&#10;u23tkTxl6Mk8R0L2+JNKSpxVoT37YMZuhsMVpX76ewAUIH06yZSg320RqNxrlFs4sX/zQful1FVC&#10;Nnc6M1lXZ+kS6oP9F8OcxNBX45nGv3tY/ypTElP05KnNTn211CvXjn26Vs7t0ZL6vwXe5/E9ZCIV&#10;iasr3IU+mLEbO5VEJvtwbPMRxWbolJSV6PFVi5mwZvXfhjXUH/ltvr5TmOAkteRMUgVUk+Y5kZ4f&#10;V/vBt4mvMtDxiN3/nhJWmcm8AtzLZqrMm+q+vLhkDevrX7G2axzB0xIjTa4+jHHKTEpU6crsQT+4&#10;9J6bXAmGuWTu/zgCp5KqqBJdCpl97XjcimSXdqDXd4+N7vYcWwtzrPfSNGRk6LwykxdpWinR4mQf&#10;WHlAgcFbxGr8j97/YKSUoqrcJb61LCPwxgStZ023bgvRdT3l2Fynldkx8OqUbF5U6HJdgXsBd6Xw&#10;kVm8HQKr3DhNX3HuP0pJ3AzmPi0Yy3Gyk9VH8vXoLYOpcHREPjce84bUO/mh1awoMimJ4WYug9go&#10;isrs9cccNQVCn2X20t7vFUm5rEh57gfB6FQI4YkHd2Rbemb1qB5vwdA3VUMMcIWT8N4FTpphmKwk&#10;5fN9YeUxcnvMJHbqH6hiZVaVFDrD6ouRAt5fhOX8FmsZbZeDJ/K/w5IGkiH+YTMiXcqWOennGY6h&#10;S5Mqp/bLrhMP4iZF+pI/LDGzNUlSTpNkUR3PxrBg5U/WeN7uo8lO4THYvZNbvIOF6AdPd7AjWa40&#10;r/7ceADaLpXoLOqXeVoquSdWuL1QWU3VaiUpuxonj0jgJUnn0fLOY4Fv334C4uBe3Fg+gauMCT6e&#10;HT7lyj8X6/UphklB/NpHD8/UwYUXZ8vK3w4PKpL4nbmnkn+8eOzmuzYi4Dm9rxYXbTtueeG77H5x&#10;f3+mkqUrdD/EryacF5kKN1/Pzh405koQ2JgLjEdf4en3Tg8Nz26x/h2/bW8xm3xa3Gwe/g0Co3GR&#10;vthH3Knck0lRmpF+bm4eNud5c3WVJ/S6N4xhA8ezJnc83TPaOGweNGaVVCqliP1i6XQkTiv0vPJv&#10;W83GVk52US1W1rNR7RBaiQ6ym1gWct8X683DLYkR50Hk+8CVt2NkMjte/r+PmvvFp9ihtcS5c8OV&#10;Dtae7vM6/rO4WT8o7mchGKLR5z9T1w7PTJmuNYv7zcNGeKRAWStzDrabvEtoa5qRv3/faOxvHRbv&#10;KcwMM9UPUUw7ZKRKs1vFZr24uYlkl+35gI79Jz6Ztz88AGPA3WKxeLDVKP5Uo2ey2c9/nq4bbsRI&#10;zUZxa7NYRJ2PRzmdThY/EiqAM9fxDA308n6x+Ki5VdyPVcp5pj9fg8HH9rj/12g2G40JinRtJ81O&#10;6A/Kuag/isXIQbHRjExJl2p99eCADd4cOjyIHDQQ2SXs9PkcL2HvlF14+dFDDf0ndHujeIgQCvfr&#10;Y6EuiL2CT6HjDx958foitnFyz2ejDD0HUZGxoWgUm4fFLeSVhWB/PSpjwXX7WpAKP9psHhStJ/lf&#10;/lwkzoUeFTcfFbeGKU/42p3+fC4SevoX7Wsf1WzsN/cbzdZSIxnIecHUfTB65JTp8YS3YGAobkYg&#10;JLq9fVegPL7+ej4ucffan3/+eS0afQYdjYqN4mbjmZGEORPp1/cX4H4li9Vug6EDFbewrkOC51n0&#10;17t3vr5zp59CGd9vL+690KLR6HMce8ZBfxvF70ex6fOTHRj65BSx/MTPkfXdFlQ8RLmeHcLg3tBd&#10;ueR2NKpt/3rv+sQno/LmuLt9/9dtzJ2sxwQiCDyVxqj3t7t37oyBb66LNwuDvOGtkhOB+/98HgYj&#10;96hxiPR4PQ23iF6//7vWHxOVOr7WtO2D+0a/AzIIHYDgN3/f/nX77jNj3PK4AGaW+H/9sr19f78B&#10;Hl0TGVwL0ej2vTPo+37ZWQhw3tZO1qrX586et17XIQsRMN+Ne9f/caZFbz/tmoaJ/1f1emR/DuT9&#10;MBJDreDlmfbifhTrzrX+Mff/Eb2xvHGiRV/ErBUF1yju+rnGH9ehH293kC/8okVnGsX9IowJqGBG&#10;rOj+dW3xqNrSnX6AcK26sfGXp7qobX9tI5loNjcbjcYUFuI/we3hk95QhKSHqtr2PzaLjYP9ZsT2&#10;/GfwTrQarS4v3dCisY9O4i0xrC0uLCys/LW8UtVuPzPFtXB2b+4ApHrzH79fP0PpMLr72/bZbVBt&#10;/52zX/8AcxCJzM3ZhrPQb9HoUlQ7OvEsVp/3STDnQouu6MJfNzZ2tSWtGv3a2zod1c7mmn/8Ebn/&#10;4uz5778ca9r9X0GZ0bV/Xj/79d5cc27u/vXfo631F/nZc62qaSvVlY3F5d3qs3OL+7yQu32sLdzY&#10;WV5Z3NnYgK7/wUe5BPfY0/v1ey/OfgdGa2sbIMugEnNgx7bntrVFTatuP39x7/6L63f0jg+ibe1k&#10;eVdbPN45qq5V/+ybqZvCP6tLwG23qnmi62vV7a+f3vntz+fPgeORpp0s7CxVF9eqGws3ongAi55F&#10;ohq1uLS7cbQT3b5+9hua+yE8dw2r+u7u8sJ6dWlH+2cfxfBAfmXhL+3GwsbRwsIu9HS1Wj3a3djZ&#10;WKpGtYXdXQ1GrqWFNe3sHnDX7l2vLtxYW1uPnkQ3NA10IboN0r4Ml+7+tQOaE/2tr95slburadCR&#10;C2vQ/ze0pZWF9d3F5bX1nXVsuHehBRbXFqPLN4jQR89e7CxUqyegHicLVW1lIRpdXD+qLi1HteMV&#10;UIbn/bMgpcMfeV7d8e1Ahy//tbFTXa4u/OVbWvlroQpDf9R1o7qxu6atHz2fw57v9X8cLVW1jSNt&#10;ZwW4765o0Spug13Pzo2lNe1aof9i+DHo+sWotra0GwW+6wvQzctrCzeqK+snRxtr0O3bZ7U58HvP&#10;ovWzddCL9Z3qysoyfC5Go/BF212Leo6q2331vgcTwvBt0OuNdRjHqgs7J0vrx+tguXdX1kCjtSgM&#10;9nN1oH4dhjZtZ007Xjg6XrmxdHQDREOrQn+v7Ghg35/1jzfbjnjtuYZd0mh1aWN9ZWlpBY/YwPv3&#10;F0A8hp5ua9oZikUi98+2o2ToA3/wmLoBg/rSSvXoRNt+2kf2vQvJO7/gWEQ7WcGqD4fbZ7/WmlP7&#10;kToaFZzhp8grpxH25+buw8gPil6FcXB3Uds90XC79JmR64Bn7O42UMbj1vOz356iuak6hPKNSIw4&#10;qSSEdURiW4+2ms30D+gueAG/YOGAv+2vw/1n5Drgyt25fe0Oav6Q9g7JHgQB+uHmAWpbXgyjw2Lj&#10;pxEf5ePj3lwo/AzCWNSfRq4TnoBf0LtwCO1DLLN5EBtrX1lNo004j2y77D39auN6Qw6NQP8ebj1C&#10;w10zr0ncKIdoIt73Yt4b8bubW42DzU3U60G/rX//qdjYAln/6NX6OAj/WGwcRnpSpzzB4WYzglA/&#10;PAn2Vhh72gCtPifRB+atj7ZTvTHcE+j8dQZhqL8WYN4YXzi9AQYYYIABBhhggAEGGGCAAQb4iPAA&#10;epx7X/fufeZ9FfAGCI4B9AVuJzkU8LRp16yaC6H38tYFFnXNR06Qufih7gQCIT32wZbfM3gdQP8p&#10;kzFy6KYoL0Kdzx13cxcyobd4KF3opjiCUICi/Aj13E3lP6dN3gdCyFwEGW1xh37v3MbZzd39VpX6&#10;DLnjbvagFnefIHSti7T94BmG44vgnp4gt4dScnbuLpYVKH8yqa+GsgLRC08gmQzin/UVgnAt7yYb&#10;oARv0qtfJbCsh/IE8ZSkEEwm2ydl/d5kIN6iAslGng7uVoKdO76xz0tuiG/TKoySvUYh8AVKDZCH&#10;M+AOrcds4smcNy60jpOBtj4F7mNphPerA3GHXeaxUE9gSRihTJkP6LKBQlTCOIK0AjmI4NvC51Ca&#10;XKmfRNYDL74JZGUxzAxZkmznbiSYr/4wuIM+juDz9ZyVEW44al5ch7vkCI+QdQeHUeIoHDv1Q7vh&#10;xP0eJ6UPQyF2W+du1RWvlujchdaZsRb3mFlbUsWIfuQzm8Z65aBJHV+Xbh17OriP2RLs3IdRO0ao&#10;ln1CZuNgyFSuddJFuoJgWF/7IEi2c/fgjqTwwNbJPRQMRkhBOne470QgHkiGvFQc1zLoDVIyfMZl&#10;d4wwMLh78MmQc2jCGizJ3fzxHKkprkhAdtZJs9q5u8yEZBf3UW8At+hIMlAglcF04Rz+Ere4Y6sV&#10;lB0T+A5YwYLxgDc9Rlo7LMh68TbuIeiTCJYJbyd33BO6hurc06SRdPDGbby6HHlJUgQ/1+Uj3yao&#10;trEgCfKKdZGcCejWNUh0y87dSAhYA43FPa7rlNv8ALpDukCNkS9hrM1xPWsAt3pQl3YCIhPkw3qT&#10;DuEOfejy4rOd/W7WVueexE2bSBID5zR4YYPBOtgk6eKIIeRpQ7GsokL6Gd3OQ/OHII+X1M3OvS2h&#10;g3tA5xk3P0b1LzlSW6Mh8LcM3CGIGx/7SyhMfnsaiwN+thxyWoaUcIeL/AlcRg/uPqI6OnfZ0JkJ&#10;n8Xd1GycJ2LcOmEsLCLzQYCELsY695CZJ9zO3bQDaLgnd/1ag7XB3UvuYnyxDAbW1NYha9bcqlCL&#10;O7RKLobr/grulFAwaXZzT1vcMxZ3p8k914N75jzuidfmnjyHO4i+zygoZucut3OHnDHi3L2KO659&#10;IEwS7DIvkJenyxb3McKK5JXt5dhk3szTIfMZM+E1uadJWS3unXeQ43gc8hGZ11/xblI36pQzGuQV&#10;3PWBR7dyLb/OppsW94CeGER2W2dZj6BuCnV02Lo61YaXcx/SZStncYc7RMzMen0JNWT3Ndq4k7Gc&#10;eiV3MKKjYTzUjurnJ8Ih0pORTCZTGB2yuOMbRXIhZPkSuKliiRG9HNwCMZIn0M7dZ094De7D6XQM&#10;tYw+4U7GceMOAq5hGJlqFs5kEuHRTu6Urnqv4t5y60gxdaQ3QsJ2Mtbibl5pBuUjpsJRNr0Odvg2&#10;9oQe3Ec7uOsIUxZ3S+G9liuWo2wK38Ydd40skF9DALXXuWcw91iEcI8R7jHg7iaNiCZIKQImj0XX&#10;8KTCDhh8Yq0hZIj4cRlrs4GHmMk03Iey5YHShmM69xiR9qSR0BqJ/HqGMLnIuJYaidm5k52n+qn2&#10;O8jhmNEKuLp640+8y9vgZOuFDb7WIbRc96SLrzPy87RFh7L9dcXU6yR0Ane13B1xtt9Btl717OkR&#10;nvYrRl+ye+dLx4D7f0+8bMfaAAMMMMAAAwzw5ggkcx3PZQu55Ju+mkHOJXtumY/ncm88cL9F8W+L&#10;QtczDvaFVC8JmUgopi8P9K5Wj0VZgjQ6581tE/qdfD5fV+h03jruB0BP7uaESbAVNbeaofezID0W&#10;5wjO5T6sc5/oMQdjL/4D43W4DxsXvjF3bzjcO4PBfaSHM/sRuSdexT2iL3BSCNUnzuMuv6mcfmTu&#10;vlCs/R16njG8+NLiE4R61MdcVBf3kSSZnoauzYXJtb5kYsKYqQH4w3guzeAukzIsOsFMJggWL5Px&#10;BiBWS1jr/oS7gGdjRgphJ8XnwlCXGHm1v158IpMgrwdLhBLvvoOlNeVlzfTErPkwc7UVT/F2cB8l&#10;a1z4aEjn7m/lc1ItpTBmz1jj0Fwi1fU92T3DRrjzxtkha2rO5G4sXfm7pnvfBriryOxqa/4Mlxeb&#10;MLjjGckw5h/u4j5BkdWBDFRsmFwLbVEfxVNsCWObw0TMqHYdz+DiFIdVRq5lJTHMR2MJd6fJPQc1&#10;GcF1CbSKT+pWMnmesXwTGKNQyOp4pE/o6rZOnz3Fauvq5o7XtEFKJrB6ettSSJsJLVvn1jNmrPqa&#10;3MMuMkNhvtmnp74XyNV68W599jT8PiL7oC6JfnP9wafX2uBuyCNZgeziDo0v+DAhO/c4qdyYvliq&#10;c0/qo+GQtV5tcs/o9xp5KfeQjTuukYf8f/dNYTkgnUlkwuY6SssdIdxxh2cSiQyZle/iDrKJt5gM&#10;tbj7E/rq/ETH4lzaLKPFsY173LaG08ndq8+Z27iP4Kqw70XdrZU9o0/4Tu4GhG7u0PqhHL5a526q&#10;7wTJ3WtRtmCVanEfOp+7uRnD4p7DVwTttvlduE+EMYYNx1vQhcriTlLDIz30Ha6ZGMF9OdLSj7Bf&#10;CHT3e8gsI2mV+jrcsQzm3HKbzBPNyfTw+94cXbsMsb7jlcxEi4+5CNDNnfR00sZdJpZD1/cwZdP3&#10;jl56Te5xcxnL4o5HkNYei3cEXpML+mRZMH8nAU4MC8LQKOGD99MIkMy6e3EnvoHbxn2otTKL7XxA&#10;dui7X3AUEmgr41Xcw3id2dEKXxLEHreKx07XOVv13hRtnoxRL+uMNQT34k4Z4/dIq50MjJGVTTOj&#10;uTvCFNRXcdfrwPusu7jN4vW09/ITTC2fy4xCPXbuVLiNu+mABQ3DUyjgIXuU5B4yM6bbG810Vkwf&#10;xvTrsL7Fbb04atlIbM8tKzlkFh9va8V3gyuZKBRCXttvnHkThbTbH/QSL2woVChkcgEY8mVv0PS/&#10;WG/QVnpAv9YRKiSSgi9XwI3mTBcKXshCxMmHy0hbZfiDQXAjnd4g3log2O4FdyJbWIRcIpMDDQkk&#10;Cpmgx50Os2bxLm/g/ah7X8KH3jA6/IIQsDnB/90Q+kLeC/Q2QKjffpTlvcE3luvn158NMMAAAwww&#10;wAADDDDAAAMMcA7+P/MBvpb9vNN0AAAAAElFTkSuQmCCUEsDBBQABgAIAAAAIQDzz9FD3QAAAAYB&#10;AAAPAAAAZHJzL2Rvd25yZXYueG1sTI9BS8NAFITvgv9heYK3djeK1sZsSinqqQi2gnh7TV6T0Ozb&#10;kN0m6b/3edLjMMPMN9lqcq0aqA+NZwvJ3IAiLnzZcGXhc/86ewIVInKJrWeycKEAq/z6KsO09CN/&#10;0LCLlZISDilaqGPsUq1DUZPDMPcdsXhH3zuMIvtKlz2OUu5afWfMo3bYsCzU2NGmpuK0OzsLbyOO&#10;6/vkZdiejpvL9/7h/WubkLW3N9P6GVSkKf6F4Rdf0CEXpoM/cxlUa0GORAuzBJSYy+VCfhwkZcwC&#10;dJ7p//j5DwAAAP//AwBQSwMEFAAGAAgAAAAhAKXH9IfaAAAArgIAABkAAABkcnMvX3JlbHMvZTJv&#10;RG9jLnhtbC5yZWxzvJLBSgMxEIbvgu8Q5m6yuy0i0mwvIvQq9QGGZDYb3UxCEsW+vQERLLR42+PM&#10;kO//mMlu/xUW8Um5+MgaetmBIDbRenYaXo/Pdw8gSkW2uEQmDScqsB9vb3YvtGBtj8rsUxGNwkXD&#10;XGt6VKqYmQIWGRNxm0wxB6ytzE4lNO/oSA1dd6/yXwaMZ0xxsBrywW5AHE+pJf/PjtPkDT1F8xGI&#10;64UI5UPLbkDMjqqGQNbjT3MjEztQlx2GdRwG+ZboqkS/jkQvKUzXFrFdx2H7ewx19svGbwAAAP//&#10;AwBQSwECLQAUAAYACAAAACEALcmV2R0BAAB7AgAAEwAAAAAAAAAAAAAAAAAAAAAAW0NvbnRlbnRf&#10;VHlwZXNdLnhtbFBLAQItABQABgAIAAAAIQA4/SH/1gAAAJQBAAALAAAAAAAAAAAAAAAAAE4BAABf&#10;cmVscy8ucmVsc1BLAQItABQABgAIAAAAIQDnoExtxQMAAGcOAAAOAAAAAAAAAAAAAAAAAE0CAABk&#10;cnMvZTJvRG9jLnhtbFBLAQItABQABgAIAAAAIQA8d4c0qQcAAJQTAAAUAAAAAAAAAAAAAAAAAD4G&#10;AABkcnMvbWVkaWEvaW1hZ2UxLmVtZlBLAQItAAoAAAAAAAAAIQALpj1tKF0AAChdAAAVAAAAAAAA&#10;AAAAAAAAABkOAABkcnMvbWVkaWEvaW1hZ2UyLmpwZWdQSwECLQAKAAAAAAAAACEAlYyVnDuBAAA7&#10;gQAAFAAAAAAAAAAAAAAAAAB0awAAZHJzL21lZGlhL2ltYWdlMy5wbmdQSwECLQAKAAAAAAAAACEA&#10;whnegbAeAACwHgAAFAAAAAAAAAAAAAAAAADh7AAAZHJzL21lZGlhL2ltYWdlNC5wbmdQSwECLQAU&#10;AAYACAAAACEA88/RQ90AAAAGAQAADwAAAAAAAAAAAAAAAADDCwEAZHJzL2Rvd25yZXYueG1sUEsB&#10;Ai0AFAAGAAgAAAAhAKXH9IfaAAAArgIAABkAAAAAAAAAAAAAAAAAzQwBAGRycy9fcmVscy9lMm9E&#10;b2MueG1sLnJlbHNQSwUGAAAAAAkACQBDAgAA3g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83475126" o:spid="_x0000_s1027" type="#_x0000_t75" style="position:absolute;left:56126;top:1406;width:7237;height:4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ntyQAAAOMAAAAPAAAAZHJzL2Rvd25yZXYueG1sRE9fa8Iw&#10;EH8f7DuEG+xFZqpurqtGkcJAhj7oBns9mltbbS6lSWv89stA2OP9/t9yHUwjBupcbVnBZJyAIC6s&#10;rrlU8PX5/pSCcB5ZY2OZFFzJwXp1f7fETNsLH2g4+lLEEHYZKqi8bzMpXVGRQTe2LXHkfmxn0Mez&#10;K6Xu8BLDTSOnSTKXBmuODRW2lFdUnI+9UXB667ey3H1jvr+GcMg/ejnMRko9PoTNAoSn4P/FN/dW&#10;x/lpOnt+fZlM5/D3UwRArn4BAAD//wMAUEsBAi0AFAAGAAgAAAAhANvh9svuAAAAhQEAABMAAAAA&#10;AAAAAAAAAAAAAAAAAFtDb250ZW50X1R5cGVzXS54bWxQSwECLQAUAAYACAAAACEAWvQsW78AAAAV&#10;AQAACwAAAAAAAAAAAAAAAAAfAQAAX3JlbHMvLnJlbHNQSwECLQAUAAYACAAAACEANq/57ckAAADj&#10;AAAADwAAAAAAAAAAAAAAAAAHAgAAZHJzL2Rvd25yZXYueG1sUEsFBgAAAAADAAMAtwAAAP0CAAAA&#10;AA==&#10;">
                <v:imagedata r:id="rId5" o:title=""/>
              </v:shape>
              <v:shape id="Immagine 1659341721" o:spid="_x0000_s1028" type="#_x0000_t75" alt="Immagine che contiene testoDescrizione generata automaticamente" style="position:absolute;top:1748;width:14462;height:4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TYyAAAAOMAAAAPAAAAZHJzL2Rvd25yZXYueG1sRE9La8JA&#10;EL4L/Q/LFLyIbmLVauoqRSp49QHibZodk7TZ2ZBdNfrrXUHwON97pvPGlOJMtSssK4h7EQji1OqC&#10;MwW77bI7BuE8ssbSMim4koP57K01xUTbC6/pvPGZCCHsElSQe18lUro0J4OuZyviwB1tbdCHs86k&#10;rvESwk0p+1E0kgYLDg05VrTIKf3fnIyCyZJ+9tmi+V13yoFZdQ63Lf/dlGq/N99fIDw1/iV+ulc6&#10;zB8NJx+D+LMfw+OnAICc3QEAAP//AwBQSwECLQAUAAYACAAAACEA2+H2y+4AAACFAQAAEwAAAAAA&#10;AAAAAAAAAAAAAAAAW0NvbnRlbnRfVHlwZXNdLnhtbFBLAQItABQABgAIAAAAIQBa9CxbvwAAABUB&#10;AAALAAAAAAAAAAAAAAAAAB8BAABfcmVscy8ucmVsc1BLAQItABQABgAIAAAAIQBnecTYyAAAAOMA&#10;AAAPAAAAAAAAAAAAAAAAAAcCAABkcnMvZG93bnJldi54bWxQSwUGAAAAAAMAAwC3AAAA/AIAAAAA&#10;">
                <v:imagedata r:id="rId6" o:title="Immagine che contiene testoDescrizione generata automaticamente" cropright="26163f"/>
              </v:shape>
              <v:shape id="Immagine 2035357428" o:spid="_x0000_s1029" type="#_x0000_t75" alt="Immagine che contiene testo, Elementi grafici, Carattere, grafica&#10;&#10;Descrizione generata automaticamente" style="position:absolute;left:19534;top:1704;width:11652;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giyQAAAOMAAAAPAAAAZHJzL2Rvd25yZXYueG1sRE/dasIw&#10;FL4f7B3CEXY3U+vqpBpFxIGD3Wh9gGNz1hSbk66J2vr0y8Vglx/f/3Ld20bcqPO1YwWTcQKCuHS6&#10;5krBqfh4nYPwAVlj45gUDORhvXp+WmKu3Z0PdDuGSsQQ9jkqMCG0uZS+NGTRj11LHLlv11kMEXaV&#10;1B3eY7htZJokM2mx5thgsKWtofJyvFoF+2G32RbuZ3415yLdDdnj8/z1UOpl1G8WIAL14V/8595r&#10;BWkyzabZ+1saR8dP8Q/I1S8AAAD//wMAUEsBAi0AFAAGAAgAAAAhANvh9svuAAAAhQEAABMAAAAA&#10;AAAAAAAAAAAAAAAAAFtDb250ZW50X1R5cGVzXS54bWxQSwECLQAUAAYACAAAACEAWvQsW78AAAAV&#10;AQAACwAAAAAAAAAAAAAAAAAfAQAAX3JlbHMvLnJlbHNQSwECLQAUAAYACAAAACEA5JK4IskAAADj&#10;AAAADwAAAAAAAAAAAAAAAAAHAgAAZHJzL2Rvd25yZXYueG1sUEsFBgAAAAADAAMAtwAAAP0CAAAA&#10;AA==&#10;">
                <v:imagedata r:id="rId7" o:title="Immagine che contiene testo, Elementi grafici, Carattere, grafica&#10;&#10;Descrizione generata automaticamente"/>
              </v:shape>
              <v:shape id="Picture 7" o:spid="_x0000_s1030" type="#_x0000_t75" alt="Comitato delle pubbliche amministrazioni - Fondazione Ugo Bordoni" style="position:absolute;left:39909;width:8001;height:6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NpbzAAAAOIAAAAPAAAAZHJzL2Rvd25yZXYueG1sRI9BS8NA&#10;FITvgv9heYI3u2lJa5p2W0QpiuLBpAePz+xrNjX7Nuyubfz3riB4HGbmG2a9HW0vTuRD51jBdJKB&#10;IG6c7rhVsK93NwWIEJE19o5JwTcF2G4uL9ZYanfmNzpVsRUJwqFEBSbGoZQyNIYshokbiJN3cN5i&#10;TNK3Uns8J7jt5SzLFtJix2nB4ED3hprP6ssqyF+fze5YvesH/3E7Fo/7+viyrJW6vhrvViAijfE/&#10;/Nd+0gqKfDad58vFHH4vpTsgNz8AAAD//wMAUEsBAi0AFAAGAAgAAAAhANvh9svuAAAAhQEAABMA&#10;AAAAAAAAAAAAAAAAAAAAAFtDb250ZW50X1R5cGVzXS54bWxQSwECLQAUAAYACAAAACEAWvQsW78A&#10;AAAVAQAACwAAAAAAAAAAAAAAAAAfAQAAX3JlbHMvLnJlbHNQSwECLQAUAAYACAAAACEAdQDaW8wA&#10;AADiAAAADwAAAAAAAAAAAAAAAAAHAgAAZHJzL2Rvd25yZXYueG1sUEsFBgAAAAADAAMAtwAAAAAD&#10;AAAAAA==&#10;">
                <v:imagedata r:id="rId8" o:title="Comitato delle pubbliche amministrazioni - Fondazione Ugo Bordoni"/>
              </v:shape>
            </v:group>
          </w:pict>
        </mc:Fallback>
      </mc:AlternateContent>
    </w:r>
  </w:p>
  <w:p w14:paraId="6CA5C5D0" w14:textId="77777777" w:rsidR="00E84A67" w:rsidRDefault="00E84A67" w:rsidP="00832DAD">
    <w:pPr>
      <w:pStyle w:val="Intestazione"/>
      <w:tabs>
        <w:tab w:val="clear" w:pos="4819"/>
        <w:tab w:val="clear" w:pos="9638"/>
      </w:tabs>
      <w:jc w:val="center"/>
      <w:rPr>
        <w:noProof/>
      </w:rPr>
    </w:pPr>
  </w:p>
  <w:p w14:paraId="31F196D1" w14:textId="77777777" w:rsidR="00E84A67" w:rsidRDefault="00E84A67" w:rsidP="00832DAD">
    <w:pPr>
      <w:pStyle w:val="Intestazione"/>
      <w:tabs>
        <w:tab w:val="clear" w:pos="4819"/>
        <w:tab w:val="clear" w:pos="9638"/>
      </w:tabs>
      <w:jc w:val="center"/>
      <w:rPr>
        <w:noProof/>
      </w:rPr>
    </w:pPr>
  </w:p>
  <w:p w14:paraId="2B9F96E2" w14:textId="2EA2ADC8" w:rsidR="005F53B5" w:rsidRPr="00BB74D6" w:rsidRDefault="005F53B5" w:rsidP="00832DAD">
    <w:pPr>
      <w:pStyle w:val="Intestazione"/>
      <w:tabs>
        <w:tab w:val="clear" w:pos="4819"/>
        <w:tab w:val="clear" w:pos="9638"/>
      </w:tabs>
      <w:jc w:val="center"/>
    </w:pPr>
    <w:r>
      <w:rPr>
        <w:noProof/>
      </w:rPr>
      <w:t xml:space="preserve">                     </w:t>
    </w:r>
  </w:p>
  <w:p w14:paraId="4F3BFD59" w14:textId="77777777" w:rsidR="005F53B5" w:rsidRDefault="005F53B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F711" w14:textId="77777777" w:rsidR="00E84A67" w:rsidRDefault="005F53B5" w:rsidP="00BB74D6">
    <w:pPr>
      <w:pStyle w:val="Intestazione"/>
      <w:tabs>
        <w:tab w:val="clear" w:pos="4819"/>
        <w:tab w:val="clear" w:pos="9638"/>
      </w:tabs>
      <w:jc w:val="center"/>
      <w:rPr>
        <w:noProof/>
      </w:rPr>
    </w:pPr>
    <w:r>
      <w:rPr>
        <w:noProof/>
      </w:rPr>
      <w:t xml:space="preserve"> </w:t>
    </w:r>
    <w:r w:rsidR="00E84A67">
      <w:rPr>
        <w:rFonts w:eastAsia="Verdana" w:cs="Verdana"/>
        <w:noProof/>
        <w:color w:val="800000"/>
        <w:sz w:val="16"/>
      </w:rPr>
      <mc:AlternateContent>
        <mc:Choice Requires="wpg">
          <w:drawing>
            <wp:anchor distT="0" distB="0" distL="114300" distR="114300" simplePos="0" relativeHeight="251661312" behindDoc="0" locked="0" layoutInCell="1" allowOverlap="1" wp14:anchorId="4FAB5EC0" wp14:editId="7C5ECAE8">
              <wp:simplePos x="0" y="0"/>
              <wp:positionH relativeFrom="column">
                <wp:posOffset>0</wp:posOffset>
              </wp:positionH>
              <wp:positionV relativeFrom="paragraph">
                <wp:posOffset>-635</wp:posOffset>
              </wp:positionV>
              <wp:extent cx="6336030" cy="640080"/>
              <wp:effectExtent l="0" t="0" r="7620" b="7620"/>
              <wp:wrapNone/>
              <wp:docPr id="1351094919"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640080"/>
                        <a:chOff x="0" y="0"/>
                        <a:chExt cx="6336327" cy="639763"/>
                      </a:xfrm>
                    </wpg:grpSpPr>
                    <pic:pic xmlns:pic="http://schemas.openxmlformats.org/drawingml/2006/picture">
                      <pic:nvPicPr>
                        <pic:cNvPr id="1452169635" name="Immagine 1452169635"/>
                        <pic:cNvPicPr>
                          <a:picLocks noChangeAspect="1" noChangeArrowheads="1"/>
                        </pic:cNvPicPr>
                      </pic:nvPicPr>
                      <pic:blipFill>
                        <a:blip r:embed="rId1"/>
                        <a:srcRect/>
                        <a:stretch>
                          <a:fillRect/>
                        </a:stretch>
                      </pic:blipFill>
                      <pic:spPr bwMode="auto">
                        <a:xfrm>
                          <a:off x="5612664" y="140682"/>
                          <a:ext cx="723663" cy="443083"/>
                        </a:xfrm>
                        <a:prstGeom prst="rect">
                          <a:avLst/>
                        </a:prstGeom>
                        <a:noFill/>
                        <a:ln>
                          <a:noFill/>
                        </a:ln>
                      </pic:spPr>
                    </pic:pic>
                    <pic:pic xmlns:pic="http://schemas.openxmlformats.org/drawingml/2006/picture">
                      <pic:nvPicPr>
                        <pic:cNvPr id="1922646576" name="Immagine 1922646576" descr="Immagine che contiene testoDescrizione generata automaticamente"/>
                        <pic:cNvPicPr>
                          <a:picLocks noChangeAspect="1" noChangeArrowheads="1"/>
                        </pic:cNvPicPr>
                      </pic:nvPicPr>
                      <pic:blipFill>
                        <a:blip r:embed="rId2"/>
                        <a:srcRect r="39922"/>
                        <a:stretch>
                          <a:fillRect/>
                        </a:stretch>
                      </pic:blipFill>
                      <pic:spPr bwMode="auto">
                        <a:xfrm>
                          <a:off x="0" y="174821"/>
                          <a:ext cx="1446213" cy="404813"/>
                        </a:xfrm>
                        <a:prstGeom prst="rect">
                          <a:avLst/>
                        </a:prstGeom>
                        <a:noFill/>
                      </pic:spPr>
                    </pic:pic>
                    <pic:pic xmlns:pic="http://schemas.openxmlformats.org/drawingml/2006/picture">
                      <pic:nvPicPr>
                        <pic:cNvPr id="537009969" name="Immagine 537009969" descr="Immagine che contiene testo, Elementi grafici, Carattere, grafica&#10;&#10;Descrizione generata automaticamente"/>
                        <pic:cNvPicPr>
                          <a:picLocks noChangeAspect="1" noChangeArrowheads="1"/>
                        </pic:cNvPicPr>
                      </pic:nvPicPr>
                      <pic:blipFill>
                        <a:blip r:embed="rId3"/>
                        <a:srcRect/>
                        <a:stretch>
                          <a:fillRect/>
                        </a:stretch>
                      </pic:blipFill>
                      <pic:spPr bwMode="auto">
                        <a:xfrm>
                          <a:off x="1953420" y="170468"/>
                          <a:ext cx="1165225" cy="390525"/>
                        </a:xfrm>
                        <a:prstGeom prst="rect">
                          <a:avLst/>
                        </a:prstGeom>
                        <a:noFill/>
                      </pic:spPr>
                    </pic:pic>
                    <pic:pic xmlns:pic="http://schemas.openxmlformats.org/drawingml/2006/picture">
                      <pic:nvPicPr>
                        <pic:cNvPr id="525163756" name="Picture 7" descr="Comitato delle pubbliche amministrazioni - Fondazione Ugo Bordoni"/>
                        <pic:cNvPicPr>
                          <a:picLocks noChangeAspect="1" noChangeArrowheads="1"/>
                        </pic:cNvPicPr>
                      </pic:nvPicPr>
                      <pic:blipFill>
                        <a:blip r:embed="rId4"/>
                        <a:srcRect/>
                        <a:stretch>
                          <a:fillRect/>
                        </a:stretch>
                      </pic:blipFill>
                      <pic:spPr bwMode="auto">
                        <a:xfrm>
                          <a:off x="3990979" y="0"/>
                          <a:ext cx="800100" cy="639763"/>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CFD3E25" id="Gruppo 1" o:spid="_x0000_s1026" style="position:absolute;margin-left:0;margin-top:-.05pt;width:498.9pt;height:50.4pt;z-index:251661312" coordsize="63363,6397"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gbCgksQDAABlDgAADgAAAGRycy9lMm9E&#10;b2MueG1s7Fdtb9s2EP4+YP+B0IB9SmK9mba0OEWXNEGBbg229QfQFCUTlUiBpGNnv34P9RY7LtCt&#10;KAos2wcJR1I83T33HO94+Wrf1ORBGCu1WgXRRRgQobgupKpWwYc/bs+XAbGOqYLVWolV8Chs8Orq&#10;++8ud20uYr3RdSEMgRJl8127CjbOtflsZvlGNMxe6FYoLJbaNMxhaKpZYdgO2pt6Fochne20KVqj&#10;ubAWszf9YnDV6S9Lwd37srTCkXoVwDbXvU33Xvv37OqS5ZVh7UbywQz2BVY0TCr8dFJ1wxwjWyNP&#10;VDWSG2116S64bma6LCUXnQ/wJgqfeXNn9LbtfKnyXdVOMAHaZzh9sVr+68OdaX9v701vPcR3mn+0&#10;wGW2a6v8cN2Pq6eP96Vp/CY4QfYdoo8TomLvCMckTRIaJgCeY42mYbgcIOcbxOVkG9+8OdiYxIth&#10;Y5ItaOJjNWN5/9vOuMmYVvIczwAQpBOAPk8k7HJbI4JBSfO3dDTMfNy254hly5xcy1q6x46XiJo3&#10;Sj3cS+6x9QNgeW+ILJAn6TyOaEaTeUAUa5AXb5uGVVIJcrAEf8dtvRLmnezCQ5S+3jBVide2Bceh&#10;EYrGKWP0biNYYf20B+1YSzc8Mmxdy/ZW1rWPppcHCJAmz2j2CRR7Ct9ovm2Ecn1OGlEDDa3sRrY2&#10;ICYXzVrAbfO26AxiuTX8N9gN4yA7IxzfeLGEEcM8Ij0tdBY/GendsWAsWe9+0QXAY1unAfjIjYmS&#10;cxrFlKYBAfmiNKTLuM/3kZ2LOKHgVUfONE3C5THHALex7k7ohngB9sPk7j/s4Z31xsPI8RP/e6U9&#10;ip1TtTqawId+pnPEmz6I8KSPMYR/D3mzOKYpnS/oKXkPlgphORg0ERsnOuFaOSnAcies0zf+C/kn&#10;iCJIhVnjD00fS5z1kiMtlBM+YMf0fQFJMNBwSAIClJIMyPXknFj/1dMBx7BPhEW6jIc0HBMhSlMa&#10;R2MmhOkSck/v8ZAfaf5PM+FFMH6eLMIwy2h2QviDlc/z/Yy8qYVntSToOFD55Rm5ZmC9E0acDXPs&#10;xx/2r3/qXv/Z/OjI962KRJTNkzQecyNM6fK4SEQRnccxCrVvYZIsnEP+PzemVgZwRDRZzKdicN/3&#10;UQS925AS17qRjjmNcV0L0m7XqOW+HLCmkUriwGO+CEhyTm41bgp9RfhQafIzmnsseLxfXBFIe5p9&#10;m04I9SXMFji/wOGhAx/P/mWIi8fYoZ822k8dzlc5+ru+HXeZrnca7l3+snQ4hnx4O7z6CwAA//8D&#10;AFBLAwQUAAYACAAAACEAPHeHNKkHAACUEwAAFAAAAGRycy9tZWRpYS9pbWFnZTEuZW1mrFZfaBzH&#10;GR9pb2XdWqcqbeMG+jKYKLabaG9m9n/iGluS/wifYlXntA2mDytrpag56dK7U2KLPJgEgyn0JSSG&#10;vCcPAUOSh0L74F5JKbQ0IS196UsppA+F0ELzZAql7e/b27ndO/kscDrc73bmm2+++X1/ZnbHGGMN&#10;QLcfjzH2hR7g+e8nGPv0G4zxs8vnGBtjb36NsZ9APl7Qoe7fS4x9aDB2Guv/OTTHPiuxG+8ZDAbY&#10;O2XG3gLOLy4tYMlprar3xXLGzy2u0HMLek/hObuyeG5O2o41+9lfP/1jxVJc8ObaD62TJ61qLdnZ&#10;7LzApeOF1qlTVrvTSuLtivUjS/Itbglb+FwGji2Fy1Xo2K5w+BwJhOvyVmJ9j+9Yggs7ghqsvmhV&#10;z9cl32xbUni2DHzuBraQLvfwH/E517cjL124AduOg5UypD/quVje21Di4UXcJbNzqQWfNtuwvgOF&#10;yIOuoD9aqbx9mwZ9xthVDRq476apq9jGc3zuw7XQ59uWUrYH/lIIO8CWDS3IFBqWxALP0wv6Ywny&#10;FK10gSMlzwXYQgWKB7CsIihk41zBUzYmhsf9HQcpNhCPEFFz+hy2rcC3HTen5CNGYdGg7yMphQ2C&#10;0HbCkBgJPwSjSNg+QpsziDxYCAuCwR2JQy/TuVUKuhyMunR6VUCqvqToaknfN+lIO4qCnLsW6DUI&#10;sATbCAHNrBQk/ZhLDx6gpHIP+pJ81RCb1IlQ2aFbSL8MIlsEEUepB3AHe3mh7bnIXi5w7SAsEHYj&#10;JKMwRrADJKdAJaCDUqwIGYa2jIpGBnk0rBcs6Yd2hAMihbIjEVLwkFfhOxzZw5gqL7B9FeTjoRWp&#10;g8gk1XG/vmUmyOkplHo4ULBa4qPU4SqVtIswge8+Qe/YgMvgPrS1clBeOFN6p/2nUsETKVVOTgWu&#10;jdD1Y608J6VWENAdIPUKMHORjcLQx544hXpPKCAdauB0pfcZwtivwSEaFHzlu7ihVCH4yvNsB3Z0&#10;8HGi7RCF2x8PraAIJDvrvYuVenTz4rrr38ArrebVetLhV6q4pvkPrOrZa53z9U7cSThd0HSfulBf&#10;pesZv8wCifQdfvn6SwnPl1nV+hm+ETfaCXrLuCOFsqqXVrSo+ZLuXVpZ5tKqzp9XvLqYbMS7jY5V&#10;fW5htTi8cLkwd7k4lXOhm3+Qy0q8ic1X4lay0+G4qsG+upq0m7utq0mbk/cQLDR3Ophvc3ofpe5l&#10;vvkFe3VsX3A7KEw9u7vd5lcEJ/VVBC4nRDvuJ9S2qhe31rGE+K4i0AvNXdBDBJaT9a14vnmNrAm8&#10;51A3gVs0iDdN3+AC3pCdrebOImXo+OLTCm82EUglcTiE86RQx4Q4dgJGm+sHqSD167tXkxY/vlJ/&#10;ttnajhtbe0nL3mjF28krzdaLJwo+RQUKvYQvxJ240dykOG8iqlmYaVCL15JGm1OwinG91krw2kUt&#10;W6LfuO95OGkbeNenTfoO0kGN72iZELizh2TSVfeRRfvW4m4CDWq5PYlo7Zc58JBaQS/0EPghWYQX&#10;Wl/WacVbjaSVfsnUETvyrbrabHY4hQs1trSz0eSUPeov8isnE89Zc9bWQ38tDhz4teZF61f9OFoL&#10;I289dqJTB2ukhdHuxK1OGlAlPN+anT176ZyFb61HgClgEqDxDKAbPsfS8a+nGStjQHozehLPw9lY&#10;f8sdwZh0HgO+mvXpu+7RrI/vP1YBZgDdLqIzkw1MPJ8BiMs3gRlAt+fRoW9D3f6bNbLZa4+UP5km&#10;MHYSArKxABCfUXZp7YPtksZM+XfThNJ97R6DBvlLflL7x+NH0+cs/mlvkuMTOu3TN/Swf3sgd3ui&#10;x0NgXjftH3HfM29P3E0xWd4zCbcnvg05+ah9PYU+8XgD+AB4G/gC0DzQvXEcf5rTMO/t669hNtc/&#10;iDfpLuP7n+InaJC1Im/SmE/xS7hBWDZG8abl3wcOAcS9yHs4ZphO24NzRyoProkHxWPqRj3dQ/M4&#10;KB6UR11PIl3Z+yvGY88ssbspXhnfMwklNioelEdqFIt5QPNA9/+ax+vjjHXBnWJ5AdBN8z4MwfXx&#10;rjk39ltjbqxrfg7tz1nNODFWM14eP2O+PF4zfp6ia5LeKH8egx3K7xJAPhX90f2DYiwQYM2V6l43&#10;zXUSAlHqmv8yuuaTRs1oAY+WLpg/K9WM/wA0N4rfc1hL/G4CD8uPaqB2wJnYM2vG3RRdc88k1Eae&#10;CaoB4kR8HpbTURyoWxmn07Cjm45ZGYKjh24ZRw91zb9MEG4Z30pRM/50iEBzt0ZyfAfrieMfgIfl&#10;eBMkdF4XYUc3zZHeSzfLXbNeVuaZSWV+ZbJr/gZ835+sGX8DPsEczRN0fvX742MUxZ3M/6e0YTy1&#10;bTqzH0/eMb47ea90unyvRH1tY/hu/T10yVcThfqwvio4o30NYUs3zYfuP2V1TWXVjN0Ur5s/PUwg&#10;We7fMLcZcCJu4ZfgdmTq4Po9MlUznk/RNY9MEUbX73zGaelLcHoV73Mdr1G18ep011yaVmZYUeZE&#10;pWv+ArzerdSMPwO/whzNE3RedW18VDm4Nj6q3DFqlXslf/peifraxnD8L2e+0rfQcG0cR14Q2vRb&#10;AO6wrwPUZgDq/w8AAP//AwBQSwMECgAAAAAAAAAhAAumPW0oXQAAKF0AABUAAABkcnMvbWVkaWEv&#10;aW1hZ2UyLmpwZWf/2P/gABBKRklGAAEBAQDcANwAAP/bAEMAAgEBAQEBAgEBAQICAgICBAMCAgIC&#10;BQQEAwQGBQYGBgUGBgYHCQgGBwkHBgYICwgJCgoKCgoGCAsMCwoMCQoKCv/bAEMBAgICAgICBQMD&#10;BQoHBgcKCgoKCgoKCgoKCgoKCgoKCgoKCgoKCgoKCgoKCgoKCgoKCgoKCgoKCgoKCgoKCgoKCv/A&#10;ABEIAGYCi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qOZyvSpK/PH/AIOIv2uP2jv2RPgP8O/FX7N3xUvPCmoax44kstSurO1t5WntxYXE&#10;mwiaNwPnRTkAHivQyvL62bZhTwlJpSm7Jvb5nNjMVTwOGlXmrqOp+hIJzzTt7+35V/MoP+C1P/BU&#10;w8n9sfXv/BTpv/yLR/w+o/4Kl/8AR5Gvf+CjTf8A5Fr7z/iFmef8/af3v/5E+X/10y3+SX4f5n9N&#10;e9/b8qN7+35V/Mp/w+o/4Kl/9Hka9/4KNN/+RaP+H1H/AAVL/wCjyNe/8FGm/wDyLR/xCzPP+ftP&#10;73/8iP8A11y3+SX3L/M/pr3v7flRvf2/Kv5lP+H1H/BUv/o8jXv/AAUab/8AItH/AA+o/wCCpnb9&#10;sfXv/BTpv/yLR/xCzPP+ftP73/8AIh/rrlv8kvuX+Z/TXvf2/Kje/t+VfzKH/gtR/wAFSwP+Tx9e&#10;/wDBRpv/AMi0n/D6n/gqWen7Y+vf+CnTf/kWj/iFeef8/Ife/wD5EP8AXXLf5Jfcv8z+mze/t+VG&#10;9/b8q/mU/wCH1H/BUv8A6PI17/wUab/8i0f8PqP+Cpf/AEeRr3/go03/AORaP+IWZ5/z9p/e/wD5&#10;EP8AXXLf5Jfcv8z+mve/t+VG9/b8q/mU/wCH1H/BUv8A6PI17/wUab/8i0f8PqP+Cpf/AEeRr3/g&#10;o03/AORaP+IWZ5/z9p/e/wD5EP8AXXLf5Jfcv8z+mvcx64oycfdFfzKf8PqP+Cpf/R5Gvf8Ago03&#10;/wCRaP8Ah9R/wVM/6PI17/wUab/8i0f8Qrzz/n7T+9//ACIv9dMt/kl+H+Z/TTuGcGnxkEcV/Pj+&#10;wF/wVo/4KM/Ff9tr4XfDP4iftU61qmg654vt7TVtNm0uwVbiFg2UJS3VgDjsQa/oOjXaOvWvkuIO&#10;HsZw7iI0MRJNyV/dvbt1SPdyvNsPm1GVSkmknbUV2CqSai3KTzWP8UfEN/4R+GniLxXpaxtdaXod&#10;3d24lXKmSOFnXI9MgV+Sv7Gn7YH/AAXx/bw+GF98X/gL4q+F7aRZa1Lpc41XTEt5BcJHFI2F3HK7&#10;ZV5+tc2X5PWzChOspxhGDSbk7au9unkaYvMKeDqxpuMpSleyir7H7BFsnGacuS3avhL44a/+3do/&#10;7QX7N/h7Xf23Ph34Fu9Q06zT4ieBriSNJfEmoLKn2oWaNC7SI4JiRVdNrHOTkY+oPFX7Zn7K3gPV&#10;/EmgeM/2gPCel33g+CKbxRZ3usRxyaakmPLMqk5XdkYHU5GOtYVsurU1Dk9/mTfupu2tu3XoaU8Z&#10;Tlzc3u2dtbLpc9Rorgvgd+098Av2lfDdx4t+A/xZ0PxVp9pN5V3c6PfLKIHxnDjqnHPIGRXB+If+&#10;Cnn7AHhTxg3gLxD+1z4Ft9Wjm8mS1bXY22SZxtLDKg54OSMVjHB4ydRwjTk2t1Z3XqraG0sTh4xU&#10;nNWezutT3miuJ+I37RXwS+EPhbTfG3xO+KWhaHo+sXUVvpWpahqKRw3csozGkbk4YsORjqK5ux/b&#10;t/ZA1T4vf8KE0z9o3wjP4x84wjw/HrEZuGlHWMDOC/H3c7valHC4qpFyjBtLsn03+7qEsRQhJKUk&#10;r+aPWqjdt34V5b8Vv24P2SPgd4tfwD8X/wBorwh4b1qOBJpNL1fW4oZ0jcZVijHIBHT1rwv/AIKC&#10;ftIar8Uv2M3+KH7Dv7dXgHwT5fia3tZvHOparC1kcZ32olMcqrISVONpOFPTNbYfL8VWqQTi4xk0&#10;lJp2187GdbGUaUZNNNromrn2Kh+bNS54zXjI/aX+Fn7N3wA8H+Jf2r/2jvCdreXWg2ovPElzqEdv&#10;b6vciFPNngXjcjsdw2rwGHArU+D37aX7K/7QGh6p4j+DHx68MeIrPRLdrjWJtO1RG+xQqCTJIpIZ&#10;FAB+YjHB9Kylg8TGLmoNxTtezt99i44ijKy5ldq9rq56kCD0or4T/Zu/4LifAn4z/tdfED9n/wAX&#10;6z4T8O+HPDt0lv4O8Xy+JlaPxG7TiJVjDKFyc5G1jX1F8d/2wf2Zf2Y4rWT4+/G/w54UN6pNpFrG&#10;pJHJMo6sqcsQPXGBW+IyrMMLXVGpTfM0mla7aav0/pGVHH4OvTdSE1ZOzdz0qiuL+DH7QvwU/aJ8&#10;MHxn8DfifovirS1k8uS80W+WZY3/ALrbTlT7EA12atuGa4alOdOXLNNPs9GdUZxqR5ou6FoooqSg&#10;ooooAKKKKACiiigAooooAKKKKACiiigAooooAKKKKACigkgcCkLbRkigBaM+1R+fxnjFfKX7ZP8A&#10;wWG/ZR/ZG1a4+Hv9q3HjLxwjCKPwn4ZxLJHMeFSeUny4TkjIJL4/hNZ1K1OjHmm7IPI+sc+1Fcj8&#10;EPiTP8WPhRofxCu7KxtbrUrBJbyz0/Ulu47WbHzwiVAFco2VJA6g184fHr/gsb8Bf2cf2i7j4DfE&#10;rwF4otrezCC+8RfYAIYmY9RExEkkeOfMQMD2zWNbGYXD01UqSsnswPr2iuA/Z/8A2mfg5+1B4Ej+&#10;IvwU8YQ6vprTNDNtUxywSqATHJG2GRsMDgjoQehBrvQxI4xXRTqQqQUoO6YDqKKKoAooooAKKKKA&#10;CiiigAooooAKKKKACiiigAooooAKKKKACiiigAooooAK/Kv/AIOsf+TZ/hT/ANlGl/8ATZd1+qlf&#10;lX/wdY/8mz/Cn/so0v8A6bLuvqeCv+Sowv8Ai/Rnj8Qf8iet6fqj8Qx0ooHSiv6fPxcKKKCcDNAB&#10;nHWnC2ujbtfLbuYVkEbS7TtDEEhc+pAPHsajJDcDt7V+i3wy+PX/AAS+tP8Agm9deAfGHwW8Ft8X&#10;7/S5deg0fz9Q+wXN7aM9vB50wkzFcPbtLKIFYIxIBKlgK8vNMxqZfGm4UZVOaSj7vS/V+R24PCwx&#10;UpJzUbK+vXyR8B/Dz4eeN/iz4us/AXw58PyatrOoMVsdNt5EWS4YDO1d7KC2O2cntXrn7XP/AATr&#10;/ac/YytNJ1v4u+ALqz0vVNH0+4/tOZ4ljju54Fkks8b8tJE5ZGwCPlz0NeOeFvEg8NeMtP8AGH9k&#10;29z/AGfqUN4tjIWWKQxyBwh2kMFyMcHOO/evUv2r/wBu79ob9te30WT9ojX7XWb7w/dXj6XqUdoI&#10;ZIoLgxs1thMKY1ZMrxuGSCTxicR/azzCk6PL7Gz57/F5WHS+pfVZ89+f7NtvO549Z2t5ezraWNrJ&#10;NI33Y41LMfwpoIPQ19hf8EiPjR+xH8GPH3iLxn+2z4C0e907R9PFx4f1RluJdS+2SsLf7PFBGwjl&#10;jMTyyMXGU2ZByQK8P/bS1L4MX37Sfiay/Z38I6FpPgmw1Brbwyvh+4nmhu7MEmK5Z52L+Y6FSwON&#10;p+XAxTpZlVqZpPCOjJKKT538Lv0QqmFhHBxr86bba5eqPLaKaCCMgZWnV6pxBRRRQB7t/wAEwP8A&#10;lIp8GP8AsfLX/wBBev6mh0r+WX/gmB/ykU+DH/Y+Wv8A6C9f1NDpX4R4qf8AI4o/4P1P0zgn/can&#10;+L9Dk/jyf+LG+Msf9CrqH/pNJX4q/wDBGb9nX/gpv8Wf2XtY8RfsZ/tm6H8O/DMPjK5t7vRNS0cX&#10;Ekl4La2LThjbvwUaNcZ/gPHr+4fjLw1a+MfB+qeEL2eSOHVNOms5pIsbkWRChIzxkBuK8S/4J4/s&#10;C+Af+CdXwVv/AIKfDvxrrGvWmoeIptXmvdaWISiSSKGLYBEqjaBCvbOSa+Py3NqeX5TiKKSc5yg0&#10;mk1ZXvvp1Pcx2XyxeYUqjvyxUr2dnd2sfDP/AAUs0rxjoX/BUn9h/RPiF4hj1bXrNrCDWtVhi8tL&#10;27S+thLMq4G0O4ZgMDGcVzPhv9lP4Kftdf8ABwN8ZvA/x78MPreh6Tpsepx6PJdOlvcXC21lGhlC&#10;EFwokYgZHPXjivv/APac/wCCcvw5/ai/an+Fn7Vfijx5rmm6p8K7wT6ZpenrD9nvWE6TgSl0LAbk&#10;A+UjinfDH/gnX8O/hd+3X40/bw0rx5rVxrnjXS1srzRLhYfsduAsILIQgfJEC9WPU+1enQz/AAtH&#10;BpQk1NUZQ0T+Jz5tO2hw1cprVMVeSTj7RS1fRRsfB3/BOrwh8Kf2TP8Agrb+1F8KfD8b6R8PdD8I&#10;z3N1p6zO0dvaoYZiByWwizShecgHFePfEm5/Z5+Nv7Dvj7xX+x7/AMEfl0/4e6Zp94tr8V9a8QQx&#10;Xto0PJukVmeWTZwSm85zg9xX6g+C/wDgmH8IPC37WfxQ/auvvFusapc/FbRJNK17w7eLELOKCRI0&#10;kCFVD8rGByxxuNeJeF/+CBHgXw34a1f4Mx/tifFJvhXqU088Xw7j1KKK0jmkHDO6pulCttbacBig&#10;3Z5z30c+yl436zOpLmSpfzWbirS0i1eV9r6HLUynMI4f2MYq159rq703vpbtqfE37Vur6xr/APwb&#10;7/s9y6rqc00kPjI20MrSHdHFG12iKD/sqAB9BXWf8FYv2C/2bP2L/gH+z/8AFL9n3wbJo3iRvFlk&#10;uoa59skkuNQkMcdx50pZiC4lXcCAMbiOlfcnjz/gi38G/H/7D3gf9hvUPi74og0fwPrP9o2euQpb&#10;farly0jFZAY9gH70jgA8CvQf23/+CcHw5/bi+GHgn4XeNfH2t6La+CdYt7+yuNJWFpLhoo/L2P5i&#10;MMEDOQBzRR4mwNHEUeWbUFUqykknZxlfluuvp0KlkuIqU5uUU5OEEvJq1/Q+Nv8AgvDpv7M8sHhj&#10;wH4R+BWi+Kv2hPitDZaXo166ySXVja5WMXBVXChiWKIWHHzMeErkf+CnX7F+j/sG/wDBDDQ/gVaa&#10;ib7Ul8badfeI9QBO241CUSGUqOyKQEUf3UB65r6o/aj/AOCJPw2/aa/aab9qpv2mviJ4T8SLp9ta&#10;WbeG7q3QWawxGIGJ3iLpuBYkA4yx9av+OP8Agjj4W+J/7HuofshfEz9qz4leJLO+8WQ68vibXr6C&#10;6v4HjQILdC8ZURcE4xnLE5rHD51l+HwuEhGvJqElKcWpb+T2tFbJFVctxlatXm6avKNou6/Hrdng&#10;f7WHxd/Y3025/Z5+FXjP9ja6+OXxivvhvYJ4X8MR3Rjt7W0kgVt029vLO5o3blWKqjE4GM+RfsR+&#10;EbvS/wDguPffDrxL+y1Y/COy8SfDW9t9c+Hdjqkd1bNbyWgLEtFhdsm0NtGMH619xftP/wDBHn4X&#10;/HvUfh/8QfA/xh8U+AfHnw50W30rRvG3h+SP7TPbQpsQSqw2kgF+V2/fYHI4qT9nD/gkD4A/Z9/a&#10;p039sS8/aA8deL/GVvodxY6td+KLqKf+05ZQVM7nYGTahCqiEKAo4pUc6ymjl1SEJvmnCas+Z+83&#10;dW15UreV7hLLcwqYuDlFWjKLvpslZ36t/Ox8Tf8ABN79i39lvxz/AMFeP2iPhT4r+D2l3nh/wFfi&#10;48H6XMZPL02SO9TY0fz5OMDqSP5Vrfsg/CT4Zft0/wDBbD9oS5/a58KWviY+D2ubTwzoOtZeCKCG&#10;6W2QrGTghYvmAxjdMWxnmvrH4p/8EX/h140/bEvf2wvhz+0P468Balr15Bc+KdI8LXiQw6oyPG7q&#10;zFd6rIY13rkg8kYJqT9qj/gjb8Ofjj8f5f2qPgx8dvGPwm8f30PlaxrXg+5VRqA2hCzow4YooUlS&#10;AcAkEjNXUz7B4ipKUq8k50ox5rNuEla/W9pW1aJjleKpwSVJNRm5WurSTvb7vM+W/wBgjwj4f/Zk&#10;/wCDgD4ofs6/s9xNYeBbvw9JJqGiWszNb2rrbQTqvJP3JZHVc/dEhUelfrpFjHFfNP7CX/BMH4H/&#10;ALCt3rHjXw/reseLPG/iR2bxB458UXAlvroM28pkABFLcnAJJxknAr6WjwBgV85n+YUMwxkZ0m3y&#10;xjFyas5NLWT9T2spwtbCYVxqaNybstknsh1FFFeGeoFFFFABRRRQAUUUUAFFFFABRRRQAUUUUAFF&#10;FFABRRQTjmgAJA5JriP2g/jh4Q/Z3+EutfF3xtcFbHSbUyCJT808nRIl/wBpmIAqz8cvi54W+Bfw&#10;p134t+M59mn6Hp8lzMq/elIHyxr/ALTNtUDuTX4e+O/28vjR+0F8OfFvxQ+NPii8ufCFn43/ALQX&#10;TZZj5MkxCxWVhCOwA8xiB/vHmvLzLHfVKfLBXnLY0oxjOqov1Z698Qf+CrX7T3j2z1T4JfBrxBeX&#10;HxJ+J2qJG02lMJB4Q03lIrW0j6Neyh2O4/cADsclRU3wA/4JP2HwXvtJ+IH7WlheWEOoXBn/ALFs&#10;bgXOpai24M73VyTiPcWyVQljk9+a87/4J1/s+x+Ir3Vv2tfiJrSxa1NqskehaLZR/wCoYqDJLK2A&#10;E2qwVVXPJPQIM/ctnpfxL+K4tm1vWri4tLOMR2819MSsajjCDvwP/r1w0cCsVThKvJtLpfRvu+50&#10;UffvNbPb0Pa/En7Snw8+Cej6J4G+DXh/S7zSbWzEcdtZ3BRLRBgKmADzjJ+vWvM/23fhX+xJ+1Eb&#10;X/hOtJuJNc1K0WP/AISzw2qPdWSrnZGwfh1y33duSBjIzXknxjvtQ+GXiaz8OaTZNqZ8xZ9UlVSv&#10;2WxXaJp8f7LywjHfcfSu6svhNqup+HbfxDoepRySSRiTyG+VgfRT0/lXpVI0cRB0pxTXaxtPAuFO&#10;NSWzvY+Iv2wP2Df2kv8Agnv8ZrPxv8BfiH400/wWtvDcjxXouqPAsUjEIY7sALGGZ0jIXaVI2qS3&#10;Ir3r/glN/wAFf/iz4u+NUf7KX7X3iKTX/EPiTWlj8M69FZwwRwxC2Y7H8sLv3uiBeM7nfJ4Arpv2&#10;iPhla/tQeGv+FU/HzXdRNqqeXb3Fxvl+wyBWEcjRBlEyqW3FGJBA45wa/MP42+O9F+C2oeKvHHgX&#10;4jPJ4i+FPiqbR4dc0u1WD7ZEyvGbu3id2cgYk3L/AADaQxLCvGrRr5biYOjf2e1ux5danLDyvfRn&#10;9MisD/FTq/NH/ggt/wAFO/EX7Sugzfs2/HL4g2OreJNH02CTw3dOzteajbKJPOMrHO4psQ7iQcOB&#10;ziv0sQ5TIr6PD144impxCMlJXQ7OOtG4HoajuSwgZkPIUkflX5q/8EwP+CtVvov7AfxO/aw/4KM/&#10;HyFLPw38efEHhnStSuLBRK9vC0ItbKGG3TdNJ8zBQAWI6nAyNij9LqK+YP2d/wDgsV/wT/8A2lvC&#10;XjXxb4N+M76OPhzpjal4403xdo9xpd7o9ioB+0ywToG8vBGGUHkgdSAcL4F/8Fxv+CfP7Q3xj0X4&#10;D+AfHHiaHxJ4jga50K21rwPqFlHe2YRnF4sksQUW5VSRKxCn1oA+vKK+O/BH/BeL/gmZ8QPjlZfA&#10;Xw/8crlb7VtbfR9D1+88PXcOi6pfq2029vfNGIZX3fKMHBPQnIz9hhs8igBaKKKACiiigAooooAK&#10;KKKACiiigAooooAKKKKACvyr/wCDrH/k2f4U/wDZRpf/AE2XdfqpX5V/8HWP/Js/wp/7KNL/AOmy&#10;7r6ngr/kqML/AIv0Z4/EH/Inren6o/EMdKKB0or+nz8X6BVrw+vh+TXbSPxbc3sOltOovptNt1lu&#10;Ejzy0aMyqzDspIz0yKq5q94W8N+JPGHiG38N+ENLuL7Urgs1ra2q7pHKIZGKj2VGb6A1FTSm7u2m&#10;/bzKh8a0ufcn/BSD9hD9kD9m39lP4c/EX4afFnVtS8SfYF0rVrG30W3WSS+m3XqvqSidmspVhk2C&#10;MByRGBxgmvgsDI5J61ZuNd1jUPtMt3rF1P8AbpRLdtJOzfaHBJDvn7zcnk5PJqBenSvOynBYnA4X&#10;kr1XUd27vs9bHVjsRSxFVSpw5Fa1l+YYooor1DjGlRjmvUv2M/g58Mf2gf2hvDvwb+KnijXdGs/E&#10;GoJaW+oaHYw3BhkYjmVZXTbFtDbnBygG7BxXl9SWt7e6dN9p067lgk2MnmQyFW2spVlyOxUkH1B9&#10;K58VRqV8PKnTlytppPs+5rRqRp1VKSul0Pqv/gr5+zz+y9+z3+0q1r+zX4xutW0zxRZR65Yx2Vrb&#10;/wBj2tnKWjWO1uI5GM5EkUmeFC9Oa+UAeK0Toni++8H/APCWPZXk2h2OoLYLdsxaCC4lR5RCMn5W&#10;ZY3bA67STWcDxXPllCphcHGjUq+0lHRye7NcZUjWxDnGHKnsgooor0DlPdv+CYH/ACkU+DH/AGPl&#10;r/6C9f1NDpX8sv8AwTA/5SKfBj/sfLX/ANBev6mh0r8I8VP+RxR/wfqfpnBP+41P8X6A3SoxtHen&#10;Ow29a+Zf2nf+Cg37LenfDj4jfDLwD+1J4Wi+IGm+E9V/s/TbHXI/tcV5FbSlVQ5x5qsv3QSwI6V+&#10;bYfC1sXUUKcW9tk3a/ex9dXxFLDw5ptL9fQ+mF+YYoIGBur4a/4IvftTarrv/BNGw+On7V3xwaZr&#10;fxFqcN94o8XawBtjWfaitLK3boBn2FfQvws/b9/Yt+Oni9fh78JP2mfCGu65MWFvpdjqyGaYqMkR&#10;qceZgDPy54roxeV4vC4ipS5XL2babSdtPMxw+Ow9ejCd0udXSb11PYOCetBAPAb61+dOuftD/HOH&#10;/g4k0j9nuH4q62vgeb4d/aZPCq3zfYWm+w3cnmeV93dvRTnrkCvJv2M/2+fi34d+IX7bHiv46/Hv&#10;XrzQfh+LxvDcOo6gZE02T7XeRQx2yscIxIiRVHUha9CPDuLlQ9opL4ITtrtOXKl6p7nG84oRqcji&#10;/ilG/wDhV2z9bRhuA1KCS2f61+WHwR+PP7e/7J//AAQ88UftY/FH4lapqXjvUNQh1TwvN4wzfS2l&#10;hPNBEhYTHOHBd1U8AMpxyRX25/wT6+O3xB/aJ/YS8AfHv4mXVtP4i1/wz9t1Ka1tRFG825xkIOFH&#10;yjgVy43J6+DjKopKUVNwunu0ru3kdGHzGniJKHK1Jx5rPse6MeMelJgEYr4E/wCCPH/BRr41/tW6&#10;V8a/Ev7UnjDRY9L+H3iIx2d9DYx2cdlZKsrO0rDghRHncegFfSXiX/gor+wv4Q0nR9e8RftW+CLW&#10;z8QRGXR7htejK3UYcpvXBPy7wV3HAyCO1ZYrKcdhcU8PKDlKNr8qb3V+nkXRzDC18OqvNZPu7dbH&#10;tQBHQ0AHHJr5R/4Kj+PPiy/7K+keNf2YP2v/AAX8MJr7XLWRPGHiTU0jsr21eNyI4pvLkBLHawwp&#10;DKp5Fe2XXxk8EfAr4H6L44/aN+Mvh/T44tKtE1PxNfXkdta3l0Yl3SRlsA72yyqOcHpWEsHU9hGo&#10;tXJtcqTvp8jX6zD2sovRJJ30tqehhMjg0oT3ry/4G/to/so/tI6rNoXwL+P/AIY8T31vGZJrDS9U&#10;R51Qfx+Xw233xipPF37Zn7KXgPVvEWieM/2hPCel3nhGOJvE1rfa1FHJpokx5fmqTlS25cDqcj1q&#10;fquKjUcHBqXazv8AcUsRh+TnU1bvdHphU9qACOmK4n4J/tG/An9o/wAPTeK/gP8AFXRfFWn2s3lX&#10;Vxo98swgkIyFcDlCRyAQMiuS+JH/AAUE/Ym+EXjmT4a/Ev8Aae8G6Nr0MojuNMvdZjWSBzjCyc/u&#10;zyOGxSjhcVKo6cYNyW6s7r1QPEYeMVNyVn1uey0c9qp6HruieI9It9e8P6vb31jeQrNa3lpMskc0&#10;bDIdWUkMCOhFct8a/wBor4G/s5+HIvFnxz+KuieFdPnm8q3utavkhEz4ztQHljjnAB4rKNOpOfJF&#10;NvtbU0lUhGPM3p3O1org/gv+03+z5+0N4euvFfwR+MOg+KNPsTi+uNH1BJvs5xn94AcpwCfmA6VZ&#10;+F37Q3wO+N3h/UPFXwh+K2h+I9N0m6e31K+0fUEmitpVXcyOynCkLzz2qpUa1O6lFq2909PUmNal&#10;KzjJO+2p2dBz2rzXSP2wf2W9f+GWrfGfRPj74XuvCeg3H2fWvEUOrRtaWUuVGySTOFbLrwf7w9aP&#10;DH7Xf7Mnjj4lWvwf8H/HTw3qnia+0pNSs9FsdTSWeW1aMSLKFU9DGyuO+0g9Kr6tiNXyPTfR6eov&#10;b0dPeWu2qPSc+ppa8U8f/wDBRT9hr4XeNJfh54//AGqfBWl61byeVc6fca3Hvgk7rJjIQjuGIIru&#10;fGXx++CXw8+G8Pxk8cfFXQ9L8K3HkmDxFdalGtnJ5xAiKy52neSMYPOaqWFxUOVyg1zbaPX07iji&#10;KMr2ktN9djsqM56V4/rv7ff7Fvhv4g2/wq179p7wZa+ILto1h0uXXIhIWkAKKecKWDDAJBORXc/F&#10;H4x/Cn4J+DpvH/xa+IWk+HNFhZVk1PWL5IIQx+6u5iMk9gOTUyw2JjKKcGnLbR6+ncca9GSbUlpv&#10;rsdPRmvM/gZ+2D+y9+0vcXVr8Bvjr4b8VXFmu+6tdH1NJJYlzjc0f3gueM4xWL8Tv+ChH7Enwd8X&#10;SeBPiZ+1F4N0fWLeTy7jTrrWo/Ngb+7IFJ2H/exVfU8X7R01TlzLpZ3+4n61h/ZqfOrd7o9morJ8&#10;F+NvCPxD8NWfjPwJ4nsdY0nUIRLY6lpt0s0M6HoyupIIrWrCUZRdmrM2jJSV0FFFFIYUHpmikY4H&#10;NAHwB/wcMfGTUvh7+yPpfgfS5mjfxLr2JmXvFDGWC/8Afx4m/wCA1+Y37Q2j2vw8/Zt+G/wH8G62&#10;us32vahFqiw2luFljnMUJePKn95vupAiFhuxZjBCk7v1W/4La/AFfjh4J+Ez6jdw2uh2HxSsYPFN&#10;9NKEjs9NnDLJK7McBdyIuT3Za+aPhr+zv8PNV+Lt1+0/4h8H+TBHoNjZ/Dm2VUjgjWJcXeouuMlz&#10;N58cbdNgLd1I+ex2HqV8wXp+HU0owk4z87L5dTtf2Qvg/pHwU+Fvhz4f+LbqVms4TNrM6KWM11IS&#10;79OwJ2g+iivqPRPEnhi+hS20bVLcoF2xwr8pHttOK+eYPgj4V/aL8JWPxE8MXuk6lJYzM2l3Dxxz&#10;ovAyGRwUkRu6OMHHGDgj2D4G6B+yL4j1a1+G3xz/AGVPBfhfxVKyx2dx/YEP9n6w54/0eRl+WTj/&#10;AFLndz8pcZI9On7torboezTo0fq6lFttbpJafjqbXwM+EWgfGjxf8WNX8QQM9rdWH/CJ28+0bkUw&#10;+Zcume+6SNfrDWT8DtRnsvhRp9l4mvI47zS5J9P1EySbdtxBM8T9f9pCfoRX1N4G8A+Cfhr4di8J&#10;fD7wpYaPpkLM8djptqsMSs7bmO1QBkkkn1NeY/HP4O/sVeEbfUPix8bPhT4SM15cbrq+vNDjmuL2&#10;4YcKqhC80rY4VQWOOlaezcYp9eplHFwrVHBp2duW2+mn49Txf4q6r4F1uyD2t/5uoQkeW1vGSGXu&#10;pPT3Hoa/FP8AaL/ZW+Of7OXxa13xT4z8Daa3g7xVrFxD/aWnwC6s0t55M4ZHy0LqPmXODkEK1frb&#10;4t+AfhP9oHXIdQ0L9m/w74F8LQMHtdPGkwQ316c5D3LouUAH/LCM45+dm+6uJ4t0j4MeLdY139nb&#10;4h6naajFNp81nq2j2d5Et5FE8fyTIjElGUskikjHA9a4sRReIjrpbYzzDC0fZpKXvdu3lv8A8Mfm&#10;L/wS1+Iuq/s3/t7eF/EN1otq2o3Wutp2n3l9fLb21t590sFyJixCgQxtKNuQd6p15B/pmhx5Y29O&#10;1fg/+z3+y18FPAH/AAUI0PTP2obqHwza+FbiLxfq2o+Ktbgk0/VYo7ON2nV3KlPPuWt5xEA3Im3c&#10;qc/ul4X8R6L4u8N2Hivw7qMd5p+pWcd1Y3cWds0MihkcZ5wVIPPrV5XGUYST7nkxpuk7fMuXJbyG&#10;CjnaR+lfgF8Of2Ef22Phx+yb4N+Od9+yn4q8Qf8ACpf24Nc8c698L5NNKahrWiyeQsd7awSYE5Uq&#10;xQd8kjODX9AJx/FWevijwxJq58PJ4gsWv1TcbEXSecF9dmd2Pwr1Cj8I/wBvlfih+01qn7VX/BTf&#10;X/2XPEHwl+HP/DMv/CCaTb/FO1Gl3/ifVZbyORZfIiZmzGCBGSSGkSNScE7V/YkGv6x8VtF+D/7X&#10;up/HHSfjF8Uv2ddQ8DfAPUviF4e0uy0i0sGtPNZIn0+V5HckgiSVVIXqoJBr9pf2jfhB+z3+0h8I&#10;ta+Bv7Rmg6LrnhPXAlpqularcBY5GyGQZyCsgYBlIIYHkV5H+zZ/wSx/YC/Zb+MVn8TPhf4GkvPG&#10;mj6S1pol94m8VXer3ekWLcGO1W7lkNvGR8uUA4JGcE0Aflvrvwp/av8A2pf2APgP/wAEctB/4J2/&#10;ELwb46+HHjzS38XfELW9Fig8PaVb2NxKZr+2vA584yhww2gFj0zkV+8Gk2j2GnW9lJMZGht1RpD/&#10;ABEADNV5PEfhu1mhtrnXrGKa6laK3jkukDSuOqqM/MR3A5FQ6v4t0y303VZdDkj1S+0m1eWXS7C4&#10;jadnCFlixn5WbGBuwOaANiivJv2Ov2kPE/7SvwD0X4xfEr4Ia58L9W1e4u428HeK5o/tsAhneMOd&#10;pwQ6oJBwCFYZFSftTftF6x8CP2cPEvx7+Fnwq1T4oX2hQo9n4T8I3MbXWosZkjZI2OVyoYu3U4Q8&#10;Z4oA9VorlfCHxIstb8G+H/E3i6z/AOEZvte0+3uBoWs3Ua3NtLJGrtbnDYaRCdp255BxXJ+HP2x/&#10;2f8AxX+1R4i/Yy0Txr5nxA8K+HbXW9a0lrV1SKzuH2RsJSNjtkjKAkjPSgD1aiqcXiDQ5bmOxj1m&#10;1aaSNnjhW4Us6qcMQM5IB4PpTNM8U+Gdbmnt9G8Q2N3Jati5jtrpJGiPowUnafrQBforlfiV8RV8&#10;G/D/AF7xl4Z0WXxLf6Po9xe2vh/SZ0NzqDxRlxbxZON7kbRnjJrl/wBlr9oPW/jv+zf4d+PnxN+E&#10;2qfDO81izee/8LeKrhFudL2ysgWVhheQoYdOGGQDxQB6lRVO213RbvT49XttXtZLWXHl3Uc6tG+T&#10;gYYHB596Wx17Q9Turiy07WLW4mtJNl1DDcKzQt6MAcqfY4oAt0VSt/Efh+71WXQrXXLOS+gXdPZx&#10;3KtLGPVkB3AfUVdVgwypoAKKKKACvyr/AODrH/k2f4U/9lGl/wDTZd1+qlflX/wdY/8AJs/wp/7K&#10;NL/6bLuvqeCv+Sowv+L9GePxB/yJ63p+qPxDHSigdKK/p8/Fwr6w/wCCU/7b3wL/AGJfH+u/EP48&#10;/Cew8WQw6fjw7Yw+G7WbUkvJT5UjxXcuDBGIDIGUsQ28ALySPk8jPWrXhzw7qvi3XrTwx4ft1mvr&#10;+4WG1ikmSMPIxwo3OQoyfUiuHMsFh8wwc6Ff4XvZ209eh0YXEVcLiI1Ke620O+/a6+JPgf4sftD+&#10;JvGnwu0DSdL8L3WpSN4bsdH8Ow6XHDZFiYkeGIAeaAcOxLEsD8xGK83HpX0h+03/AMEtP2pf2Wvg&#10;t4U+NvxB8DyW2m65o7XWtfaLq3j/ALJuPPdEtmzJ+8doxHINm7O4jtXzeuQMEVGV4jA18HFYSanC&#10;Pu3Wu2mpWMp4iniG60bSev3hRRRXonKFIxwM5pa674HfAX4sftJePLf4ZfBnws2s61dcw2Ed3FFI&#10;y5wSokdd2OpC5IAzis61alh6TqVXaK1be1i6cJ1KijFXbPsrwH/wUv8A2Z9E/wCCddx+yb4h+C/h&#10;ybx9eabNqUPixvh7YvpsGqIWjtklhx+9ufs+5ftXlkK0q53fMw+B3dpZWmYjLMWbC45r279un9g/&#10;4wfsJfF3UPh98RtN3aab1o/D+tNNEv8AakIUHzkiDl1XkqSQBkEZrxEdOleTkuFy2jSnXwUuaNV8&#10;1731fbt6HbmFbFTlGlXVnBW2t94UUUV7R557t/wTA/5SKfBj/sfLX/0F6/qZGeK/lm/4Jgf8pFPg&#10;x/2Plr/6C9f1NAcA1+EeKv8AyOKP+D9T9M4J/wBxqf4v0PIf28fGHijwB+xf8U/GnguaWPVNN8B6&#10;pPYzQNh4pFtnw6+69fwr8sf2Hv2Af2J/iv8A8EVPGH7QnxO8D6deeMvsOvXreKprox3Wn3NqZBbx&#10;I+fkX5EJQ8OXOQciv2c8UeGdD8ZeG7/wn4l06O70/U7OS1vrWZcrNDIpV0I9CpIr87tA/wCDcr4G&#10;6L4l1PRR+018Rm+Gupag19J8NItS8uzkn/5ZmZgcTBCFwSgchV+bIzXzOQ5phMHg50alWVOXPGV4&#10;pttRveO63+7uepm2BxGIxMakYKa5ZRs3s3sz52/Za+Lv7IPwh/4IV+Fb79sD4UXnjrSrr4pXy6B4&#10;TspCrahqCTu8YZgygRqu4tuJBHGGzivPf2z9F8S+FPjf+zz8SbL/AIJuaT+zqLjx1aHSb7RtZs3n&#10;1WMTWzqs0NsqmJ4wQ2XG75yPUV+hzf8ABED9n3Uf2DdP/YZ8RfEHxBeWmj+IbjW9D8WKsUV5ZXkr&#10;E7ggBRl2sVKnqD1U4I5OT/ggvo3jDVPCvjH44/tt/E3xx4g8Ia1a3ek6hrlwskMNrCwb7LHC7Ns3&#10;sqlpNxY7RXuYfPskjiqmIc5e9Ko2mpWakrRsk7evMm+x5dTKczlRhSUVooq+m6et3v6WPOtdz/xF&#10;CaHuPJ+GGf8Aym3tc9/wRQ8FeDviB+3p+154Y8c+FdN1rTZvFm+bT9Wso7iGRl1S8ZSY5AVJDAEE&#10;jggEdK+3Lv8A4JyeAr3/AIKLWf8AwUXf4gauNds/DX9jr4dEEf2Rl8iWHzN+N+dsx49QO3FQ/sZ/&#10;8E2PAH7GXx1+KHx28JfETWNYvPihqhvb6x1CGJY7ImeWbbGUGW+aUjJ7AV5VbPMFLLJ0Yt8zpU4L&#10;T7UZuT/BnfRyzFRxkZySspzk/RxSX4nJ/wDBdjSrmb/glh8TLfTLNnWC0sZGjhX7kaXkJZsDoABn&#10;2FWv+CQHjLwtN/wSe+Guox69a/Z9L8HzRajMZhttnieXzA5/hK9819PfEPwD4Q+KXgbVPhz4+0KD&#10;U9G1qxks9T0+4XKTwuu1lP4H8DX543//AAbmeDNJn1Twn8J/23/il4V8B6xcNJqXguzvN0Mqt95C&#10;VdEcFfly8bEgDdurhwGKy+vlP1PFVHTaqc6duZPSzWnXT0OrGYfGU8f9YoQUk48rV7W13Pnf/gkP&#10;FLefsL/tseJbVDJYXlnqv2W6X7kh+wXTcHvwyn8apfsO/wDBPf8AZW+Kn/BEr4g/tNfED4dLqnji&#10;HR9cuNN1+6uXM2nGxVzAsGCBGoKZYY+bcc8YA/UP4V/8E8fgB8Cv2P8AXv2NvhHYXWk6F4i0e9sd&#10;U1RpFlvbiW5hMMlzI5ADyYIxwFAUAAAYrG/Z/wD+CbvgL4A/sHa1+wfpPxC1fUNH1vT9UtLjXbi3&#10;jW5jF6HDsqqNvy7uAeuOa9mtxRh5VKs6MpR5qtOS78kVZ3t+R51PI60Y01USdoST/wAUndH5S/Gb&#10;XtW17/g28+GQ1W+kn+w/E2e0tfMbPlwpLehIx7KOAOw46V7D+2lYaX+0j/wVj/Zl/ZO+PWoSS/Dd&#10;fA+m3a6HPcMlteXL2lxIQwyATI8EMR7lfl78/WHiL/gid8JvEf7AOhfsB3Hxm8RR6RoXiaTWofEC&#10;2cBuJpXeVihT7oX98R68A812X7bn/BJz4F/ts+EfCdtr3ifWfDPi3wPaQW/hnxvobKt5AkW0qrjj&#10;eAy71wVZG5Vhk52jxFlSrKzavOs07fDzpKMku6180RLJ8c6drJ2jDS+7i7tM+Hf+ClnwP+EX7EP/&#10;AAVG/Zj8V/sYeEtP8H654g1+C21rQfC8K28Utub62tyzRJgASwz3MbcYYIT1BNO8A/ss/BX9rH/g&#10;4L+NXgv49+FF1/Q9K09dSXRbiZhbXE62llGhlVSPMCiViFPGfUcV9bfsnf8ABGH4dfAb49W37UPx&#10;t+PPi74v+O9LhEWh6t4ym3pp+EZQ6qzOzOoY7SXwuSQucEejfCb/AIJ0eBfhR+3j44/bz0z4hatd&#10;az44037JdaFNbxrbWw2wKWRh8x/49169Nx68VhPiDC0cPKlTquU1ScFOzTcnJP1Vlomy45RiKlZT&#10;nBKLmpON1ZJK34vU/PX9iTR4f2Rv+ClH7Xnww/Z/tpdM0Tw/4A1K70XRoZGaOKWGJJoQM5J2PK4X&#10;uA2OleR/8E7/AIMfGD49fsgeLLvwx/wTM8KfGG88W6zqUeofEzXvGllb6lb3br1QTgyxMjP5u4MN&#10;7NknnNfq78JP+Canw3+E/wC2p8Rv20IvHWranqHxGsWtNS8P3lvF9lgjYRBgpA3PkRDg9mPWvELz&#10;/gg5Y+BPG2s6x+yX+3L8UPhP4e1+8NzqHhXw/fFrdHPURkSIQAOF3Bio4yQAK6Y8SZdUlP3rTkqf&#10;vNS1cFZp8rT1eq6PqYyyfGRjFWuk5e6mtpPRq6seqf8ABGP4B/tHfsyfsPaT8Gv2ndK+w65pOsXo&#10;0+xbUoro29k8m6NN8TMoGS2FB4Bxx0r4p/4KCap8TPi5/wAFw7H4cJ+zfpnxgt/CvgeOTw38PfEm&#10;uQ2VhIZIfMluf34MbsGOdpB3eWv9yv1C/Zd/Z8sP2YPgzpfwdsfiD4k8Vf2e80txr3izUTdX13LL&#10;IZHZ5COmWOF7DAya8d/bv/4JX/DD9tPxzoXxs0X4l+Ivh38RvDkflab428JzbLkw/NiOQZUsBubB&#10;DKQGYZIJFeFlubYWnnVbE17Wmpq6TsnLrZNNL0d9T1MZl9epllOjSveDi7NrVLp2v+B8r/sQ/sZ/&#10;ti/C3/goJ4t/aN1P9kbSfgz8O/EfgK8tNY8LaF4qtLu0+0rCvlskUDDBMgZ+ECrubn5qh/4N7dX0&#10;rTf2KPju+p6nBAtr4w1CW6aeYKIk+wj5mz90cHk+hr60/Y3/AOCc/ij9mX4g3/xT+KP7ZXxJ+Kur&#10;3mktp0cHivVGNjbQswZisBZ/nO0DdnpkY5rxC+/4N2vgDJ8Z9e8YaF+0F4+0fwP4o1H7Z4i+HWl3&#10;/k21/wDOZPIklUjfAHY4VkLBSQGB+YelPOMuxca1HEVLXVO0oxbvyN6Wbvdp7t69TijluMw/s6lK&#10;Gq57ptac3W60+SPi/wDZhZZf+Df79pCRGUq3jyEqVPUfaLDmvo/9ib9j/wCDX7Nv/BI+4/b7+G3g&#10;ya9+L9x8H9X1u18VXFzI1xBLNZyYjjUNtEcahQBgn5M9TX0J4C/4IyfB74d/sS/EP9iHRvirrzaH&#10;8QNc/tKXU2tYvPsMSQukUa9GUeSq5bkgmvoP9nf9mTwb8Av2YPDv7K8V9Prmh6D4bXRZJtSjXde2&#10;+wo3mKvy/MCQQOMGjMuI8LUpzjh5O0qyk1a3NBRSs/VrYeDybERlGVZK6ptJ72ld6/8ABPzP/wCC&#10;SX7B/wCxf8f/APglZ4k+MHxu+GOh694o1a4159W8T6pGHvdNaEyCMxzE7oSFVZcqRksSc5r5z8Ce&#10;MPGGu/8ABu3498P65qNxcaboXxg0+20FpmJWOF5raV0T0XzHdsdi5r7n1v8A4N3vA+nXmteFvg9+&#10;2j8TvBvw98R3Rl1jwHp95utplIAaMkOispHy/OjnaACWxzV/4LD/ALLHws/ZO/4IxX3wH+AvhOWz&#10;0XSvEWkNtUmWe5la8QyTytjLyMeWbAHYAAAD1MPnOAxGYRhCq5+0rQmk00qaW61fnbTSyOGpluKo&#10;4VynBR5Kcotp35m+v/Dnz7+21+wT+xd8L/8AgiN4T/aM8AeEbFfHV5p+gai3i5rwzXuo3l40Ru4m&#10;kz8y/vJfk6J5fqDnh/2u/iZ8bPjh8Vf2M/hV42+HjeOra4+Gei6nF4E1jWBZ2viK/kBj/fSyfJud&#10;I0BZs8SEfxmvpb4Ff8EAvhF8ZPhB8MPGHif9ov4hQeCbzw5pWvaj8MDflrFNQmtIpLhoi5/ciR2c&#10;n5C43sAwzx9Yfts/8Eq/2dv20PA3hfw/fT6l4N1vwJBHD4K8UeF3EV1pcSKoWEZ+9GNikDIKlQVZ&#10;ec5x4gyzB1oU6lR1bSqPmafucysktbu27s/Qr+yMdiKLlCKhdQ0T+Kzu35X8/mfGfwf/AGJv22of&#10;+Cl3w2/an8LfsF+Hfgb4X0gfY/GVn4Y8XWE1tdWhDiSQxQFeShVSqoclVJPFcv4z8WfstftF33xp&#10;sv2Mf+CRFn8RLPT77Vm8YfE/xFrNravDfP5ry3Nu1yXkADBpEVGU4AIUZFfaH7L3/BLTx78EfjBp&#10;fxg+Ln7ffxW+JU2hxyrpuh65qzx6fl4zGWli8x/NIVjjJHPJzXC3n/BBv4fad8UPFGr/AA0/at+J&#10;HhHwD441Brzxd8OtA1AQ29+zlmaLzlIKxEswwVZghK7sYxxxzrL54rnq1dYRiouKmk7Sbal73M3b&#10;Zt2OiWWY1YdRhD4m203FvVW00svMo/8ABtDqup6h/wAE7pLC8vJJIbDxxqcNnG7EiFCyuVHtuZj+&#10;NfoaAeM14N/wT4/YV8F/8E+PgpcfBHwH4x1LXLG41661MXWpQojxmYj92AnZQAMnk17yrZHNfK51&#10;iqGMzatXo/DKTa6H0GW0auGwFOlU+JKzFoooryzuCg5I4oobkUAfnV/wVd/aLl/Zr/bQ+GuqeN9G&#10;Oq/D/wAUeD7/AEjxnoVxGJbe/tGuI95MTfKzxbldcjPbI3VyX7TX7ZPww+G3/BNPRtP1HQPtHiq9&#10;un8IaPfbUWWOZJSIySfn2/Z3Ev0z68/RX/BYD9ijUf2vf2aWvfAWl/aPGfg2R9S8Oxr966Xb++th&#10;7uoBX1ZFHc1+Ovi+eb4kfDHRNZ8Xy6xNaaJb3kN1brOFS31mGFkspJFbn7sSxycDAjOTlq8fFSqU&#10;cQ30aNKbcoygt3qj6e/4IceNtTk8X/ET4X6XZQLpdra2ur6ldN/rZryYiGJFOcBFihckYyS/XgV9&#10;vePpIfHHxE8HfBO1jSaTWPEVtc6ku3cY7S1cXMh9iRGFz23j1FfIv/BN34Q6n8Bfg3Y/GKGxmS+8&#10;bGK8nmmiIjeGNNkUIPcbWLcH/lp7V69pus/F+8+L95rXhB49PuL/AEkWEOvrLuu4lml3XC26YIRy&#10;EiUTMflGcKx5GlP3aEU9dj1MthaN3K1k3d9+h9l/FX9rn4SfCLxJF4O1GTUtW1CMq+rW+gae92dI&#10;tj/y8XOz/VoOPlGZCDlUIBI4b9r298MeKPAfgr9prwNqVnq1n4a1pZPttrIskclheL9nmKkcAhjC&#10;2eo2EdzXN/DX4a6F8N9AbSdNtlae8lafU7qRjJJdTN96SR2y0jHuzEk9zXmnxc+GnifwNo2v2Hwz&#10;1BbfQPFlrPDrnh+4J+wzySoQZQFBMEwbDrMg5ZfnV+COicqji7r/AIHY2w1HCwrR5G1bS72aejv2&#10;0PZ7fWdOudIXXIpx9laHzfM7Bepr8i/CvxW/Z1/ZS/4LaD4r/GDxlcXmg3Wj6hdalqmpasZ45ri6&#10;YrDbTFmKrHGMqAcIvlp90KSPvbwN4v8AHCfDez8Ka1AYbu4ii+2wRyeYyy4AdFYdVLc8dfxr8o/2&#10;+f8AgnXJ4J/ah8V23hm51HR9J1LSZtdvJ9W08v8AZ7l98kkcQi+aRVZXYgxhlXgB8gnmxEuVRqPS&#10;34+Rw4ujN1FGOtnv+pvf8FhfiVr/AO1p8frzxlfafo1he+BrrUtO0/S/DsLbL21gneKwClmwXMA3&#10;MwJUNLhQBkD+gv8AY88Eaz8NP2Uvhz8PvEkNxHqGi+CdNs76G7WISxyx20asjeUTHlSCDtJHHBPW&#10;vwg/4JwfAOX9q/8A4KBeAfhXrGhX2t+H9BibW/G98lmxjEESiSBLkuRs86XbuU5Y7yMHlh/RJAu2&#10;IAD7vFTlUakoyqz+0ebzVJ1G59LL7hmo3C2lhNdyRsyxRs7KgyxAGePev5nvjf8AGr9nnxRqXw7/&#10;AG0f2Tvgv4D+F/ii6/aTt7e01qT4vXt/8Qb8C+dLqS+sXQpFBJk5V5DhSoAKtz/TQRuGCK8fi/4J&#10;9/sLweKdT8bw/sffDVdY1m/jvdV1QeC7L7RdXKSiVZnfyslxIA+7Odwz1r1yj8QvjB+yF8G/2oPj&#10;R/wVE+Ifxkh1jUrr4WJJrvgezj16eGz0/VBpszi98lGCvMBbogZgcIWHfNbfwg/Z28FfAXxH/wAE&#10;3P21vAfiLxQ/xO+L/iq1sviN4s1bxRdXlxrdrNa4MEvmuR5aoBGqAABQByRmv3Kj/Zo/Z5hl8YTx&#10;fBDwqsnxCTZ46ZdBt8+IF8sx4vPk/wBJGwlf3m7gkd6G/Zo/Z4bT/COkt8D/AAr9l8AzrN4Htv7B&#10;g8vQJFXar2a7MW7BeAUwcUAfzq/FX9mD4d+Kv+Cb37YX7dWq6z4kHxI+E/7T+pwfDnWLfxJcxJ4e&#10;U6ravIbaJHCRu73LszgbiQhyNor6w8M/sy/Df9hX/grV8F7D9nnUfEFgPi7+zLr+o/EqbUvEVzeS&#10;eIb5LeSYXdw0ztvmMnzbuxHAGTn9cJ/2Tf2YLnwJr/wvn/Z88Gt4b8Vao+peJtBbw5bG01W8d1dr&#10;i4i2bZpSyqxdgSSoOeBWtqXwH+Cms+L9J+IGrfCfw7c67oOly6ZousT6PC1zYWUgxJbwyFd0cTDg&#10;opAI6igD+dH4TfD/AEr41fsp/wDBNn4R+K9d1a10rxR8XfGGmaxJo2qyWlzJaS6lKksQljIZQ6Fk&#10;O0glWIBGa7L42/Cvwj+yt+z/AP8ABUT9kz4JR3ek/D7wtJ4WufDvhttQlmhsJLiW3aUx+YxI3cAk&#10;nJCqDnAx+8ekfsh/sseH7Lwvp2hfs6+CrO38E30t74OhtvDNsi6JcysWkmtQE/cOzEksmCScmpfE&#10;H7KX7Mvis+LG8TfAHwfqB8eLCvjY3nh23k/t4Q48oXe5D9o2YG3fnGOKAPw6/wCChmnfCv4S+O/C&#10;f7bfxp1H4ZfHjwn4d+Dng/RNe+CviLx9LpvinwbI8FtIt7o0Ucg3ySiRJjxvO8kYC5Hpvwq/Z3/4&#10;J/aX/wAHIPjLxD8W/DFn4buNW+G3hzxp8N7XxLrk9rcT+Jbu5iZmjVpR505ZiDD8wyGAXg1+snir&#10;9hr9jLxz470j4oeM/wBlX4fap4j0CGCHRdc1DwjZy3VlHAAIVjkaMsojAAQA/LgYxitjx3+y7+zf&#10;8UPiXofxm+I/wJ8J694t8M4/4R7xLq2g29xfadhtw8mZ0LphiWGDwSSMGgD8R/8Agk78A/2XfBX/&#10;AATd+Pn/AAU9+P8A4V8ZeMPEfgPxR450HTrXS/FV1btY6M8eJrS0EbhYPNa9nd5QCyl94xtrh/2P&#10;PFvwK8A/8FVv2a/E/wAEvAnww+Fvg/4kfDfWpvHnhn4a/FC71tp9KawlnVNc8xESK4QKWIBc5Qkk&#10;FRX7+eDv2ffgX8PPA+pfDLwJ8HvDOj+G9auLifV9B03RIIbO9luBid5YVUJIZBwxYHd3zXH+A/8A&#10;gn3+wv8AC6a3ufhx+x/8NdDltZriW2m0vwXZQvE1xF5UxVljBG+P5G9V4PFAH4h/8E8fh9/wT5+J&#10;HxJ/ae/bI/Z21vwv4H0e1+GviXwp8E/hhb+K2fU7+1i0+U3mtTW8szSnzVyEUjAUk4BXNc/8GtW8&#10;D+OvgZ/wTl/Z8/bQ8XTab+zp4i8OeILvxVBqOrPZ6TqesQ3l39mhvZQ6LsUbCoZsAsemTX7ueC/+&#10;CfX7Cvw51Ztd8Afsd/DPRb2SzmtHutL8EWMEjW8qGOWIskQOx0JVl6EHB4rW8RfsZ/sleL/g/Yfs&#10;++Kf2afAuoeBdKbdpfhG88L2smnWTZJ3RQMhSM5ZuVAPzH1NAH4EftC3uj+B/wBin9tz4X/si+N7&#10;6T4AeFfi94OHwpu9J1qW5sdOvpLiKS+j0+dmbCrLtb5WIDYPJOa+hNV/Z00z/gm3/wAFYNO8NfsM&#10;z+JLPUvH37G/iHxDr0N5rtxqE2u69D5xhvJTMzGScyIrZ7uTgDcQf15tv2SP2XLP4Nx/s8Wn7PPg&#10;uPwHDMssfg5PDdsNNEiyCQP9n2eXuDgNnbnIz1reuPgz8Jbr4iaf8Xbn4a6HJ4q0nSX0zS/EbaXE&#10;b60smbc1tHNt3pETyUBCk9qAP56f+CaPwa1r4y2H7PH7TXgH4+/AXwR8VIviNHeeNPGGofF3UT43&#10;8WGa6dLvS76weHazyjAEe4qcLzhia/o6hIKcV5Lpf7An7D+ifFj/AIXvo/7Ivw4tfGn2w3Y8UW/g&#10;2zS+W4Jz5wmEe4SZ53g7s85r1wKFGFFABRRRQAV+Vn/B1iCf2ZvhT/2UeT/02XdfqnX5Wf8AB1h/&#10;ybR8Kf8Aso8n/psu6+o4L/5KjC/4v0Z43EH/ACJ63p+qPxCHSigdKK/qA/GAoKxP8lxF5kZ/1kZO&#10;Ny9x+NFFD10YX5dT2n9o/wDb3+Pv7U/w/wBL+FXxZu9On0Dw7fRz+EdPtbMRjQ40t/s/2eFs7mjM&#10;YXO8sxZc55Irziy+EHxF1D4b33xYtPC142h6drFvpd1eLbthbmaKSVExj+7Exz249a5tunH8q+8P&#10;h3/wWt8U+Bf2D5v2PJPDusXWuT6Lcwx/ERryD7XZXJlBt1jQod0SQjyi7N5mHJUjAFeHiqeIyqhC&#10;nltBNOS5le1k95eZ6VGVHGVJSxdRppadb22R8IH5WIcFSOCCOlAK9q6H4V6BoXjn4l6T4Y8YXOrL&#10;b6xqEdrJPo9uk10JJXCqypIwD/MwyMgkV9Zf8Fbf2OP2U/2WZPBuofs7/FGXxMuqaLHpd1JpbW0t&#10;lFfafFFBdvNLG5IuJGKuYwMAsxzziuqvmlDD4+lhJp81RNqy003u+hjTwVSrh51k1aO/fU+Tfhf8&#10;KPHfxm8ZWfgP4e+H7jUNSv8Azfs8MUZw3lxNK/PsiE//AK6m+EPxL8TfAv4oaF8XPDmlW76toN4t&#10;/pK6nbMY0uFB8qUrxu2PhwOhK4PGa+gP+CYv/BTDWv8AgnV4l8R+Im8KXXiq11XT1i0/w3JdpDaR&#10;3XmJuumYqzK4iDoAmN3mfNwBXkX7XX7QWpftQftD+JvjNc3WofY9W1KSXR7DUWQtp1mWLR2q+WAm&#10;2MHYNoAIGSMk1iqmOxGYVcNWor2HKrSvu3urGjjh6OFhVp1H7S+q7dtSD9pf9qD4s/tceNNP+Jvx&#10;w1KHVPE1nosel3GuLCI5b+COSR4jMFwpdfNddyhcjbkZBJ89FFFelQoUcLRVKlFRitktkcdWrUrV&#10;HObu31CiiitjM92/4Jgf8pFPgx/2Plr/AOgvX9TQ6V/LL/wTA/5SKfBj/sfLX/0F6/qaHSvwjxU/&#10;5HFH/B+p+mcE/wC41P8AF+gj/cqLcMYFSSHCE1+cf/BOH9vz9pjWv2k9U+Hv7Vvi231bwl8RvFXi&#10;Kz+FutNaxwfYb/Sr+aGbSXKAbi0Cxyx7uTtYAk5A/OcPgqmKpTnC3uK9ur9PubPs3Kx+jGcdqdjn&#10;Br5d/ZL/AGrtUm8OftHfEP8AaJ+IUMfh74Z/HLxBpVnqF3Gkaabo9paWUiRfIoLbTLJjOWJbHPAr&#10;Y+DX/BSz4P8Axc+JWi/DTU/h3468GzeLIpJPA2oeNvDT2Nt4iVEMhW2dicSGP94I32sV5A7UpYHE&#10;ptJXtu15q/5DPoxUwNtNI2tivAbj/gpP+zXpvwt8ffFHxFquoab/AMK28SyaB4k0G+stupC/DhII&#10;ooASZPtBZfJI4kB46HHlfxN/4KleMfh7+3bpf7O8f7OPjzUPDs3giTULyPTvCEk99JdmW32SxFZN&#10;rWyLKySMAdsnGeKqnl+Lqt2jsm9dNlcXMj7RIH5UpbPQ18a/En4wftO/th/tWeLv2Wf2Y/iyvwx8&#10;K/C+Cz/4T7xvHpkd3qV7e3UXmpZ2iy/u4RHGNzyMGOTgYxXp37Mvwo+P/wAG/GOrH4iftsN8UPCM&#10;mmrJbweINKtY9R064Vss5nt9qtEVzkMuQQMHrRUwfsad5ySlZO2t7Pbpa7Wu47nvjLnGKArdK+Wo&#10;v+CuX7NcviCGVfDPjb/hB7jWl0e3+Kn/AAjMn/CPPeNL5KoLj73lmUhBMV8vJ+9jmuk+Pv8AwUj+&#10;Bn7Pvxik/Z+1rw/4q13xlJ4ct9Y0nw/4X8PyX0+pwyyyRhYQn8S+UzOW2qqlSTzip+oYzmUeR3av&#10;91r/AHdewX6n0CUIOMUbCP4a8X+En7fP7PXxa/Z31v8AaaTX7rQfD/hWW7t/Flv4ksXtbvRbm2/1&#10;1vPCfmEinACjJbcAMk4rC+CP/BSL4UfGP4oaT8KdV+G3jvwXf+J7ea48F3HjbwzJYweII4ozI/2d&#10;yThxH+88t9rleccGp+p4r3rwfu7gfQoUBsmhx83A/Wvm++/4KifAJvjzc/s3+F/CnjLxF4o0vxeu&#10;geIrfQfDUtzFoxZolW7upF+WK3ZpQA5OTskOMKTVH4kf8FXfgd8K/Ft5ZeLvhb8SLfwnput/2Tq3&#10;xGfwXOui2l15/kHdK2GMYl+QyqpTPQkcmvqGM5kuR3tf5Bc+niVPB7U3cO1fG/7VH/BTfxX8AP23&#10;PAHwC0H4HeLvEHhzWtD1S81ifRfCsl3cai0dvDJbnT2VwJFQyN53B2grWh+yv+1xpvx5/bK8fvc+&#10;LviV4bt9F8C2N1cfDXx54ZTTrXTY/NcHUI2JLkvtIOeAAeuK0eW4qNFVZLRq/wAr2+QXPrrt0oXO&#10;elfJy/8ABYj9mIahDrk3hLx3D8P59VXTrf4ryeE5l8PyTGXygRP97yjJ8ol2bCe+Oa7P9oP/AIKM&#10;/A79nX4o6f8ABPXNF8Ua94p1rw0da8P6N4V0KS+l1OLzhFsiEfVud5JwoRSS3QHP6hjOZR5Hqr/d&#10;v93ULo9+YCmhx0FfLvjP9vvw18aP+Cffxa/aI/Z21HVNH1/wV4Z1iK50/XNL+z3+iatbWzP5c0Eg&#10;IDKdrDOQR68iuX/Ys8MfFzxv/wAIH8TfEv8AwVJ1bxdNfaPa6pqvgP7Do+24MlsHkgbyU81VVm6j&#10;B+XnvV/UKsaMqlR8vK7Wad72v0QX6H2UWBOAvSgN2Br5u/Yf+NfxN+Kf7QH7RXg7x34nk1DTvBnx&#10;OTTPDNvJEiiytTZRP5QKgEjcxOWJPPWrP7P/AMZfiT4w/wCChv7QHwZ8R+J5Ljw34Q0vwnL4d01o&#10;0C2b3dlNJcEEAMd7qpOScY4xUSwdSEpJ/ZipP0dv80B9FbGY8iobzTbbULd7S+to5opPvRzIGU/U&#10;Hg1ZUEdTS1yx7oCGOAxIsaKqqowoXpTvLbqBUlFADAjZ5o2MDkU+igBmxqcoIGDS0UAFFFFABRRQ&#10;elAGb4l8R6F4W0e41/xPrVrp9jax77i8vbhYoolz1ZmIAH1Nfm7+0l8NP2Uo/wBpjXNM/Zj1Dwv4&#10;s13xv4cvfEPiD4awqtxBfiNWhu7i1ljDJHLJFM/mQEr5jbZV+ZCD6B/wXb+IVzYfBjwj8FvFOkyW&#10;/gnxt4lit/FWvMxFugidGhspWH+rWZzuaQ8BIHA+Zlr80/8AgnDc6b/wT8/bQt/j/o3gy+1/TV0G&#10;aDxF4X0lUa80m2vCGh/i2y3AWMSGFfn2McZ2tjwswzCNPEqhJaaXfb5H6LkHBMszyGeZKb50pckE&#10;vitpv0d+n+Z92f8ABOrxNJ8S/gdrf7F1n8TlvdY8G6ur+H5Na3o2q6ekKqqxeZ80WzADKOhJHrXq&#10;3xh+C+tfBCbSrmTxLHcTX0bFfsgZWhdQNwz3GWwDxn0rzf8Aba+JH/BMHxr8K7z9sb4UftEaN4Z+&#10;IGmaXJqmhXfhbUEj1C9uFGRDJZgqzSsw2HIVxk5JGRX5v/DH9vn9rDT9Vm8V/CH4z+J11y91L7e3&#10;hPXrGTV9O1Ji43GSOZmC5kO3zIzGBnHGAaylmFPA8tOo+bs076GOXcI5vm/NUpUpQSdmpRaV7a6/&#10;qfqxqviT4ueD/Jtdfl1CzaZMwi8gA3r6jI561T8WJ8RYpba38cDULVbzDQLeqyKy5xu2gcgZ9K8M&#10;+J3/AAXd8AeJ/hza+LvFX7E19rus+HLWG28TXC+JoEsrC7lxgRtEztLEWxlgMLuVTyRng/2sv+C7&#10;/wASv2mtB0Pwp+xb8M9R8J3lrJGnibxFqGkw319ZecQkUNkBuAZ2BAfBY4GAOa3qZtl8Y357+Rth&#10;+AeLq00pYZxWqcm1ZW769emmp+gFr+zxqHwS1a1+LWv+O9Ni0Xw9bf2lq95JHzEE+YxqhPzEr0Jx&#10;yemcV8I/DHwP4t/ag1X4o/tG+IheeGfC/gHxNea5qnjDWrefUJj5UMrpZ26Kd0qw+czOgOw+TChx&#10;zXzh+y5+0PJ8Uv2j5/g5+058e/HHgfw34m1Iv4s8Q694jmuRJLAN0cW2c7Ldmy3zspCHb8p4x+gP&#10;7Wn7en7G37P/AOyLN+xZ+xZq9r411nxh4f1DRtHg0TWI5Y7d7qKXzLm6u5GCGVmd32ltzt2ArmeM&#10;o4yDqSajGN9L6t+hlPhPOMPjoYVUZydS3vcrSUb6u+qXU73/AII+XX7CPwW+Ddj4R+Bv7Uln4o8R&#10;fEm9XX7611y/s4dUe6e3QGAW0ZLxBEj4iZpCvzfNX3NGw2DJr+Zf9n34SeJ/2Z/GHgn4heAbbWIf&#10;iV/wk0Fx4HhsbNbqPVCsQzbSRo28BpVmiLqzLtYHAUhq/pU8H6jrWreFNN1XxHo/9m6hc2MUl9p/&#10;nCT7NMyAvFuHDbWyMjg4ruynHSxdJpx5eUx424Tw/C9akqFXnjNPfdNP8Vrv3TNaiiivWPhQoooo&#10;AKKKKACiiigAooooAKKKKACiiigAooooAKKKKACiiigAr8q/+DrH/k2f4U/9lHk/9Nl3X6qV4H+3&#10;3/wTu+Cf/BRXwRoHgH436prlrZeHdaOp2L6DeJDI0xgkhwxZGyu2RuMDnFe3w5mGHyvOqOKr35YO&#10;7tvsedm2FqYzL6lGnu0fy1cjpS5HrX75D/g2G/YAA48YfET/AMH0H/xinf8AEMP/AME/v+hw+If/&#10;AIPYP/jFftf/ABEzhv8Av/8AgP8AwT87/wBT83/u/efgXRX76f8AEMP/AME/v+hw+If/AIPYP/jF&#10;H/EMP/wT+/6HD4h/+D2D/wCMUf8AETOG/wC//wCA/wDBD/U/OP7v3n4F8UHB61++n/EMP/wT+/6H&#10;D4h/+D2D/wCMUf8AEMP/AME/v+hw+If/AIPYP/jFH/ETOG/7/wD4D/wQ/wBT84/u/efgbDPNbTLc&#10;W07xyI2UkjYqykdwR0NNMsgh+zrK3l+Zv8vcdu7GN2PXHev30/4hh/8Agn//ANDh8Q//AAewf/GK&#10;P+IYf9gD/ocfiF/4PIP/AIxR/wARM4b397/wH/gh/qfnH937z8C+KPlFfvp/xDD/APBP7/ocPiH/&#10;AOD2D/4xR/xDD/8ABP7/AKHD4h/+D2D/AOMUf8RM4b/v/wDgP/BD/U/N/wC795+BeaM1++n/ABDD&#10;/wDBP7/ocPiH/wCD2D/4xR/xDD/8E/v+hw+If/g9g/8AjFH/ABEzhv8Av/8AgP8AwQ/1Pzj+795+&#10;BeaM1++n/EMP/wAE/v8AocPiH/4PYP8A4xQf+DYf/gn8Rj/hMPiH/wCD2D/4xR/xEzhv+/8A+A/8&#10;EP8AU/OP7v3n5Af8Ev8Aj/gop8GP+x8tf/QXr+pmM5HBr4P+Bf8AwbzfsTfs+/GPw38b/BPinx1J&#10;q/hXVo9Q06O+1qF4XlTOA6iEEjnpkV94IpUc1+X8cZ/gOIMwp1sLe0Y2d1bW9z7HhvK8VleGnTr2&#10;u3fR36BIfkNfmx8Bf2RPEX7R3/BNPxh4W0aC60Xx54a+NvijxN8O9SmhMUlpq1rq88ts43AHy5Mb&#10;CehV89q/ShhuXFRR2wjG1EVRnJx3PrXyuHxk8LFqO7af3X/O59Ifkn8LPBn7QH7W3/BJ79qDVrT4&#10;Ua9oPi7xR8eLrxJN4TktXhu5fIGjXFzbQiRRvJ+zzInBDMoHPIr1L4OS/sb/ALR/xh+Fb3f7Yvxu&#10;8ceJfD/ia31vRfBviDSZwui38MTsftuLFFt1Qbo2zIATwCc5r9G1twowEUZOTj1qOLTLSCVpoLSN&#10;Hf77KgBb6mu6pnHtIyShy3bas1pdJW1TdtPInlPya/aR8G+NfiP+2VrX/BV/wP8ABP8AtX4Z/C3x&#10;jp+ja14XaxmFz4uFg00Nzryw5AkNm86+SSp3iBjkgAV9GftCfGjwN8Ef+Clfwu/ab+IkmpW3gXxH&#10;8H9S0fS/EFlol1dxG+mu7W4hgZYI3dGePlcjselfba2USxeSsShDnK7RjnrSPYwSIsb26MqH5QVH&#10;GOmPSplmvtFFTjdRi4qz+y1+aet/l2DlPgfxR4uj/wCCf/7bPxY8X/H/AOH2taj8Gfj3DZah/wAJ&#10;bpOjz30Oj38Vsbae1vYoEaSOORCGVwpHUdq87/Zk+Ff7O/xE/az+KkP/AATq8B3el+BdS+Adxora&#10;za6HfWOny63NNIECtdIm9whXJA4Ar9PpbSOeMwzxq6NwysuQfwptvYQWkfl20Kxr2WNQoFTHNOWm&#10;7RfM0ovXR2tZtW3srbhyn5D/ALPWj/s66h+yP4f/AGSP2p/2qvjt4a8RWOn2+geJPg7DpMzqZ4pF&#10;XZbpHYPvt2ZVdJBIQBglgea+uvBXhefTv+Czuq38WkXX9n237OGm2tvfTW7bdw1SUbN5GN+AMjOa&#10;+vTplm0/2o2kXm/89fLG78+tP+yqH80Iu/GC2OSKMRmkq0pNJrm5rq63la9rJdutw5T8vfjr8Avi&#10;18XP2df2yvCXw18OarJqC/Hy11y30+xgKTala2q6dczrbhhtd2SNyuAQzqBgniu4/Z+vP2QP2g/j&#10;t8L5rT9s/wCNPj7xN4d1g6xovhXxFptwsOlXiWUyubw/YY1gCo0keGcBmIUbs1+hS2qozbEUbjls&#10;d6bDplpbSNNbWscbv99ljALfX1oeaylScHH0s12Sd7p9ulg5T5f/AOCe3hybR/i7+0zrF1oDW819&#10;8dLt47iW1KNcxrp1lsIYgb1BLYPIyW96+FP2sPj98Wv2hP2Wvi94e+Nvxu+JNr8UBrmqWMHwJ8N+&#10;EjHp9lpsF5iGSZzbM00H2dBM1x5wDZwoyQD+xqWyx52Io3csQOp9aY2mWrStObaMs67WbYMkeh9a&#10;MPmao4h1pQu/dtt0SXVPR/J+YSjfQ+Gv2tvG2k/AL9r39lf9ov4o2uqWfgzQ/CfiLStb1y10i4u0&#10;sbq70+1FukiQI7rvaNlB2nkYrM8YeBfGHxj/AG9f2jrDwDbXtu/i79l/TbTw/qE1rJCrzz/ahGuW&#10;Aw2WXKnBGecV98y2cc8flTxK654VlGBTvsqh/MVFVsY3Y61Mcy5Umo6pWvfS3NzLQfKflvf/ALW/&#10;w38af8EpIf8Agn/4c+FfiaT4yXvgqPwU3wzPhS7Sey1DAt2uZJGiEKwKR5xl34wOOa9y+Gnw68T+&#10;Bv8AgqV8NdC1yynuG0H9ln+zLzUhAzRG5ivbRHG/GMnaTjOSK+1Bp1qs/wBrW1jEuMGQINx/GnfZ&#10;QX80ou7bt3Y5x6VVTMouMowjZS5m7u+srX6LTQXKfnjrvhTxG3wu/wCChNjp/hy+aTU769OnQxWb&#10;7rotoKDMYA/eZPHy55rS/wCCePxD/wCCUnhaT4b6T8LPhbpejfFW48PWmnS6ha/C/ULS6N41qouF&#10;e6a0VBuIfcxfafXkV99/ZFJb5F+b73y/e7c+tNTTbVH8xLaNW7MEGaJZlGph5U5xetnpK20VHXR3&#10;2Dl1PgzwL8ffBv8AwTq/be+Ouk/tR2msaH4Z+J3iS08U+C/GkOg3V5YXmbRIp7N2t45DHNG6cAgb&#10;gcjtnuv+CdU/iT40ftK/Hf8Abbj8DaxoXhL4hX2h6b4LTxBYva3WoWumWjwve+TIA6RyPIdm4AkL&#10;nFfXU+nwXa7LuCOVewkQED86kjiEY2qMDpWNXHRqU3aFpySi3fSytsrbuyvr6Byj1PFLQBg0V55Q&#10;UUUUAFFFFABRRRQAUUUUAFB6UUGgDnfiT8NPAPxf8HX3w++J3g/T9d0TUYvLvdM1S1WaGZfQqwIr&#10;80v22f8Aghz4/wDDWq2vxT/YV8a339n6TerfS/Da/wBSaMy7ODHa3THKjy96LHJlV3naygkH9TSh&#10;IxSeV61yYrB4fGRtUXo+p72R8SZtw9X9phJ6dYvWL9V+u67n4D/Bv9nr9rjR9X1aXU/+CfvjhpJP&#10;Ef2vTbGPw6n7mMb2Aa4ldFdxMVZmIYMNwUpwRB8Xfhd8a/hn4qg1rxn4D0vwb4wsNBmt10zXtbWf&#10;7Tb3AUGSS3tklWLMgLCMzksWwFYnNfv5LbLNC0Ei5VlKsB6HrXzlon/BLX9mbSPj1D8fZdO1K6vr&#10;LUFv9O0+bUH+zw3asGWVgD+9KkfKHyB714lbI5RjGNJt3erdtD7j/iKOOqVZVHRhBtW05nf5N2+8&#10;/Mr4J/8ABEL9vH40/Aa38X6P4t8G/Dex8TSs0ngu6tbqZZ7C4iVGnn3uxD7QGSFhlTg7kbGPP/2j&#10;f+CXP7Wv/BMvX7HX9PsNP8feCLvxPpOpXHiiFTbiG4s5HaG3uEZyYELSMQwLKxC8huD/AECCAgbf&#10;yrC+JPwv8DfGDwNqXw1+Jvhez1rQtYtzBqWl30QeKeM9mH1APsRXVUyHBulaN723u/61PPw/ihxR&#10;TxHPOacW9Vyr5fNdD8N/DP8AwTy/bIvfAdrD4V+AumeNNHe8fUrTXvCPia1ubj7VPa3UNy8sdzJC&#10;efOgKphSot1BJ61rfs9/8ExP+Cgfjm0034Ht8BW8F6Tb2tvDrHibxpHbSWrJHdXkrOsEMzO8xE1u&#10;UZSrIYjh1yCf1x/Zt/Yg+Bv7LFsIvhlpF15saNHDdahdGWSKM4+QHA9OpBJ9a9e8nnNY4fIqfKpV&#10;W0+qT0/I76/itnUqU6cKcNdm07p97Xtf5W8j5x/Yh/4Jlfs6/sS6V/avhnQY9a8Y3iMdY8YapAhu&#10;Z5HO5xEoG23jLc7EwPUk819IIoC4ApNjelOUYXFe9TpU6MOWCsj80xuOxmZYh18TNyk922LRRRWh&#10;yhRRRQAUUUUAFFFFABRRRQAUUUUAFFFFABRRRQAUUUUAFFFFABRRRQAUUUUAFFFFABRRRQAUUUUA&#10;FFFFABRRRQAUUUUAFFFFABRRRQAUUUUAFFFFABRRRQAUUUUAFFFFABRRRQAUUUUAFFFFABRRRQAU&#10;UUUAFFFFABRRRQAUUUUAFFFFABRRRQAUUUUAFFFFABRRRQAUUUUAFFFFABRRRQAUUUUAFFFFABRR&#10;RQAUUUUAFFFFABRRRQAUUUUAFFFFABRRRQAUUUUAf//ZUEsDBAoAAAAAAAAAIQCVjJWcO4EAADuB&#10;AAAUAAAAZHJzL21lZGlhL2ltYWdlMy5wbmeJUE5HDQoaCgAAAA1JSERSAAABTwAAAHEIAgAAANqo&#10;tswAAAABc1JHQgCuzhzpAAAABGdBTUEAALGPC/xhBQAAAAlwSFlzAAAh1QAAIdUBBJy0nQAAgNBJ&#10;REFUeF7tXQdgFVXWnnktoasgIC0EUmiy6q6uv70DSWgWsOvaURFEpEnvpBB67zUJCYQmSu9IJ/Sa&#10;kN5ey8tr0//v3Eki4OpiwdU1h8tk3sydW893yr137nBaJVVSJf01qBLtlVRJfxWqRHslVdJfhf7c&#10;aFfZfxWBnVeE63+U0w9/ll8rP72Gym/oh+vvMWK39JPvQyVV0h+Y/sRoB7hkHBVNUhVFUxRVQ5BU&#10;TdAUTZVxoN+4zc4o4AFFk2VVVWVJElURN1W/prk1PCXpMkOPqsfUA65KmoT0Kamy1MqwjTMSA/iD&#10;cuBm+eO4VkmV9AekPzfadbDpaFeBXQlBUlXgXWSwIwQzHUxHQdVE/JFFRfP7NZ8EiEoe3BBxWxFV&#10;BQ+WwbYM2AokCEuWHcoTLM+XpUv/GcR1QYOkJHahkirpD0h/cr+dwAaYApYMkjLwSgEE4EFvCwx+&#10;hEyGVqhzVVZlWRQ1SQY6JbcqigKu6c8zANOBjAL65UfAHzwJMcAkgW5DyJokQXSw+CQ0WECOujFB&#10;8Supkv549GdHO2FLZtAkmOsXGFqvRSiulOGSoE5xJEGGdtfsRZrHqWg+UfGSwU5Cg3CLpAjJSITZ&#10;DGQsqMA2lD9T4rgEgYJIel4sbT0+gz6LU0mV9MejPzPaCV1Q7JqPdDj0OpS0R1O8ogZ1LeMWaVvY&#10;7kB4ueLFfxwF2AKyIF7OTAkLP/PIE2feec87Y4Z24KBWWKS5HJpYqspuGAckRkg0QAzIfk3yazI5&#10;9zqk9QCfQJcr5QHSgD1WifZK+iPSn9tvFxVS1dCmImxx4FHyaCoUteRTZK/ip5tw1gUyvmHSE+Dx&#10;T8aJLCs+5dKlfYFVizhjBm85aam2r0btvY2Czzz6xIW33ymMjVW++VrLztCcxVqpk5x6BSa96pMl&#10;mTkNkiLBF5BUQVBFvypB0+toh+jx0phBJdor6Y9If2q0w6+Gga2QUof97fFrXq8qC8C4IiswzoFr&#10;6HVJhInOFC8Z20AkqWsY9PKl9D01a+TyXA7PZXGmfM5QyBmzOdMVQ8BpS7UD1Wttq1/vyCMPXHn7&#10;zbzx8fL6jdqls5rbqvldmuAB3pGyovhE1evTBC9gToYDBZmGDCvRXkl/RPpzo10CzABuKHfBc2To&#10;iJw+/QvnznRtWKvsP6xdyVY9bqh7Nxn5ZSNpMMSBR6brVfli1u7q1TMNXBbPFXCGYo7P57h8ns/i&#10;uGwWMjjuipFPN5ku8Kbj1ap8W7Pavr/dnfH6G/mxE52pa7UTJ7RCm+Yu1UQfZAuhHQHmPaVeifZK&#10;+iPSrUQ7A4CuU9kAmP4XYGCoYz/J72W/Kap+peInBd0/vs43psvsgFMaYyf1Lmk+d9rjT+Vy5gyD&#10;4XSA+WDV275+4CmtxAN720Pj5zQCh5T8lL9HE12a16NcvHCwWo08ji/kuCKOy+W4PAMPkONnAbuC&#10;Yx4Htc/lGOlYyBlg9hdwpgwu4GSVqrtrVP2madjZ51+2Tohxbd6spZ3U8gs0t1vzw5b3QvNDruDA&#10;3AeqWHndKqmS/mt0y9EOgAGsqkQeryzAA4abTX4uwyvdwQmDQtm18qDfo1kyOgFi9FB+mx6hATgI&#10;DTjUqubRTj/6JPAJyxyYt3LcsVYtNQ+MeNyEz+6nuXAZ8dVt06eufLHz6aHDi5NX7gmscZ4LzOWN&#10;ADOA/bMCpANcAEiHqxx/jjMdCqz+bd36ux5/0jpqZMnWr8XsHM2jwF3wooTk6evCDhUoa5tKqqTf&#10;n2452gVgFVxOI1nE9MzPZowP8JNHjVMGXcTVTxjK2az59wGglcuCnmpZTLLPGYY1n3r8ySeAQFjj&#10;gCJgf7R1a80lkWWAOLD08R/GgCBsHzBwniVwKV99Hm9cxXEpHHeRC8jleNLtPycgfjZvyObIHIAh&#10;QLaAAV4An8GZL3I1cz4eqHl8kgojn63+Ibh/b5hUUiX9V+iWox2mLMFSUUWRTG6XKvlwqol+RZAI&#10;+2y6SseAfvLvQrmqJ8hcGwg/hCNF8/jTnngcIIQdrg+8HW7TUiv1E9rZChs2Gq9oomfHoAGzjIZF&#10;nHmp0ZjIcwA88KmjtwLJNxnydVffwOUZmapnucOsoLs9e2mCU9a8yBRVpEEDFLcS7ZX0X6VbjnbA&#10;DUeFVqvBnBd2ZJyc+M2SjekHTgnZhZqvWPPbyY2WSjXJBwOAgoJwHbCZ5i+jiquEc11tQ/H7tVL3&#10;nueePl4l4ILZcsFkuWIwHmrTWvO5BJon060DoB3Ju3cMHrCC4xJ500qeQ1jGced5M2wB3Uv/uYF8&#10;B/j2PA3pZRtNWZwphzNf4A0X+/TQJJfm9ysSORJs2ICa4vuKVFIl/e50K9EOgOlAJcwTRmVFWnpm&#10;h3nwc4bxkZbRkXXGdAke3e2esW9ETOvdO3XyzAOrd1w9clUutmleh+YrUb1u1e/VRJ/ml1VBoUkv&#10;WqdGK9o1fWEsrWwVZFGRfZrgc6YdcqQmO2Pj7T2/yOzQZfvT7TVXKbSrSFPwmltVyMqQhK2D+y8y&#10;cgsNxsUcl8BxSzjunKl6OtPMNyD5p0O5JW/I4wy5FIy5nCmbC8jiAnM4U+6nPTU/xBdseLJuNICe&#10;NDyJsEqqpP8W3XK0U2BKGA47WH7BlV0BYyK4WIQOpokdDXEdzXGdTBOijGMjKYzrWHVM57rjXmwx&#10;/tUnp3781pJhwzbNWXB0/Z7stCtikV3zOVW/G16ASq+wSarkh81AQ3eynxL3y/5SeOYkInwuWShV&#10;FYFmyEucmtOr+N0SHAiveHD6rPhGQROr1Z9rqp4MJQ+/nTfo3v7PCqTSDTraed00QCLwIDKNuMvn&#10;fdIbMoqEHLkQsFRojJA8mkqqpP8e3WK06wcaJINeU0RFnJWxwzymAz8xkkOYFMFNjuImIURyU6K4&#10;KZ24SZ25uI58bEdjTEfzhI6W8R0tozsYRzxrHtW++ujIhhNeunfKu5Hzv/wkNW7CzhUrzu04XHC+&#10;QHS5JTesALfmkyRF8dHgvwCUyYpwOWdTq3svPfT0ycgX0nq8fy4m2nH0sOaXNG+Jll8k7tixq2q1&#10;czxfyHNFNJJ/HZj/Y9Ad9RzmugPq+kAdnPZiNld/tXdPTYIIoiEF/GNTE6wpKgFfSf89uqV+O7Pj&#10;GZfTRDcZ4dKMjJ0Bo6MMsZ24mI5cXBQfG8nFAflRPJ1HcXGduYkInVjoiOskFOIR2nMT2/NxHQyx&#10;EaboCPPYCNPIdpbh7cwjnqk5plPQ5Jf+MfeDl5KHrTq1AzpfVf1AvQzhcvnCdwEBAOR5I3fRyB22&#10;VL08bqQi+CXZJymqfOnC4cBaeQYzXO4sHnY4fwOe/2MoZAFoz+L5TN6AAFXPTHou95Memt8LAUfD&#10;FjSyAPlTCfVK+i/TLR+lgwULoHs0r6DJgqLNTj8QOAYwBqS7GmJfNMZ25eI6cfFRXGxHHvgvw/kP&#10;A2BfHuIQOrHQkYuHR9AZgYcUmNC+z9fTYDHDsFdg5wPSF658F1jlUgBpYKjfkxbT1TFjNNjzCsFQ&#10;Tk8/HFg9m4f7DUUNqP9stNOAPDsheFPg9XSg23N6fqr5IXcg72DIy0y96y1SSZX0X6NbhXbwNTnU&#10;DOuqrLo0u0sr8SiuRenbqo56ygAbflKUMbaLKVoHLYM0AHwdwv9jwIPMHIjrSiZAbPvPv50OKNP0&#10;PgK85jNXTgbclgVDneOcHHfeYMwcNZahHQa2JGcA7dWyDTRj9wug/hMBOeb0/EwTaIkBQzv+60DH&#10;30qqpP8a3UK0M6UuqTSoLqzIXTvbtjGl5LueGXP4+H9y0x/mpj3OxT1Nw3U62gF1mPc34vmnw3Vo&#10;52M7VKAdWcNYFy9lHgm4HWAu4IxFnPGUyZIxdqwmVaK9kv6idEsteQCP9nixap4XDvevt++Vaju7&#10;Vjva7fazb1Q7/Wbg4TdqbnuLm/ocDdFNhCnehYdNfiOefzpUoL0LfHugvc/mGTTLRQvX/PAehEtn&#10;v27e7GCDO47feeeZmrX2Vq9+ZfQoTaTVfZVor6S/IN1CtIPVmTUv2bXS9ic/Nx3vxJ2M4k5GcKc7&#10;cGdx0jlg7yvclCcZYrsw9/sGMP/HcB3aYcl/j3baaEKjzWZcHtXtUF2lmsOm2QvVUidBrxLtlfSX&#10;pFvpt+O/TH9KVHc7QntHQN14IsKQ1p471Z470bHa7m7c5CfJktfH6uKifoDnnw7XoJ357degnW05&#10;CVCznW1oERsBT1AVXGdXK9FeSX89uoVol/CHLW11qt6nTvc2MrRzaVGW4x0MaR0MxyNr7ezGxT9p&#10;iIFWh+Otz7fdgOefDtf57deinfasoUkv2mQC0KbF+PR+DlAnV6K9kv6ydKvQDnXqA4fraNd8T5zp&#10;bT4axZ2I5NM682mR3OkI7iR0+8tc/NPGmK5c7AuE2/iIH+D5p8OPol0BzvEXMCewyTLBXj9lqKtE&#10;eyX9JelGtMu00ZsiweKlSWlaDAbg0h92SqwLjsWR3l2h7aF+jH9xXaJYUKaSUyt59vgXgce68Cej&#10;+DTgPJI71YE72Slgbzf47XxsJwI8Tb9F/gDP5SEWjj1OIBGiuJhOptiuhtjnDdFsVG9Sx7K597hn&#10;+2yeLgLbik9WfWzjaYE+C0Gra2mZPal82kiSVUWW5EvphwKr6yteC8pXv+oBiNWX1lXMqP+sUIn2&#10;Svpj0nVoB3cSybKk+GnHF6hD6GgygwEQaEgGcca5OIXuLAP/vyVwN1sej4S8muuTg9H3bP9Xs10v&#10;37n/pepHXqx64qVqx7vX3Ps6N+1poN0UDTDT0rrrEP59IFOflt/FR9IsfUwXE5kDnQ0xHc1xL/Ax&#10;kYa4LsbYrnzMM198PQPOOrKVZZ8iiirbM5LVg3aQlaDeGdppMavsVy5e3l+1Rj57sx3qXQ86XMuu&#10;XAP+nxUq0V5Jf0y6Du2k86DPFUnQRKYMYQETuwr0PSX2PheAQpsw4Rob2RaZyf5viRkFuO+jZIUC&#10;zZGhFZzWcoZkJdJM+6KnuCXPGpd14SZ1ANp5uO4TYcb/uCUf15nQznQ7W3UbwU1+FnaBMbqDOaYd&#10;jkaAP77dF9/M9dNnnGiYTsEJeeq0VY5b8guaItCOsQQ82uNC8SmXL+6pXi2b57LY1nR0wo45bKE7&#10;WxtXpuF/bqhEeyX9Mel6tGu0S6tPEWyaz6Z6PGwLR4HePBc9ml/flgGcC4DDPi4D/I8xMNPtBC2c&#10;SBAeEB+CX/EvuLLXMro9H9+emxKhz7QbyErvSG/IINwA8u9DRxMpf5x04WOiDDM7VtnQ3bymnTmx&#10;o2HB48b5T3Gznuam/fPTrZPIAyHTHflpstefu2+/89hB/5k035mTwqULUrEdHjy9j6Z4lUsX91Sr&#10;BnDCVtdXvCNUGPMIgHoOA/+1SL6ZUIn2Svpj0vWWPHPVS1X/83G93lg27LPUiQO3Loj7btX8018n&#10;XN17tPAyoMK4l+BSdvYjxMDO/jBfwI+DqgmStCj9u6qjogzRUVxsFB/flY9ji2qAZFjpPzEmHx9l&#10;pHdmoOS78HFR5nmRdxz/V5UTXU0nX7KcfqH6qe5VT7xa81i3L8/OtPvszpKi0hKrt9TpysjoF1B1&#10;ctWAKQFVJlarPqRa9QOjx4mSTJvjyYJ86cruGjWzDKZszpBP20ua8zlTHmdkW02znafYW27Q9jeA&#10;+T+GSrRX0h+Trh+lIwgLds3TeEiUaUIEYTKuIx8dZRkXFTikw6sLRzjYJDZhHAzMPPcfg7sOc/YH&#10;2FK9bIgeZsKsjJ2WMe3ojVf9jbeyATaCMf28AeQVgdCOaCxOXIRxcYdqx1+hob4zkdyZ9jSxd7IL&#10;nxb12fkpRZ4im63AZs0vsuV5rlycZDIncVwyxy3nuRkBpmODhpVancU2h6Oo0HPuYoKlyn7eeMBo&#10;PGGpeoQ3n65a7Vy1apcCzFkGeuNdf7/tFxjzlWivpD8m/QDtqlisuW8f0YGLa8fFtWfGdpQlNsoc&#10;07H7spEumsci9MKCR6AZ7bInf0Dgbmbrw46HIUAjfDROJszK2GYa9xwNv5eNyeFI52zlbJfrEH5t&#10;0N11WkWDn+2Ni9tVOdGdluic7Gw4EWk+FsWldeVOdup5YXqx22mzOh3FTrvV5rmSNcMQCLSv4vgV&#10;HD/HQmj32N1Wm8NeXOy6eHmyxbyS4xZz3FKOW8FxOE/guO0W44Uqlhy283Ql2ivpf4muRzuYU5OL&#10;NW+dUXCkI42x8KVx0omP62gYH/HmspE+oFvf8/lm0M72ZmKeO8M9DQHK89K3m8a2I9DG6Gvgorh4&#10;SJYIPoaWyn8P7xtCfKcytMfD5m9nWtyedDut1elqPh5Z5VgUn9aFOxn16fmpVrfDbnU6i51Wq9OT&#10;kT3dEACtvoIzL+f5uRbjsUEj3I4SoN1hK3ZduhxnNi3huQVG2q9qGWdYxvGJPLfVbDwXYKpEeyX9&#10;79H1aCd+VIs1od6wTnxMpCWa2diTyNjmYzq8uny4RxUBWlp9Cj6WylamlYUbiKGdUE4z3uTow3X3&#10;a+r89F3mMdDkXfnorlzc82Von6ij/SfeimGyAIXR0b4ElvyrBpq378intTcd78Cdwnn7Ty/E29xW&#10;AN1ebM13FLozM6ItVRcaob3NCw3GqQGmI4OGlrpcxbYiu63QdfnKJLNlFW1WxSdxfApnRkjl+F1G&#10;U7o5MI+hHVC/NX47TsrDja2nXyf6QaNWPPWLiQ2wfk9lObAiUFlZd7Is9EtlB1zBLZyhI+kPhd+Y&#10;rqtUWfJlBdCDXvHfPuM/F1W0zDVnNxCuoItxvK5JdbpBt6uSKhVq/rrDoXgjuZj23MQO3JSOxrgu&#10;/NhnX0kA2n1wv32ICLahjSPYkDt4gwbqwRCk8KljGIuz3sGRQI8CIKZPk+ZlbDWPYWPv8MPLkIwT&#10;3XWvwPYNAdZ+FFtLD0ODzs2LIqqkvUQIB+DJae/In+jInWzf88IUq7vEZrUX2QuLrLm+vKz1vT4/&#10;2qvPiU8+O/Z53+19v8xIWe0tLvEX5noLc1yXL8aaAlPJzueWG/nlUOwcjtxOo/mq0QLQ6sPyv2BP&#10;m59AO46sidjQpd5mZQ1FrY8rrEXZh2lZ7PL4+l30IgV28RcQHhIosOdZLvDJcKIgf3SgzAJtqkVi&#10;mQQ12/YTsWmVBf6jD2mrPRb7tyPWAhVzuVQetvkHrlERyupM/EV/UYpfWPn/AWI9wVoGjUE8g1PS&#10;t9Qk+h+6SD3IfrGPj9KVssdB/8Zvt2ru4CFdLDEdLTHQuh24yR1hRVcZG/HKsuGCAt1OfjvlJxPv&#10;uDXNq/dHWZ5IHqeUUFkJaFEexcAdEWhP32Yew9bMAbrXQfonAltCF9cVDoWOdtPCiMCTL3GndbQj&#10;dDKc6MifbMfQ7rLZ7FarzVrktOYXe5zO0hJraanVbi9wltjg1OfsO5ixZGHuonk5kyevsFTfxZvg&#10;1S/njLDkK9CeWY52HH9btJexLvuptw9Bmu6hQdE9aCaCFlvGhHNEBgzIeyoP+h89qZ9J+qN6UShl&#10;D+WNvzjRVxTjFt0tP0M/09oFlI8eoaLSVfQ5OhwS4bchah6kS9Us506SNfSxD9pSWPMx8LMWYnVn&#10;ZfmLEmMmIPkaftCJ9Q6DN+MZ2qyNdRfFYcdyug7t6FpBE6yat2nPdtUHPlNz0LOBw57jR3eoMjwy&#10;cEj7FxePKFUln0wDdTraKQ/GAvQTfMMYgnKjPVbh1dM12PHoNAI8Q/ucjB2msWx87lai3VZstxW4&#10;HFa3ze7Kt9rzYNo7SgptTo/deaJfn++qB16ymM9aArONlize8jUbtE+4RrffQrSzbmGEJiGzR2Lb&#10;3NNl1kTfB7QiWVFovGvRrifE2pWd3TyxR9HDerchTRpWoY6j14f8VBacl2WNA25DS1T0MeIwrU5b&#10;e3sYOH8boiKxjMosGmSHXIidUF76PjcF3TxkjYez6/j3r0WoOPpMBxb7RYEpBrpCwpEJzbLmokA9&#10;9X1zXYd2tLWkCD5VWH/+u8RLe5PObF+Utnna4fVT964ZvzNp6fHtkqL49ZX0utWH5ie2oU7ACekC&#10;pEJ/FAQd4TgiQ+ohWp0n6X47YfhXoN28KPKn0Z7vKMopteY5rQU2qHm7tRj/rMX2Yq+j+PSXn180&#10;m520OawhhzNk81XXwpjnzSt/B7SXdQ8CLqCpwN/0ug4aib2Qz0xrxs3lnUU/9RRYqHhc712c/Qxi&#10;SZQzBOlMEZ0G+StofvhkABf1F4kY1le6HGDlZtxEO/nTJQRWnN+OKCtkKGsiW/gE8YdMwF0iyTnk&#10;TYxViXZGqDf1CpqBmVx6f1GfgtXoOwvUj2gfuk/dReF6PrnBb2cxFHCE4tZkPAxuYCvmJY8meJGg&#10;KGeXFmeKthzZYVVdHkXwqqJd8bsVga2uV8ilp3RYfmBjiCFWPq/q92v+Es0zP323eSzDefzN71Tz&#10;s9FusxY4APbiAqe10GEthllvsxVabQV+e9GF3l9eMFiAZPqWs5G+67oBut1I02+/g25nAGa4xZlA&#10;b+ugfcjyIgeZVgDKsk+GRFVENKYgKeB6xJQpnk9W/bJupCmIihs/k5ApAiWIYnm9svr11rSdh7O2&#10;HSnYsC9z0rz9yRuOCmSQkUWN0qBcsiQLquQQlXSrv1Sm7/0oEoQ9SgJj/rchah7iUEGQ5G++Pbn7&#10;QM6ug/nbjuSu23N1/vpzfYbuy7ezGV/COGs1qsNflVj3EQOQogWy0TD0SRWvqGUW+A+cLNx/Mtfq&#10;0XyQ3KpPlWjJKLqs7FlG1+t2BPpPwhaBUtTRin+SCPnhkLzBn0TdMazTbaM61h/3YvCEN8Oi/9V2&#10;yod918/yavQaCtlfkCZMZOjaAOn4NXnt5f0JV/YkXD3Y6+gyw/ib1+p6+PmWPHntRXZrETnwNtj1&#10;9kK7Ld9W7HXaT3/x+enAgBwDf9VAn3a9ajSlcNwKA03I33q0Q1eRvUo/cJn8LEhkYNsDdEOS6qY9&#10;ZLQsoM2o7UhiM/0mqx4REpM+lcuSQ/i5pPcumQv4I7p8arfXJzYK+cpcYyJfd5qpbuzQmK1eAhX1&#10;GxkdyFSRs3J9dz8403znyG7vrLaXokZe2rT/F+T+Y0RFoq//ItnPey0NaYnyDDPePpqvP5trOiug&#10;0cQ8FxoSsaDEwImwJKlwf12ivvNB9OMPwUsE92hzlpypWnecsVq86bbRzdtOPXneSfodrUraQ7i2&#10;tW7Q7WXcoDesDnQ9gBfh5xXLnrqDOtJwfXwH2kCSNqLobIjp9GLiKCh//T05PIjnmMlIVhmcvBJN&#10;emrKJ7ePirIMf84wov01o/E3GX422slttzuKbA6b1W63wo0H4p1FNqfPUXKyX+/9NatcrFLtXEDN&#10;fN6YbjakctxywvmtH6WjcxZIBkJ1yy6v7PSrDr9mFTSHoEEwl/o0j1fzAFdgbOJtEuUKiVHS7xAI&#10;ggSTF6LgOgvtZojKQgqbjclpXr8Ce021CmqD5gvNwRuM9VcMjt7nod5nmGKeBbJ79JnZVZqtMDZd&#10;HVBvxoRJe+mtQsgj6uHfhsihkN1oEtiFfknNLNbuCJ5qab6ED08wtEw1NVqUbtUVD0QjaoAm/Wuj&#10;ndxmD31NFMLYR58nyXfJNZqMqtJseUBYgqn5smrBC1v8Y5Sf0A7LjDjo2ta6fpROk2G308wasQb1&#10;O7EqcScFPGuVS+4aDLy15yc+Z45uT+vhYjsY46JeSR7pVkqBdtLtZAlSJvQgGwnyqeJz8z430gh/&#10;BE+LZBiGAV2E61D9Y+FnW/JWImh46PUiAB+GvbW4EMh3Wkvcl3LV8xfVnCz/ybTZvHG9PgPHGVf8&#10;HmjXGxJnfrC3W9Dadx1Rve4nltuGGe+KrtpsSo2gyXzNftXr9KjX+EVnKRJAr/nB6PQan192eqVi&#10;u6+gUIZ6F0Q3Erq2I1nq1LXXB/0v3UU56KVE1ikoA4xnURXcivz8K6vNzZeYGy0cEruLvmiDCIT2&#10;Ms857N5ZfNMkLjzVGLTyk75bJBVw9wkCm8b7nigX6vCyn0R6xmVX9JvlPyoug3AV1aNsVaekeV2K&#10;8kTHjYFhq7jw1QgBjZfll5LFQ4pDRzurdfnzdMp+lqfOfrGf+k09EvtTRhXnZfcqHi0julJ2CtJ/&#10;lV0oO7vx2g2H72+whMsKU36JXSm/Uxaup2suf3+7/CKep37EObhIEiF6vzngCGw6i2uayLVYyYWu&#10;NzVed1d4TCmTjWipn0I7aX8CPLUrkiuzLOkMF8BjfpfsqP9VBNt2ItIUE8XTN14izdFRbySMlGA1&#10;qOBN4inKgFKgJEiPqOKT83oaJtIe8rSi5hegHeEGtKf9tCVfDHcdYC+0OUqKC2z5wDyw77IVleQV&#10;lzispYhScvlydEAg3HWgPeH3RjsbkJM1v18t9alzF58NaDQ3sMXaqkHJPfttcwsqtBwaj97WVQU0&#10;Kn52fnmGpe44w21frP26BGJXhWOmW7hIkwIyQprkDEC8XhMgflEAREB6UNdAKXwDKpGeskdW//Xp&#10;WlPQEmOj+UPjtlFfIymwCa28oBmw+Flphjpx5kYrDbcPO34GXYwieVgKlCZLGdVBVl4oHPR1eXZU&#10;SxSGfuAnMREKq1eefASWhx6RIrFsmeGiqFFddwQ0TeXDUrnwZGPjxTlWxrasSPT/uiFKsD2cI+Iy&#10;thMhriJlpEMXKTdqIBxEyhaBLum6CP9QP5IyTI6w21SU8sDi4AynLH32kzJGNGpnPR2WOP4iqbKn&#10;9Pj0k5USpaaXx/WMWO56BPp4Eg2XesvbgQx0yqL8NotPpyx9ah39Iv4id/qF5lLJAnS61TpN4gJC&#10;UrgWSYaQNVWDU/720CQXdD9sQRYVqVbQ9ZY8M/dRED0f3YwkQY+qEYZVp+y+c0BH2kkmpot5fBc+&#10;ujMtbpvY6ZWEUSLQTpqIKoWnkRZVkjU3XPondLRP7GSOefGn3n759+EXoL3IZi202hwFthJHcWGJ&#10;w1lcnFvotBeUFBc6C0sK8h3FBSVX0uMslhVsbTyc9mtX19y6UTr8Z93K2BV30O2icvFqKV9rvDF0&#10;FX/HnByrwAAKoj6gLgAuFa3L6+urBm2sErRo7RZY0sRoTP7qzMJyYSMClC7dRBR604+0AEWi3qAu&#10;RL4qGE53EXDwI+UP+q43BS01Nlo4NHYrorNy0hQqkpBkERjad6Jk9sr0i3le+uAWZAR9JJv4glVE&#10;Dzigt1k9qUDEyiiGnjNxD3KnpMuil5/hiNRQbPwgfAqaT1SliJfWmUJWcq2S+PBVhiaL823UAvQc&#10;4tORQMRwRDXCJZanHoeampKlI3QWPBVYRhLqyfZkQEYosx4DsSEUgAXWvnrKdAOMTq3LCovIECLo&#10;BpTNrQ+RUkaMGB4odwgaRKBS0D2k6ZdoShxVhp1UljsljuohH73LcEq11kuLC8iIMmWFoQKwGHTO&#10;BDSVizUW7TGBglE16R/51ngCGew97KrfcjR32xCu7uAHOyzIL0HfKbLixDPUSdfQDX47KuAjDYD2&#10;RE1RNhWlprogS1wtkEtv+wpOO0EOup2U86QI/HwxaSQgTUO2SB2RqXhUY8axTLfP7WmI7WCIibJA&#10;RvzsfeN//iidjdBut9ry7SWF9sKSwgItN1M9f0Y6sr9066ai1al5+/eWnD8/yWwBvJexL73+HjNw&#10;1I164zBUEkDAH1pWgWSoF8eHrOTvnJnvhFcOcDDVAFbA0woNy3R6MzUweJ258dzVWxRwCiGXGKgi&#10;NTAVAnUTmJgUHc2iQ7lSHLAIMRTlTdxF/EVP4VwEY37Qb50xaDFD+zb0OSsneM4rIVv4fvQFeoCG&#10;Bg5gxMtwKgg3SNKLtFEEKqVeK2IYxqkoCRQXFQCPElvjETxAgEAJWCFZERCHaQMqIk0ygGEETY7o&#10;nmwIW8a1Tv4xtOttwmpHieo8xl7a8OqJsTIRxhEPXi6eR9asFVEQ3EJqDLYEeF/5rBG7jqfIYkIC&#10;OEOb4TIrvlaKJhU1H60x1LOgRBCBRAZ5q7hIsUEEGZYUSkmpMbnjYyVkj1CKLK5eciokdRNdpyIh&#10;L8gIisGqgWcJRgiIR9tEUM+y6iOokuj3od1QDpdPyyqUsm0SFZRyQbQSRXNRftfQjX47JJNEfAqT&#10;igqNEnpYtqgzMiuWXfUHtLNEtzfHtAuMbgdX3BAbETg+6vWVo4B2qiISpzpQ6UkAUSW1Uk16bnZv&#10;y/gI2PzGOH0Lup8Vfv4MnK3YUVxUUlwEtBc4ioXsrNG160+resfUgCrTLIGxpppr+vQpOX9ustmy&#10;zMAv5rkUBvjfGe1sBoV2zsssEPm6sYawBL7WJKCdCX42BM2aEX0AXdnxrSRLs0Rz0PSULTTbSZ0I&#10;gKgwnmmSjlJG09MT6F/GymVE2YEBwBIsb5Ycy564UZFgTb7ff62RLHmGdhafoZ0NBSIu7e7lp7kB&#10;/IAuIe8CHALVrXM0jANKubx2PqRM/Y88CGIoEOpC+o1dZ+3AMEAXyE1ERIrAYE4pQo1GvLjOFLqU&#10;b5XwY2inDKigDDlE5JJQxVEAREBrIT8UiyQUftJaARxIDRN4mATE46wJAC1CB9XXz5LFRcoFSbFa&#10;4D/NY9EvSgFdgyRhMriZeUG5MyeCoZ0hlhKnQINcbN0U6xUEShQnbIKTjjqMkY+uVpFR+bPEMOxE&#10;zxcFo8BKRe1XigeoXrgrybLkE+C9o4FkwF70ibJf8Uqyj8QCSS4fia5r6Aa0s4+OK7SGC4KXComf&#10;yIZ4CX0venyebvFftpvT5+lZPR+f+tFDU3s8MrXHk/EfDkuZ6lWI86gcVGK99NT+qJxLk7pP6Rs6&#10;uttdI7tYJnSmN9u/R/LNhOvRHv+f0V5kLy62FTmLC4qsziJbsZqescBSI4Xj2SJZbi5n2dzns9Lz&#10;Z6aaTMsMhoUGLum/gXb8ow9QE9r93J2xfEgCX2dGoRP+GPgPIGOPUq/RPjxd30qp2iylStDs9dtJ&#10;VYJRwaGCJjAzjP2SwT2441UIpCQwdL/QS1oTbhw0BkpDbI1smZVPxfFq2rv91xmbrDA2WjQ0bgu4&#10;ExkqioiI0Ho+sDZ9sZO0vADUgOfBxbBpNS+NJRD68QRkkQgfEX/cSBA56nv4U/rgGqBIFCHY6Beq&#10;w5geFWKLrwSZbuMpWAxMsBCXRr60zhKSYAxNNYSlXIt2sDbVgFoRDE8TQMiRKqaJHkggPWsCt5/q&#10;AElGpUKqIhVaUXBArZn5QEwORkVe1FLQkCBWftQXrUOqTu86nCsepIaCoaGBSmoEMDl9lUCmOIRi&#10;vVUpLUVx4xKyRmdAm7PGp7wQ24tOpTahnqNHIQpgFJCoI1lVtvuDKglsJ8WyrFUZd1kdySxBSanQ&#10;Mu0i51U9uIk+RsFw100imFZnIEcIAyCcpAQhFllQg1XQDaN0JCIVSczVnOlaSb5Wmqd5culYkqW5&#10;CikP1abIhRqCWKyJNk2xaT6r5i5RPWhMiTZ5JG6m/wjUFrock+yaO1NzndPsY65+YxjP0A7oloH5&#10;P4afrdtpIN5e7LAWWK2OIptNybi00GwBpJcbuJUmbo7J/M3nn5aeOz3NZFnOGxbx5Loj/C5oxyWc&#10;l6GdGF6TsgoFrm68IQx++wyri0wkWsmCBhWUseNTRoxb99X45BZPLDY0+5ZvlvTiRwe+GrN62MhN&#10;I0Z+O3ho6uHjOehmMrzg3St+MHRmpjJ55pZ3e0/v+Hp0p1envftZ6sJlF6w20sKCTKwlQzmTrGBo&#10;V7V3+603NkkgtE/cDD6RoB6AK6+2YuW+z75M+HzI7j4jj77ywcZ7Hxp89pIbGh+1gfYAL4FRBR95&#10;xJKoJaWc+XJY8gtvT33h5SmvvLVi+IQ9B9Oc5OnSIgxRhgVDTMzgTjgF0shjTDvvmzDtcLf3tr3w&#10;8pLuLy8cOf7rS9mlHbpvM4Yk8SHrrkU7sqSmIw7GDz943i1rF/LE+Unneny+6cXu87t0m/7q+ytH&#10;TDu4aV+xC0CAiBHQGJArbkFBcbUx0Vv7Dz3wxaj9vcfs7Tvuu48G7nyzR8q2vblAo9OtLFh2+uUP&#10;NnZ+O7Hz26tGx3+XkU0WMmQArJp8p7Io6eKHn+/p1D31pTdTBozZfeyclzQbE8R6J4LH0RpANIRF&#10;jlWbOX//l4NWd3t96ksvz3/p5ZSPP98xZ+Wpi/kKzGyJ9nMmQwaNkWfTvhyx+fORB/qMPfTZ6H19&#10;xu38uP+Wt99dBAlbImpnM5Toqce6vfNtpze/7vb+utiZ3+UXaHCswB9+anwf5O64cRs+G/htv9H7&#10;+o3+7qP+u55/Z33b/5sYP30/kMjAjEpcR9ejHWVQRJda9Prmvo/t7fHo3o/+uf+Tfx746MH9Hz69&#10;r9cXh6a4tFJdmTAXAlITsk6EgIZkkalDkAlxUZl0YhYK+JosDUFEyn7Fv/DKDvPocrTr4XtU/1j4&#10;2X47m36z2Wx5xbSK1uHLvAK0J/DcUqMhiednm6ps6tO79OyZePjtvAkIhyD4fdHOLhCroNFkhvaJ&#10;hrBk/o5Z1hKRlASaDKaUqGzfnbV5t3PDfts/X1zLhW7imi79aqpz4z7bN9tcW7Y5N2+25eT6SDPJ&#10;ik/UilxS3+E7O3dblLT2SmaRVuzWzlzRur+6qVq1uFb3TD92we4jnQ67FuAD7KEoSJW9D7+9yXJj&#10;owW6bke2+I9uu3DJujzxTFjbBZb6SYGNN1RvMPFCJul9ppZRSPSoCIP+m22ZDz46blTs5rRLAnIs&#10;smrzFmfUbDCuWu0x4+KOoFRQjzR+TPIIcgTiRcCfghLxgy8212g0sUqjldUbLnzp9dWJa4qmzj0a&#10;8eLk4H+uMoQn8S2W32DJs7WaMFxkcGC2Xfuk/56ajeMD60xs1DTu+EnNLWgf99lmrDvHdGf8fY9O&#10;27yjgOYPaYtx2aspLkl4+MnRVetODGyygm+6kgtaYW66zFh32txVRXuPFjcP/7jtA7F3BM+uGrLC&#10;1GwhX29Ozcbj9h4sgtHx7fbssLY929wfU6fZrICgVQHhq8yNFxvvGLBy3TlyWtBMugij+QjB5pX7&#10;DNlvrj0oZubFrALNUaJt31kS3npWzUbJ5vozajYdNSfxjJcw6AeAUKsL2UqT1kMs9WcZGq3hgxO4&#10;pkssDRPuCI4ulLVx07Y1v7tX63sn1gyaUSU4MTB0tbnhjIat405fLKFZWRouhEb3nz7jHxV9pEaD&#10;mZZGKaamSYFNl1ZrOHN8/EkYOMwdIzxeS9db8hBQmpiv5f19xxumI+0N9JmHjgAVfzKi2pGo5w70&#10;KVbtZETCtoTUJksCvYiHAHkJTERra5iwY6YEqkVoJ37HGe34TCM+iy7t+h7t3+P5p8PP1u1Wq5Pm&#10;4Ow5wDzUu5CZMd8csJg3zjFXmWcOHFOlxup+fUvPnouzBC7nTLoZ/3uN0pFtxdBOv9AdaChCe70Y&#10;Q3giX3uGrYR6kjhbgu3J1tBDFyta5zcTqwQnWIKmrd1OUytQceRME/ejU72C5LV75YcjF5obzB8w&#10;6nQJe1cRWEQyHr/a+v65NYJWtnxgEhgU3QYbAAcqG4wBoL1/qjFokbHRvKFxNCbPtDd1KySDXxb3&#10;HJMNTaYbQtabG8aeTUdtIAtQZDIcAdzV23PMt4+796nkvWedpQAiTEfJ55K12CUZgY0WBdSOP3rO&#10;JkLjiSgsVAPZy6Lqz3eIDz09q0qTJabgdVXDk7q9vwm6FxwFjxNq+cHn1hlDEi2tVsHYuRbtKDBh&#10;RNWyrOJ9j882119Rrdmmao1iDp0nmQUJUiqo9z6daGmaENhiDVc7fsGKK7CPaO03jaX7YIUcydAC&#10;gyYbwtcaWqQaQpYa602fsqT03v/rn19MBnCBT7bUHx3QMtHcKjUgdGWbRxYcvuxoc/fAK1e0UlG7&#10;6pRuD5nJBy/mmq02N1sVcGe/rHwyw/VRNLSYyyc/HjU3MGiZudn6uq3HXsrzwu6G4bBy41lDw5kw&#10;ygJDUqs2jD6X7iGY0CIDQVAVu6C9P+CgKXgZF5rCh68xBafWDpmYuPXyV0PXo7M8kvbtPlu14GnG&#10;pinmluv55osej5jr0bUBdLvqQWeUqNqzr23gg1dxoasCWiQHNJgXM/kKXBddDKGriNPK6Qa004hG&#10;seZovfsN9oXGjrRdxIlI+njbyajHD35hVV0QGUxqsIEP8i6g5cGW5JVRygi4jP6hzHDKLqEx4FSw&#10;wY1Zl6HbI9kL7QzzFeE/vt9+A9p/cgYOCC+EPW8rgNfuKrT78/JWd+m6r1fPtDFjcubNcX2zwXv+&#10;tOvCxYmWQICczcDRcrrfA+2McwnwDPRovDK0142hUbra02DJE2rIZQPaWa/J9MHazm+sqhKcbGo4&#10;LfUbAI50NMEO3AaBij+Sf8/xq4bbB/HNV9cKWjEnIQNQpE6gVTnS6322cc2Tzc2m7vrOTVYDTcyg&#10;bOQLwrx/v/8aU9ACY+N5Q+JolI6cXnKM/QK5gR6XpN7RahIXkmhuHHvuqu4vIxKSUOC81QoeYQlJ&#10;sjRPadxyeqkfOfoBZ+DqaLqDrz6+WlDCwx3mwi5FcSEiqFaSxytqn3y5t0qjecZmSXx4kvHOwUVO&#10;3Ec1IZxoiWBkt29NzZcFhKYYCe3zc626PYqmECEu3H6t4yurA5ouNIUuNzdNbPP4DBf5s8RyoqCm&#10;fnvV1HgmF55iaJFcpeH4M5fI94S0QV9IkqtUVR/qmsg1he2w1hSaENhk0d0PzIKxCnEgSXBKtEc6&#10;zQ1svpZrlmoMT6kRvqrtY5PSc6gD0cge2Td6YmGVZssNrVdbwtfztads3HaVxCL1BQHn4Mlirma0&#10;qXUi33pjjfAVL72eCMMXovNSgWYImYYGNLXYFNh07gtvzicbGA4OnmHuwOkszRIcbwxbzUGah6yp&#10;2XRG/+E7wBakl2F8Qfw9vdASkkiVCl96W7MZcGEI7egH8pxRN6n3mJ1c8EK+RbIpPNF81+zYKZeJ&#10;u4jvGItdQzeO0gHtdrWkxb7u3Kko/vgLALzhBOAUYTjWsf13/Z0qWoxSgaRmSMcJdRQ1CUsdJSTO&#10;Jj5DoLtkFEIa4ToNmMhz03dZRnfgCb062juz8Buj3UZvwtgQ7Hqw252uErurpMgJb95utxaynaou&#10;xAVUg1YHzpkl//ugHUcayqS/1OE0aJpDaI8zhSXpaGcx2YN4ksWDWdbxrdVgREuTOWu3knFFrUlp&#10;UE8glqhIu49mGWr255ukVAta9cWIXYA1LXwFKAW59/CDXNMVpqaL4+ZmAVCAHnUPkmDDVO/3X28K&#10;WmxsvHhI3Hbc09NlaVPJ4WrWbTU5oHlqQOOYM5no8rIaqfQei1an2QgYt8awxIC7xueVwC2RRBG2&#10;qngpw8VXiQlsllCj2XCbj5ZzM4NAUCXp6CmfuU402JprlcI3Xdq+awoNYKNKYB4YE7IW0e1rQ9hy&#10;Y/gaA1JuMhtuMLnQcAcED3CycXepoeEkPjTB0CLF1GD+VyMPl0+Vgc00d6l2R9h8PvRrREB9272Q&#10;6oF4At8RJwJZ4isfrYcNz4eu5kKTjUFLvhq+C60pQ7ACNqLW/cNEc3PgKtkQlhLYeOVnQzYL6CE0&#10;I8FSXb7GbQlewrVINoav4hsvmbnyAllehDzc1DbvKTQ0Wc63WMg1TwgMTWlx73RIL7+kwaQ3B03n&#10;wpK4sNXmkKXN7pkE+cKkEx1Q7kKXVjM8zhiWwoetMjVfV71JPItQ1gvghvYvrzGGreBaJBhCV5sa&#10;L8600qAm9TtxE3JXh4w/aGw0n2+RAolgajQrZspZPK73IYPj93SD3053XWrJfTtfMR2PsBx9vkzD&#10;n46odiiy8/4vrVqJoLvilBXrenoM58QlYFw2JkdDsp6yAO1Dd4knScZLc/4N2q8F9r8NP9tvt9HK&#10;+O/RXgyyWYvstiK7o8DhLaaBenvJxYtxgdVTOB7qHbod4U+IdhhYgDTxYqmotntppqHOmJp1+tuc&#10;kghLjw2wSKLw0VfbuJAVYNA+w/ZTR5FB/MvRrvOpTCthtH1poqFOf67W4JnzzvtgvNH4N+L4z161&#10;83fEBTZfZao31OZl4gV5iT6AftiE/QGN5/HNUrhWq03BCxaudJOFT6YKcqaXMa5De+M5OtqJ7WUR&#10;jfVKjxRL03l8WCIXmmRpPPfbnWgLHe00SiQIWov7F3FhqYawJEvIitrBkzwwkqglCZdop1c+2mhq&#10;utwQlgrQGhrMXZ6YL9J7RlBHcEUJ7TBV6BYsi3oLlm+47GWzkEgZh5WpDO3hq/mQJD545fhZZ75H&#10;u6ZmZgqBtaJNjWebwlbx9WcPGnGWrgpKbp5Shvbw1bBZ7moRDbelvBWRqlZUWo720FXmkHV3NI5z&#10;0YxbWS/cgHZD0JITl/AoMqYYvwrtuIOWK1JdbXe/YjjRwXi8C+0DdQqhA38i4snDXxRoDhpNRjLU&#10;gNS+xLAEaRIBdB3twi4Sq+I/WSM0nMeShoSWZl3dYRnT/lajHQAvG6crJ9L0uGJ32op9rgKn02Z1&#10;XT4/rkrVZI5bxhsWG3Hk/lxoZ02M+2hxRfTT2+E+RS1y+d1gcBlOML2NTJYV8DxwD9csmbtrft8R&#10;hyhPwAeewq9AO9Kg4TfYDZJaVCoVeyWa0wIXA+iq7FW0kxkOrvbkwJD1xvqjikoRnRCPYgNRT3de&#10;CikAN5WDGR807UIWNQ+Vk2TWDbo92dh4bo6NGA3GNmIhlzYPTq4SCj2ZwIclBzSedikH9UeqhGk0&#10;CGTNPzuuMISv5EOTjCEJgQ2mfbOzkM0HAJK4r7z84QYTdHvzVXyLVVyD2UsTclAmQaLlA3i22wcJ&#10;pNuhvaH5a09fvS0bvE3eBWuo5aluM9Aemgy0c01XRs9heKYGZWNWinb2nP3+h+eFPjBpxtI8L3jd&#10;R0XKKVJNQdP48FUcatRs6R3BY/zU9Kz56WE0IKHdELoKIswUsvqOoAl4rqIXfoj2/Sfd9CiypX+/&#10;Au24DdDmau57dr5pPN7ZcOJ5Lq2j8XhX87EupiNdnjsI3e5gsGVzsIhPYKbHiDfwH+e6V8+4mjKj&#10;P2QH4BHWLdLsjB2Wsb8W7f95lM5WDE3+PdqL6S0Z/AXgndZipbhAtuV6zx2OsdC6GvjtbKk896dC&#10;O3UC7jKtQ4veqJFpZRUegd0simzhi0fW9uzLq9lkHPx5c+NF/UYdIlVERtmv0u1I2ye72LIAgIUm&#10;xBRVgIvgUwSUyenTnoqaUT042RCyhKsz0urW4BQTf0K5y2rQPVNMIeu5lrClE8xBkxyw/VAYZsmz&#10;RK5Be9hqY6MFOtq9MIolWt9XPzze0nwNJAUfnlK96dRCN7UATeehwAC9pD395gouZL4hDI8nBzRa&#10;GDv9kJdGJMkaQX1e+ehrUxAlTincNW35qlzUF5lDt/uECt2eYgxdZag3PWVruh9GPq1mIlQR2pst&#10;gUFOyGyyMmbOWQgIEp0KfUYJDSeIXhgnaHkacaExEdkra31HbOYbz4Bs4sLWGJstu7P5BDdbVoNS&#10;M8hW6PZkY4tEY/OkOxqP/Qm0802WHDjpEehFaVapX4V2FFgrzdfsj6x/ue6OyNq7utTc277mvsg6&#10;e7s03PbySzuHlqhO4lVWXOAa/ABDCHahADeOKghgw7ZEv7DlhAoNNYlko9EKDPCXpEpzgfZfrdt/&#10;AdrJlrfRovnzqSv2vfv2viefPnn//502B6YH1ADgV/75LHkwOa1FR6uSUgT2IWTho0o0F+RR5VJN&#10;SVp/5tFnRvf4ZOW7/Y4amm4wN17Rb9RhypiENLK+KbS7VUK7hdAeew3aFVH2MavdAwx6FT8EDLT9&#10;pRzPR58suP/+0Ynrsww1p5rDlhnv+gqWPClv8IIi2r3aHeGT+ZANzI9NMjeILqEmof8EHKR4g25v&#10;tDDHTmUV2C0IjlrNp5ibr+VCEw3ha24LmYTHmbyD4KEyA7GRH6w0hMJ1T4X5YGmyrP+IbdDPeiY4&#10;vtpjkzloBfntLRL5BkB7DlWUSQxYCK/0WAXdDtjAGjfWm7x6WwYsGNJu1M7qirUM7eGrgUw+aGXc&#10;vHMoElqSlvbQvCYsJi8kGqwQSdJKJGVR8rF7/zn6q7EHqrdYDosA/oWp+co6weNgA6FGZQJX+163&#10;G8KTzKGrajcZA+OIlYr+/xDth87COKDq4IA/vxzt9LygwTw76T53xHfhnJx5Xrl0Xs24omala1cz&#10;5Ry29ot1OEM7a0AqNo0IKYJP87oo+Nya1615XKrPqvpKNJhnkHek3tmes/8FSx6KnfBus/qdjpMf&#10;vHc8oGa6sWo6b87j+ByTZfXvOd9Of34TtLP+pvQIuuA4fQLcqyn7Tnje+3hJ85b9h47ckHbRBrh+&#10;NGKHodkiMMQvRntAs+vQjiAIbn2RjkvR8t1a/LTtjzw0JbLjsnXrjrt82uksF19rtDl0GSx5m4cy&#10;pCIrUqFLqxU2kW+eCkMaYDbfFeOkKpRV43q0r4b1a2y8KIftXUMJSKq1VKsVMsUErIYn82HraoXE&#10;l1JJUVAIIHoc5kzk+ysNzRcZQlN5mAaNF/cbuYUYFbUqQ/s35iDY+f8Z7aYfoH3ZOrep2aJytK+I&#10;m3cWpZVo6hn/JUGUoSpR95Wp5yOf31C70aS/PzRp18HcKwWyKWgqH7aGC001NgPax+toR6NQFwDt&#10;bq1mWAXak2s3Gfu7oZ2N7IiaX/X7kBEVS/TBXKPZExrrR+IiOSmsc4hZyTAEo0GcFWu+t+YMemDS&#10;+21nvN926jt3x73ZMvaNsLg3X1s4rJSmkGgAz6NJC67sCBh9y9H+w1E6gL/QZvU6bKfefeOcJfAq&#10;x2fyXK6ByzFb6LtR7GMyfzK0UwSIUCQgSIrDpwpnstwdXlphrDr8o56pRS6AX6MJeVX5aPBuQ1gi&#10;3/g3QzsiEadICvhy+KSddYOmtWwdt2dvvpfkOgqHkti42qMDmq011h9dDJ+dhm5llMUlane2nmgM&#10;WWUG2kNWmRpPsVGT0H+U6Ua0w7JtvDjHQfmxEsvA0u2hE82hiRwM45ANNUMnuZhmR0Owx0W4BR3+&#10;lWQIXmoOXQflzzee+9XYb2hqAkWgwQEd7Ql86BquRRLfYPpPob3u5DXbMtDQ1A5oKB3tzYH2ZGPY&#10;qgq0o1Ki6Gd2u7ZpZ27YffONd06t2mR+l1fXWEtpvjI9VzM3nQnRU472CT48VdYL5L4wtE80hCaT&#10;+AtNqd1kHKG9vBduJdqpUjKcH1pjjI5HeQj+TLJJ5KjjBlt7zDpb5zgCP9AuFmreB8a+VWV0JB8X&#10;ZYyNDIzpyE2INEzoFLFwIH1hhqbhNHhw89N30DdeAeDrVsv/9Eqbn23J26zFOs4r0K6PyXud9gvv&#10;/uuKOTDXYMoxGIDnIs6yhqH9x+fby0IFmP9jgBzR0c6gQ+zCugZEbH0N2iE1oR+Bdj9XN5bQfsd0&#10;hnbcxKPU59Rt7J0PoB3Os6XJ7LVbiPlxlxwjkr/E6QDeqQvOmneNrxG88tUPtrrhMil+uFDoOLT7&#10;p0P2ckGJhiYr+o0E2pE8ww7ulaF9nYlW1yy6Hu0smkqL2Ou2mmJptobQfpUYAVkjEjw4v6A+/0pC&#10;1foz6zadcSGn1E+vgwHvVONz6S7u9qmWZqk62lmy5Bu7Ja3lI3OBKFNoEtBuaDI93YasqFkYVyJV&#10;NaLbRkOortsTCO12PUMcRMCgcVvo9uVAOx+ysWpwXH4JZUepE38JfkV5onuCuRkSX4c4xsazZq9I&#10;I5QjBTZi8epH5bo9fBV/F0M71bcM7S8D7c0I7cCzse7k1C1XiclReBom1JatdZtCFuJBI3qq6bLY&#10;eWfxCH0lnPbZktdsvGCqM4ZrnmRokRDQcGKu1QchDeF3pUgxBU3hw6Hb15hCEsiSZ2gne4WwLJMl&#10;HxpvCFlNaA9ZXbvx+DK0My5BHzK0L+dawEP5Hu3UoiCG9sE62sN1tM+OmXxOf5al8VNoJz5jf0j6&#10;lF3Qj/Rw2fGaa2gliotCWzXhvnFvWgByQiY0dhdTTGSVcV2eWzC4tLxqsDPnZOw1jWlvmNiRPg4T&#10;15UhuQN94JW+9PpjX4YihN+Advp6xI1o178ecY1uLycao7Nai4qL/A7rqQ/ePmeumm4MSDeas418&#10;Pm/cQGgnvz2BM+hozzJarv3qYzb7rnsuAul5CgVlgSSCHvTreZwhlzNcMRgye/WCB8NmukQ2ZEuN&#10;xFoBgdBOZ6pf0tyiKucU+Pg64wNaruVrLSh0wKSCjwtLiiaIaaUcGwXp+FayoUWyocnU9V/TujRE&#10;kukFCY8ftpZIr5499NzyGmHJAXdNc8HHRY4iTDHkS6vYeg7ZZ2q8ytgwsf/wY6zDaCEXdLBK8kh5&#10;t//agKYLLHfNHRq7E2qYGIVYgGaaNaXELWp1W8w0hawObDzl7BXUgmbLCFiiuuuYw1BvXkCzpQPH&#10;nRMBaNojrQSQxnOXrpZwt08gDVx3VLEXGgKerQD7EBIh8uVUc/AGDoqoxeKAprO3fQeGJVTQ27dq&#10;qU+WI15cV7XZSlPzNcbmq43BiekONBuaj62HU7QHn11uCSG4GkM2BjSZmnaRiqSqHkHzkccgqn9/&#10;coGRnPZvjOGJVRvMOny6lNxIsnGo2G+8v9UcvJgPo0k4U705bJQOUCcz1qdqL324xhJE79XzYasM&#10;9Sav35wOsxaOAL2qrmgrVkO3z+dotH+lMWj5uPln6eUf8qGUXIdUrdEAY0gCF77WFJ4U8doOPEID&#10;VqKaXaAENJliCE3gW6yxhK2o03wYOguSh8SP6kWlil1aneZTaLOwlqsCmqfUbhDr0ZU/sQj5wM+9&#10;nGoMnQ/dzjVP4ZsuOnDSB34gOaP66I0GVRs04bCh8QIujGY6TA0WjZ98lXUi1Yup5O/pBrT/bAI3&#10;EkPCINGEv01400DoZd9vhbqe/Kwxpv0zi74oobFheED0hvDC9M3msc9w8RFcbEeePtiK+GwznNiu&#10;FG7EuR5+qSV/DemA9zscxz/tva9pi70t2x597JFvjfw+zrCSoxdjgHN6bYbQbso0mXV9Tji/BtLX&#10;BggCXZPrMUkW8FyeHnD94081HwGDlnZQ1xLHiCSpacAVfUX6DH9JfWp5eX5jvTjazaL29EK3AN7F&#10;I3B8gClV9cFygg55/p1UY/MN5uDp67/xSyJNOCmSH/y9/3B+fo43K0801BtmCkmp1WwazSbJsMzY&#10;ymZoW1X7eOgeU7OVfPCsPmN2wkQDg0DekAkBC1tS3+7/rbFxQmCjRYNjt/hgLKBA4DPSGzT9VCJr&#10;d7aabmix2gDdno07KJ+EaoDhuryxsFrztVzDuSs3Z0Mp4xJ4V5IE1aelZzi52hOMYanmuqNcJWRG&#10;oDKQEj7ZHz/vuLnhfPPda7iQRVWaLfoqOsfh8eAW+BrAKVHV9q+l8iGzuZbs/fZGS684mScjQES5&#10;IEi+GrvX1HgRD1C1WgOrdVkSlLuXbSFBUtQnKcGtFxpCkriWqy2hi5q2mgg8keCkl8lkn6Z0+2gz&#10;F7KMC0/kwtcZGsxblJxNWKa1CfTe50sfJZiDYDgA8MmGupM2br3MxIQkapBiWuJatyF4Dhf2LQ81&#10;23TehHmn/Whkgrt24ISdvz2edigIW1UlbOGn/Y+LiqCKIqRPRr4a0HiOMWwDXA9LWGrtZiOg28EV&#10;5ACjFzQtD5Z8aCw5Fy1XGMKS72gSjRr7NPauPpVdbv9qSkDIEmNoijkkwRg0/0Aa6sQ6jwwalFz5&#10;KvoQ12iRocVaPjTB0nTW2GlnwGbULPR+Qplu1unXop36kXhasWnCvRPepE81T+pgjI7gAfhJncwT&#10;Itsv+MJNbwqSrILfzr4V8yw/EWiP4uM6wexnqpvth/MTuv1Xo12nEqtVKixQivPkknzPmUNxgZZV&#10;nCmBC0jhzPDbV3CGxTy3zWjJMFbN40wFnDGXC8jjLFDyCBUIB6pzIAUMkAXGbM6YQ8GAKwg65iny&#10;xz00v5+WvhJ+CNhMQ0HWAsBMeaKr6R1Velskv8jL3zUShhx/x4x8N2QEuoqeJOMVbqGEv1rfwfsD&#10;g74xN52f+i3aG5cIyi5Ve+SZKekZJRdzXHzD0YbQpBpNZ7lpCg5ONTQzjGfV7lMf6ZxsDk/mGk79&#10;ctQBUQEbsTF8Zr1CL70zYJOh6TLDXYuGxu+h1zshnoB2lJCsEHrjtV7LcZbQJHOj+NMZeITscmAD&#10;qv+Ffy22NFnFBy+cueoK4IbnRFn2KKWo1uYt6ca6EyBiAuv1L3EyqKEqtAOMdD5DrNZgjCE4ydw6&#10;xdAsoU6LqT5Z9Qls1b+sANCPd0qFxUuAbLnE0GxROu2LRZILuJJkZ55Vq9402hKOCPMNwYtf7bmr&#10;hM2QIaBRrjrkmkGLTOFL+eYrAxvMHjxqH9sLAGYObcUDQfvax9/wzWCNp3Ih6w0Npy5ZnYHKaEiB&#10;vfz7woerLM2W8GGJMLxJt2+9AkBptG26HS2WQH77HHo3qc1KrtHsuHnnCOjk8kq7jxbzNWHLJHKh&#10;yeagpHseTSil1xxk2NwnMgRj42mw8LmWMElSajaL9UA3kt6GECL3ocCt3RY+AbdokqL56juajC9h&#10;S9QY2mnY9bnua01Nl5pCU2A7GBrOOXhagNpE19BIGFwMSflqwnd80DwObdIi0dBg+tipF5FsWSci&#10;XEO/Fu2Ma5G04tDEe8e/RYp6cgcutj1P+9JGVRnfPmrBZx7wDMouoUEVoD1wVHsTFHtMR0NsFxY6&#10;Mcv/J4brbkT7f/bbr0e73U77UuJYXGy1FTvxt8hW6LxyYay5xmLOstBoWsrT6hoY84R2k+mqyQRU&#10;6/DO4fksnteN+TI8M2UOo73cekco0/MITCLwuT0/pteuqU90QUzMSvDStSYFMDegRGtRLuaU8LXH&#10;csEpXMN5GQ5Yu9SogB3iANMeyS/LpZu2ZRvrzTAHLf5k0Fk8Qls1yOq+k64nnp0tyJrNp9W7e2pA&#10;s9Xm+gsTN5VCCkClkzyA6v5gzn1PrTIEJXCNl/Yeuh9MT6YGgQdyxwt50OktsP5SU5PFfUbtcFO+&#10;0HXMdkBxNdElarVbjK8Sklil4cwjZ6GQ0Ne4Bw2uxs48WqXJUnPYin90WO6SVL8Iaa44VW3f4dwW&#10;9w033LXQAtuy3pA8D7QM4kOyEJfDvB04ar/5zhRDk1QeGKg99fRFt4ekGwqjff1NQZXbJ1el9TNk&#10;URuDVm1NU0nASCQwYB5Bb0yee8ZQZ2pg8xVVmqXUC5mEHMlOIrNCHRi3K7DBqiohG6o2S251/1Qn&#10;GI6aUvdtfChz9/c2GoNXGEITjSHLzQ2mLEzIABxQT8jWUlXr9G6iJSiZb76WD08y1Ju7ZO05GEE0&#10;4qB60WBzEuwBLRI5aOkWq0xNkwZOOEv2kURLDtKzRWOdkXz4emY1pHB1501fmVPsV7JdctDdE25v&#10;sdIctpJrOdcQuqZG8zgUWGAvj5Phpsr5Lq1W8/Hm0LV82HpzcPJtjcfBGCKokwkglWra0903wmrj&#10;wmgewRy8aOdRN8kCsBXJCggq9fOROw3NFpOsCVtlCZ4/OPYkpAzjMWKia+nXop0yJe9PLZC9fx//&#10;jiEasOxQJToqILqjISaqZnRU+/mfuTWPwJScV5IWXtleZUSEIboT4TyuqyGmCwJbIc8gfSPO9XA9&#10;2m9iN4t/a8mzv/Yia0mBzeoosrsuXp7GV1/OGwB19ukItqeFgdthMGUaGdoZtrOYMs+DJodhX+7D&#10;5xgI/3k83P5yS5557PmcGeGKsebVz3pr3lKYp+A1CGJ0CXqOufFofw9t8AFVL9PuSg5F23Ik21B7&#10;pjn468CmK+atKgZQ3SQp3NDPYDSIDEX02B1KjUbDqjZbHthoYqZNdAhaQYkW2mLg1q2XYERDecXN&#10;STPUXlE1ONlw+5jPh17YfUhbtqS0RfP+C5btWbg63XLnLEvT1W2fTnQK2vLEgkPf0UpbjyY7ZK1Z&#10;28V86MJqzVL+/kQiVCtkBI3la6JbLnFpStImf5XgZZaQNcYGM6PnnXKyvRkgI2C2l/rVgDuHVWme&#10;XC1o7j8embVpi7jjgNq5W9I/HhmW5dJMDeLMweu4O2adzvda/dob/5rC0E486pbUDt1WGurOqhIC&#10;ZC433zV5whz7nqPap19sf6bTgq5v77E0X8qFJppCVwY2Tur81gYHvWYGewWNRtrUI2oT5xw01RpV&#10;s/GGWg2XfTX+EDwajyK7Ja12g8m3B6+t2nheyD3xRT6SlWQXETLg0Sglihb64BxzaCIPJRmaaAlO&#10;+LT/dhLJEI6S6lS0pn+PsTROrRKy0dhshbHx8p6DD5DQhAZWZbTMG5/sDYA5Hbba3Dy5atP1/2yf&#10;6GSD1hItN9AGjthrCppvDF/Cha80NlttaTS/yh2zzVV7bjtU8GSnVbWaJwaGpliarjPVm3nsvPbY&#10;E4PzC0o9iliqqOt2W/n60QZaRJBaJTw1sEmcjYlFWCuCrKDBQ/6+1BySZGgBt3xNQJOEviN2QgSQ&#10;36P6fKrkkrVHOyZbmq8wha02NV9XtWnCQxGLPGA7GkktJbPoGsT/akse9iKNGCk2xd9t4pcPT+7R&#10;YX6fV5cNfXd1bK/1M4ZtX7L8+FZ62VWW/aJQqglL0vcZR7fjJrYnE2ASDH5S7xzUO/A8iX0N8t+E&#10;X6vbKwiIL7TbC2yFHqu99Pz5eC5ghYlbYaTvwK0itMOe57bzpmwjDPjvR+l0Ja8P0QHSBZwZdj5Q&#10;beP4Io7P5LgLBsMxk+lglSq7q1fbWavm2jr1jwwcojHrVEc7jGOgHSfQqkziojNFn6i999G8VveO&#10;qFr7C0ONEXzNEcbqg4xVP27bZtizT33lLIE8IAcbR5wJonou1xf2fxP4OwZVv2PkXY2GVLnj3WXL&#10;D8JtFAU0r8cjqLGzzlgajzAFxnDVBgTc/m77ThMOHy+E+WoTtO7vpljqDDXW6FfjzrfHTN7pFlWH&#10;T7vnwS/uajyArz6Av30kChBQY0jToOFPPN4PScEJGTN2TcvWAwJq9jVUG8zVHm+4bajptl7hbQb1&#10;6DmdVkzBC5C1MxmusAdnGG8bYqzS31Tlk+aths1ddNThUmAVbz+aZ67bz1B1uKXmJ39/9Ku0M04o&#10;BZIkiiwoXruozE66VDN4AH/bOL76FL7WBEOVzzp0m5jt8j3TZRVfewR/21i+Zryh2kQ+sF/43f0O&#10;Hy6kUUlaMyfDufGL8pkrrpfeXR1Qb7Ch+sBnui/9cNDuOk0HGKsMCblvwsI15ws8CiQgM1AgX2ER&#10;qBFdBgc1/dJcawB32yD+9gl89Xi+ZnRgjZ7PPNsX5kZuvrPtfZ/xlt6GGmP4GiMMNUYbaow01+z5&#10;t3v7HTyWkVtcct/f+xotPbjbhvO3DTbURHPFGAO/DGr5xYBhC8jTgvb3KePijwWgyjWG8bePqdFo&#10;xAuvp2Rke72SfPqKp/U/Yg3VBhhqRxtvH9j2oQH7j+eUiNKlLM99D35as14fvvoIvtY4/rZRfM2R&#10;5juG1WnUq1PnYdD7EyYmNQ393FzjC0O1fvxt8XwVRBtVpebnd9837NudJ+FC9Og1Lzikn7nWl3zN&#10;sWhDvtYIA/VFn7tbDe372TJ6SU6Bavnt0E6jMuBHGsqQXWxk3qX5PZpg10Sn5inVZLcmeRXPTt/J&#10;5Z5ts71fv5Y+yZzQwbg6wryuc5WUl7hJ7flY9m124Pkmdfuv8NuB9mJrkcNa6Coqdl2+FBNYdYGB&#10;W2Q0riDvHUdumZHbbDCeNwZcMRgzzOZLxoCTpqr7qt++u1btb2vesal+/Z13tzn81JPnu7+Y8/H7&#10;xSOH2WZMcyQnubd869+3Vzp2TD17RktP13KyNVcJRCutqiKLDSxHO38A4wzqCEAxTRedvWw9ecF1&#10;/qp0Mct/Psd/Jtt3LlM8fdZ1Ki3fTx4nIKUrJxLVXkW2S+qh88V7DhV8d7Qgo1CkuRx67wzeN1xm&#10;2iQh262cRQpXfdk2xQ0ZoQo+UYKp7xa1K3nihQxfoU2EHqMBM7+adtp1NV24kO0/ly2cyfSfT/df&#10;TpcuXLLBCYckys/1X7rsvZLuv5LlR5zzmb5LWf6LF705WSU0uC57ZcHhE712RbuQL57P9Gbk4rcm&#10;oMSom88jqWKhU8WDl7M9DjfKCIsALrgfliCYRdAUeA3FperRMyW7jxXuPZp/8bKH9sZStHMXbCdO&#10;O05d9By5IJy95D2X7km7YHfYaUyL3qFT/LQHm0L733plLceuHDvr2Lb36o79Vw+eKDyfIcDqgWZD&#10;JIXmFHRWBxq1S1esmZd96en+i9m+i1dRYOl8lngpw3fpioO2ahDlCxft6Igz2f4Luf4LWcK5LJTc&#10;d+5iidMjwo4/ecZxKUs4fdV/KdePzkIj4/ELVz1ZeS6/INCqBjSaR7OVqBfxbKYv16F4aAMdvyJ6&#10;fYJY6tcu5fjOZfku5QlutvzAK9IeNhcv2C5f8V3OlC5k+pH+xavChXTh0lXvhaslblnJs3ouXi09&#10;j0xzvGcvS5ezhfPZ/kvpwvl0r83hg013Obv0wmXfhUzf2WzxTKZ4Ntt3Ngu1Ey5c9Obl+mh4klyv&#10;3w7t4ERaLUgWGqwaOtNooxJy/uiMPiSmFKnOjt/1a7Cn82172gUc7mQ60dl4spMl7YVq+17hpj8F&#10;xW6M6fqT207/Zrqdkd1RVARb3p5xaUD1avFVzaNr1oht0HBG6zZLHnk0oWvH/e++mz94SN7E2MJl&#10;i0vWr/Vt3SodPKCdOqmlX9YK8rUSJ71X6fFQ30rwC6XyQDa6jmW0CPoZzq8gC2BQMiRpDBamF9M0&#10;5CQC7eQASQRngBV3aaYa0sEt+AUYADQ0B+CQ7Y/L4GyckjZFVKAFxgJOyYpkzixtbEEiFxxOg3qS&#10;G9wNl05UvfRqPJ6iF6H9NGINsMDlRkygT/LCv0I8mjiTAR5YCSiHCP1JrMtcWUX1SPpsHe6yd8Ug&#10;Opgmo0Jrshd+PaqAB/A44Z/GHInBaMgNwg4AoIkYN90GZ0CpQyIhWbIFKR1KFnBAErCy0VA0fEX7&#10;ZJE0oe1QEcfv9XtolgFxacMdPEiZ4EjFRd0U+mwe2hwFZmMZqGspboBoFAtpsjZHS9LyAySNKpOJ&#10;gbr4aIM9lfJHT0i0tzX6i0b3yQZBm4hgZxpclGnuEA+REUvD7NS2dATReDx6gkqCiygt6wAYctQd&#10;eAjSjepGXYkMSCCjJIgrSn4vikvNQMNs6E2/Srv0k2pAF8F/o/lGCBFoU9oVCn0BX1AQYaPQ42Aq&#10;lBZ5oIup6tRHlDUqqLcDtRG1DBoKjHYN3TTa8dQNQb/MCGmjTfXhJRpdQJa4x3wPZF+klbY7+bn5&#10;eDv+1LP0Rt3pCO5cBHeqo2XfS9zUp/iYTqboF+gbMkD1jTjXAyH8RrT/9PvtP452+O92q62IvhtT&#10;mLtjm3zsEASslp0lFxVLVpvfaRedTs3no69dom/JDge/6POMqA9VmyGWHa85u/YE2NXbgfiKYZ26&#10;gJ7HTfLcyyIS34OQEQJtQgxIsOt4gDiH4Q3PAthgY/wlU4o1L7shAwU69MAKBAcWgTU9kz/ANNiT&#10;3ionrQ9IgKXIs6AC0S3aW43ENIGMBvBROIU2q6RL1HEAAk2LoVPxjC6i2LP4SdXAJZSZFliygWvI&#10;OZq1RjEQKA0wLJUIsoUmFGkkjT3MCo9n/CxFsndYlT1MZhHXsrLRttBUMESgrPWnUAC0ApNpZY3I&#10;+gVIKxO2rObUkowXqVi0fp66ghJFF+AulYoKQ7ngB4QkMwHKikcVp2RY+Vk0QhHuoTv0arNepMJQ&#10;t1CggqAdobBJYKEYuMWOJNGoG/ETXUC5UIkoHSSIqqHmSBJP6Lnom9XhF7EYVRElZfWk1ChlagrE&#10;QQXJH6QmZf1BbiLrHggnljWLT0IBDUM/r6GbR3tFxpQC5csC9YIeyq8ggh5DbzpcL1G9ESd6mU5E&#10;cSejDPRqXSfaAOtkl6q7u3PxTxujuxhItwPG9HmJfxd+S7T/kNhMPJH+s6SkhHXBrSA0Bjr8+2Zk&#10;4NcD2gu/0WA6yzL+JAakZkQEYh/GvqzJ9QSQGrvIeITamw56TD0jYBsszq7gAqWFW3q+eISNJ+gP&#10;UTTGqSSpWDHoBxWDSkJ/GARYvnRFJyonaRgWnZUK/1nhEQs5oP9ZyigGJcJusWJS1jjHNb2C5Q/S&#10;nrHUSnqDsGcpS/aUXneglyDAyqffKotQlhelVX6RystKQueVRHSzaGcdQM1X3jvUwOgQEuOwRChA&#10;0JGEp8bV+ZB6C1FUJ6G9j/F4V+5EV+OxF8zHOnJpEfyJTjV3dePinzTEdKJ1NfFsEd6NONfDb+a3&#10;30DXgpzW0jO6lWivYESGRp01K9qKmhPc7GH6Cneh/dCoiI9IgIeP7TWsgw4BEKIbLOCEBDudUILs&#10;F2EV7U/g1QO7xfJiD7CuQUBSDHIsgg4wlZYA4Rb9ZDlSKD9HfEqZGIHikCBgBhzVQf+FZ8szJX7Q&#10;s6PfJCYoL9JKdBFnTB3RrfI2qSAqDCsDO6FHWBnwlH6l7BalRnF1AYF09YKyVPWioilY2Srp5tHO&#10;bAW9v9F2LKDBiVXQvMyggqdFVgq1LPUEBYoGhrVrrg5pvU3HCeRcWiSPI4z5tC7VdnfjJj/B9qhj&#10;62rK3pP5Yfht/fbrSEe4TnY7Hrylup24kv0nNcW4VW8pNGVpOYzgPIJrWSxiYLrLoEsNWx7QCzC5&#10;6XnG5dQFLBCKqF/Knqe4rKvA8rjFoFWWQsVf9iyrMDv62RU8T1H066xczPjEke7qkMd9qGKGWxJD&#10;cBaQGepFN1iOjDsoFUqaMQb9Qiy6Rdf1iAhIGeesQLitn9EV9p89TUmxG3SgjOgiy0UXcygGxWVa&#10;h+x6NBAeoURxjZqL0q2km9btZaT3rt7grNOZF0JClXUc9QC1LkFf/wlnxqa5Ik72DDgaYT7RzpD2&#10;LOHzdBcu7YWqe17lpjxBK20nduZjusCB/wHO9XA92n/RfPt/JKBdP7m1aKcD2oXAw1oMWQEeXhXO&#10;GPml8PC8fhovQAzdKcQzBAZiWoqMZ1lT44fe5vQQOoHpS7qOJ4BY8hipJ4jR/fQaMyUCVCDBcjuc&#10;9SNDIdDuI5ee4viYZUFdiZR1x5DyIoACOHiGIZYi4J+LMqJMYQuQ9NHRjD9k7tHb9jQ3z6QM0qTh&#10;CdSPXGUqJqsC5etmA1RIDlcYz5BGQYFRI9SLJcicGuYzMH+VmgIXcRO5eEnWwA5CFropxG5RPVlr&#10;s1pSopUEumndrjexzqpMj+g9DB5BIwsy8SzzxhABnc5UAesqXHGo/k57Pq+/tfvtW7vWPtT9jsOv&#10;VT/0WtU9r9Xc+Co36Vn6GnwZ2n9sWP4W6vYf0q1EOzE540fGhoRPWZI9iuoW3CJBA9zOtiWRFRo0&#10;ZvBHPIBQIibHZdWF+ARYwBmRgScaHsaDAn2Jm8b8VL/iEdnwLPhdFnwaxadBXBr/ogVtPpnGwNBB&#10;FaWRRckhy/7yLlRpYwpaXk6ZK4rsp29SqIIP4okmC1A6RBFodZudBqJJCqAuNJ5GhUJhwQz0eQmv&#10;oghImqpCazLoKNOeUCRcfF4PXVcFWRIlkV7GQSX8kp2EC60+AnTpvQpZZCNfrOiiIKK1RC+dM0uT&#10;ohJP4hkUGyd+tBlJBtp9lh7RK6iz7S3q0D8Z3bxup8DOiDtoxpSWeYua3087hog0scNUPboJzcvQ&#10;DqMKQoGkg3pezjuhFBxR88df3ciNe4ib9Cg35Uku9llzbAc+lqE99ie+Bnmr/PZ/S7d0lA66jgGd&#10;DjRbJvv89FENQgIZxiLtKkAr46DgibXpnQemUoElNLpfUJ3AHdAmkfL2+SVacy0AMPT5EVz3iqq/&#10;1E9vrQjkVwGcXoI/TY+RUAYuZBor90kyGw9jBQGsvLIXmKJVqWQBSLLghkUAvJCIV1W/6GdZu9jO&#10;dzRthLwlem2NxuxJFjFLBfAnpNEGMpBfpAgIcbLmFSCaJPbOAJ5ESVB0HxWGyuGB8MAzPh+95+eX&#10;fTSpRCMXpKVptgmZS16SC0yIQJQIMlweN+KSatehDOjjPhKhjXTcCm2L7KalTNBLLApNB9OPSrpp&#10;tNO0B83HIlCv6rvTlGpeh+a0qY4S1UUfJNAHXYiHwCTUHehdGHCwUwetn/TmipGdZvVtMeVt89j2&#10;RgB4YmfDhM7m6M70Ykw8XPfOPz7l/r+EdlKqrJWAGreg+P2KVurXrJLqpGXrbF6Gvj0m0dwWKTZg&#10;g6l8+vQzbSTm9THQEubIOC6VyYwGDOAyA5EQDyWlNH4CZDKnQIU8OJMuHL3opUUd9BYeIARLAQ42&#10;wzqepQ6iMtAMmOqXFDukSRkUIadp0woJ1oLLq3lECA3co1l6lM0jak5Fc6qKQ9ZcyAmin20XT1+e&#10;g2UguIA4YBgmyqkM8dC5UjeMCrI6SFqhIdwCvSVDrj8pdkI7qkZzz0ytIDnY926wGrUFKwfNJUou&#10;SEfqHvwjoCMm1HmpphWrmlWFFak6aZs4yAbdu9HjMdVfSTeLdrQZOhq9rvoP+M4m2vfOzv123JVV&#10;/U8teONYXJf9w8aeXZqvOehdR2K0MhWGNmaNLjkVf4MR7bjodqboDkZ6+w3Y7srFv8jFPk+r6Cbq&#10;GMbFG0BeEf5nLPlytFPyUGKltDGprLWLiv/bMwse7pxSv/ngYTFf08IdQY6OO9B7YCrxKRnGGvzd&#10;k+eLq1V/1+MG/kRR9OCyW9Se6bigxd0DXG5CiV/Wps5K++TTmQA/bGxoupnz9jYP/bLvoMNfDjsS&#10;2rb3+OhVMNKZE8y8WioG9WuXlxYGhw7NKQLgYWhIq5OKur04A2Amz4BEkrg84dyddfunZ+JZCHx6&#10;U+50hvPBJ2feH7G4TcT8f0Rtqlm/77mrpZKkDR2+Y9CwBHh2soyktKUrzjQIer/PwIODhp8Ibzl6&#10;7IRvaCUfNLioTZyyo9adX53PREOQ6Dp10vXA/aP8EFwoF8kgT36JdFeDvnExJ2jimHwb2grvpVcT&#10;li4+TSVHW1JFtLxib836Hz7WaeX/tUt+uN2SzwZsYFtBgQEhSdDISKqSyuim0I4mY+JRdKjOphs7&#10;Wg5HVP2uQ839Twce7GA5FGk+0v71c2McGu0oANYhfoasZnIXDS3Qe1GeemO6GpgON0b/xFcifiwQ&#10;wm9A+zW7WUT8qdBevpaDWJWsTVjdT7ZfeOCwE3Z0oUMOrPNJZj59tHPspGM9B+yg0U4RrjbtLdnh&#10;pakv9zzxrx6byVkG70vwjLWHIhc8GpXw1gfJHnpZXZs7L+Oj3gmAE+4nbLzU/J5B2TlunHtlMavQ&#10;e/9Do5YnnPEBO/oQFik8+rxpxAtJT0at7f5mIhAuqNrKpKKuL09jJgPhCbLmiWenPtl59xeDd9Dq&#10;O9h2sOGggmGqw3kQtOc6rni7xzof8OgTh3y1vf/oVLLPZf+utJKA2r1ysuFwQ6hJeVb5gYfHTZ71&#10;HRKE2o+eduiZF/fXDx1h9ctoiXOn/a3/MZfsCxRXhLmhJG3IeDoqpU7DfiWwJ1FectjlqJdXzFtx&#10;nriLNSOs+Dyb31ztfadXFny05wQep7UqEGJkw5PWYdqnkohu1pIng0gRnZqz8fZO3On2fFoH04ln&#10;GdI6GtIi3jo33ktTR2T6ISJ7lR4ynJoZjGFXPXeOfZ52p5oUxcf8hA7/sfDTlvyfC+00nAGkMSea&#10;lljBq36y/fI9h3zQzDBTq97xUWYObHFt/OQ9PQeuF2g8ShBk8eIVR6OgT7NLREPA+0VOAUoYXA19&#10;/njklA07rC3vHv/N7gzw+vTpZ9/ptRSCQ/Brf3tg8oKkSzhXJdrkxKtpqZuzW7WYAMEBvBHayaEV&#10;cB7RddHyTRda3Ru/biNkgZaYXPjSqzPYcm5a7Hr0uPO+BwcdOys1D/8cpjVtmAPDm315Hjp8zLiD&#10;YW0mXbX7IG4A2kHDtn45JpEGHAX5gUdmTl6QTi46DeFBrCirN+a2fXAYHAeYKmOnbh845uLjEdHD&#10;xu+AVDl+2tPy/6bQGmwJQSsRlbv/HncuV23xtwnbDuVTgWl0SIt8ZeWclWfgtZDAJB9AybP6jDXf&#10;z/HR62Iligb7n6QQbfrDxBkCAV9v/7863bQlTwyqFWm++ttf5M505E5FGk4+hyN3KopL6/D2mQmw&#10;stD2uhkGjoaxRnIVzyiE9rpAezy98W78q6OdtSMaipoLoIC/LD4ZkfraW9/07LXu4Udj3/8iyQ8M&#10;ylp0/IFeA9bDNRLh7Qpy/6+2fjHgWImoPfBY/PykTMgIkbbCUto9N//brRmrN50NaTMSd2fNKnyv&#10;73Km4rQmIX0OnCqm/VPo5XB6Iy/tirdOnV6wFCRghaoIi43W53fqumjFhhPf7skNaTa8yKmtSC7q&#10;2n0OYO+RJJ+kvfTK8kkzD7sE7ZkOsxYsu+RXvH4VVhzcOulwmrV6jR6HThZCFcPElwSt/+AdfUdv&#10;8sAY8SjVqg3OyJfInffCH5ckWbhwVasd1MtGvr0WOyVtwIDjPkGpdtuHp847D12UWz24UILNQJ8y&#10;1/YczGjeeqhLgYQqavFAf79AhUWtI19dOX/ZWYZf1AF5atn5oiFwxNPPJz3VfvHDT05I3XAWQpAG&#10;JnAPdUQ9oXqIFyvpptFO3p5K62Qabe3CnewAjBnTnjGcaE8nJ5579/RYGk0mj4xJUzQxTZaSnocI&#10;KNA8dcY9z0ALpz3y16P9er/9z4V2KGs0Dw2r0cswGo1DPdFu3eLk9P1pefl21YV7yFzWYiYe+az/&#10;tzCnJVEpyBOr3/Vx8vac9dsvz1mRdWfj0aUemgOD9/vMU7O3bL8MdL35/upeX6ybs6T4nc+TGFC1&#10;sFZjtu/PA7DhC8DD8irqdycdjRoMhSygGTkqjx+QILQ/vyBhwykoxs97f/2vj5JW7yjs9NpMyAtI&#10;E7tdq91wyIp1mRt3nxky4bv7H55LWpXe/RBcPvWuRr1nzDpOA/P0spcHKrXfsJ19RqYCzH5Ra9hg&#10;9O4jDratng/wk1Tfd8d9DcP7lKpAuxo39ejAAUfh6i9defL+B6Yfy9RaPriAfAwa25Nee2fDR19u&#10;2bTr/Nc70w0BvS5leGT2tfmIV5KWLj1H4KU+Qi2EfKvfUq2Xza8IigyJJsr03XsZfwB5Qjw1eiXp&#10;dJOWPPifxoMLNXvDzR25tE5cWlc+raOBPh0VaTz+1LtnRpdSD0K1k2RgrUyvYviYsZit+euPftEy&#10;vmOV2C7cuA4E4PifeOPth+Hm0J723KcXJv8JLHm0Ttm0NLShCGf7qXbJu/bbAGwA0wuvFdpIVibE&#10;pX3afxu0Ejh6xcqTdz8wpfM7U59/a9JrH86r06jXvoN57OUs7bFn52zZdQlxMnI9TYPGfDni4vu9&#10;NsCXFjS5T78tb769xkNbnMluTXTJWu++m//1TmIpkArXn8oDJUjTV5EvLFq1/hRkRG6h0Dh0+OfR&#10;Zzu8MRPaEeJo8NADT0bNffm9eS+8Hf/qh/Oat4k5cMQnKaWCoL7YbeXj7WbY4erTJJyAMguiOGjY&#10;5oFjVtGsuqJNjD/fofMsl582n/FotFPPoGHb3vogySPTN0Vipxz7ov9Bv0QLbv754LgvRpxs+chC&#10;CS0jy2evuO9oPOKdT5O6vxv/wmtTnu/29XufrIFEQwkju61YuPIMHoJ9AfUCb6KgWLAEfFBCb536&#10;4GJAujH+QxfSyyJQPyQ9K4nRzfrtkJNgoBzVGbKrO73WkgaYPcOdieBOR5nTIt48O9ZKC8JoUQTa&#10;mjE1sRLZT6rmVIV/Dn79gQlvPzn144eW9TVE3/yX2/Vwc5b8nwXt5OxQy9CKGYnWKzzx7LS9+3KI&#10;TSV4mzBa6e3U6Lgjn/X7tkSRbX65zX1f7trvcauqTZJLNXXGotPPtF8GXemR1CciZm7afl5SBEGR&#10;UlOzucAv3/1oPVn5kuoUtMceGzNk8Len062nM22jxm//xz8GuQRY9qWEBVQRgUwNpUOX6atST/qg&#10;8RVx4648rtoXz7+zFIkIgtY4dODBU8XoWg/N9iljovdFvrDEo2p7v7OaA4d9sy9359HsYyeyjh7K&#10;cLkFoHHw0M2DBif4UABRKxXVu9uO6dl716mMolM51nExB1u2GlxgJ5MBRuC4uN29vzxIJZXkgiKt&#10;xh1D7n54jiBJHsk/ePi27u8tdgiqVaaldkin6m1vZOV7kebzryYMnrBv36nsA6cyT53LQwnz8nxV&#10;qvXeczT7wLHc745nn76Q7aUlRzS1h9oRQ5L4rEQ80U2hHU0lakqpJgLtDdc8V+1olOlYO+OxxwNO&#10;PFN7d9dm37zc7/isIvCtAAlOU73UxCRb2dQpnpRkyAK75s3XSuek7zSPBWJvwPNPh5v029v3vDjF&#10;5in9A6MdLUmaHamTVASe4O/K2qz5O7OynKT0waPszUwo+J17MtZvOudWfRn5pUPHJnnhzdKgNA05&#10;271q3+GrbVYfmHryvG2XM4toolyUvV5t/KSDqRuOISba3sNW0iQnH3/w8YF3398nIeks0OL2wE72&#10;CyKZwmy4mrpoyfK9J8/n0yiYWgpNO3H68cQ1F2F7X8r0RE9bRwtjaCUQvR2fk+sbMjrFpWrHLjhG&#10;xeztP/qbL0cmDR2b/MWAWZl5Np+ifrPt4tZtxwFChV5hdcK0XrPxyv0Pfdnynh7zFp3ywqwnP57c&#10;6h0Hz6/dekbWSjTak0tN3Xhh0rzvFBHeiRQdt+lChpsm3lS/T7FDY0+fvev8+RxF9a3ZlDYsdsuX&#10;Y9Z/MXJNzOTVqGlpqTgmdvuAMZu+HPFN/xFrxsWtYvN/TO2wgQmNsiC9U0k3i3ZoA5DgE0elzZzu&#10;2LBOOnpCycpWS7LV4hw1B/4mVBItmmD2KY2P0LmEftKFK7wq6Cu36l2Svs+io/1nGPM3bcmfn1xc&#10;+kfW7WhJ0jOsVRRFhX0NDMtkw8OVpU1IcUP10Q4NtDEDzXIpqkDfGaOJMZoZR1yJbFZ6+RpyVVRo&#10;kSstWaOdGRCZvFac0oZCNIJNK2kk2ssFAfY2bWOj+Kh3AASa1RJY19IpsvARQvGACyYarc1DbyND&#10;dKbs94puWuUCywRGuQQl7xZVxUeb2NGiNqh0AYEtsEWmPj8tnhdojwuPSMtuKQLqiPgwLEQIAZpy&#10;RzlowhaCjSpFe2HT51bYyCMkGvS/RAP/bhdqBxlBRg+qTyYMbpEecaNYKByNf1AZvMgCJwpt68vW&#10;7NF4MdpPD4yFK+mmLXniULAFRKnmK6X5HRoCYRoKXUPv8dNdxjkI7AQRyDslxiKLFY0PN1CYlb6L&#10;Gx3JxQPtgHFH2nkeGI5jk/BxnXhgO7YjF61vUAeQd2TL7BD/eW7iC+xVuShuSjvToiduP9HNfCLC&#10;ePTZgEPta+yICN7c7eFN7868kFLoddiL7Y7CMuj+ArqlaKdmoMagVgKKCcGqp4RakJYY4+ilhbMA&#10;A0Dsxh/aiJ+5smyyCSjS21xENJ+i4C6tcVVLaIkcUEHjpMAkk7loffQYFCXtNil5KQHJL3tpGS2b&#10;5KfXX1QX4E3RZMUNW4CB1guQUv+xLVlQUpE+BgBljkdQHlyEPJG1UrgbToIjDTOgtXCLthSmXbNQ&#10;BPosBi1tZb4cQOgSgFYviRJSGgy1quJg2QGcNEGAW6gC7kE2MdAqtFMGUxeQSMArbWFK28K60Xys&#10;VCg/LfdHBFWGDICvQWuKqWHd9JIMLSVkL+6C91AGVAhP4QQpyNQykLOSn1bku6lUfkgbmAFInDoG&#10;MpR9xRjFgw7z0Y61KA/+kMWA/x5WOyoGIhOnE8f/KYyHm0X7LyLwJpOqMmsLGkERZ2bsMI1kI/O6&#10;xp4UyQI8+UiakCdsRxC8YyINsR352I50nNDBGN3OOOrZKoOfrdXv2YaDIx+d+/4nRyd/dXXBUvu2&#10;b93HDojnT8qZWUpxnqeg2F7osBbbCn853G892sFXxG+wVNEiUHLd31rS9p5hd7fu27btoA97rre6&#10;oFqhB2mLt3d6zNvwzWWUh7afE12C3wPWxzNPtR/buu2Ali373vvg0C17MmjUXZZ37st4+rkBMKdB&#10;B7/zh7XqE3p3r5ZtB33WbzVtQqrIxUVyq7bD727z5d0te/3fQ6PTs9wCbWurbNh0okWbwS3a9G5z&#10;9+chd/eIm74OyIRy/WaPK6Rt37899lXT1l+kbDgODQtZIsjwA5RFy87f+9Ao2iKbpAXxPC0VwmOi&#10;H0p36Mh9zf/2eXjb3m3afNY89P2LF4sIjIiGagO+snTkRG7z1sNahPVq06ZPZJfJVjfkGTS/8sJr&#10;y0Pu6Rfapkebe3r/86G+tNhQ9UGKRT0/KeyBAU3v7vtE+2F2O0mF42eKnowczGSQ4rTJbe8dVuqB&#10;3ACoSRNBYg0aumn2om0QH5KiPtxpept7vvpbm4EtWvVqeU/3rAI7Wnfb3qxmrQev2ZhLRpMol0pK&#10;679/ai0qVURlxNjlIS0+bnl375Z/69fmH+Mff3YcLSRRBZFeMfBv2Wlt84++JfRRKlQeNggLqP4f&#10;nm4t2vGfcEO6nXgBRtqcKzsDxnbgYjsY4oDnDsa4SFNslDkOqI7iYiJIBERHcMOftQx69o4B7UKG&#10;dn1i8kdvJ44cv29B8uWdO3PSTjmzMiVnkezL8NqyBGehw2WzllqLXFZric3mdDicxcVFCA4HjPlf&#10;SL8b2sGpaBcA9enI+d/s9hfZtKtZ6sy5aS1bDc/NI3MJ1nynLgtS1xZApcIQoM+pMGsaNlJQ89H7&#10;jztsTu27o/bg8BHZufTB9i37M9o+PpTMYlnZtVN7tvPKXLd2uUh98fWEYcO3QacW5iu1GvQudGl2&#10;h7ZtX27j5gMdJfSeWfL6U5FdVjpcmsOqWYu1UogUSYYyu63JZ4cuep2idvxy0ZU8NAsUIvpQcznV&#10;eg2G1Gs0Ij0P+hU6DhoWCEP1IHWgkb2f9dwxbfGFAodWVKwV22AKwuAgXDJ2gJTz7f+uIKR1bIlb&#10;K3CqA8ftef5fy/1wSiT54Sfnr9+RX4ynnFqxQ/OIPo/qn740t+NbKYWiVuLV9uy9BHMAxsHhUyUt&#10;7xlM+0PLstsrW6r0LSH9TqNGxG+K9mHPLZNm7cGJTxHqtJ6adlkpsGo2h2Z1ygK9tSl9vav49kaT&#10;mrccXUorCAWHX6lavUdeEb2EU+JRnQ4t36FlO7UnO2x8s8cKN5wDmnXAXfWhxybUazY6deN5ZkfJ&#10;ZHxQxnoH/6HpFqOdSXP8R1NAJ4mqtPDizqoj2ltiIi3RkcaRzwWOaF9tSPvbv+rQbNzLj07/+M2V&#10;I4bvWbjwzJZNWUePl2TkqiVOzecie4pxOskLML4kiIK1uNhaVGSzFdmshTZ7sc1uLSguLLbjt60A&#10;Xjvbl+KX0e+EdrKNYfJqkqA9E5mw/YjDw9aReVXxX+/t6DdoC9gKGOnUdf6a9bkSfa2ZFp6QrQvf&#10;VVCbhg8/eLEItr5L1lq3nX40zerXxI37rrZ8agx9ZklSd++Q23WZ5IT1q8lTZ556tftaNF9ennJb&#10;4/fy6TMPskPVbrtzSF6hF0ZDwoa0Tt2TYMMrNBaHbkNR4IZrtW7/7GI6jH9Y18iKRgVIsSvSls1Z&#10;9z06fcbinHc/3soG/LzkGxPDi7TGRlJ7fbp9/vIT5NjLZMGTr061hlwAoRLCnkM5YfeOcIpqiax9&#10;vUu77+Ep1LN+9eFnJ27dlwMHRKRtyQVYLIIq9h1ypOub6xxsLR0lRktj5YNpJeF/Hwq0Q3CWAO01&#10;PnPCZ2DeAgQKEvig1+aJc3bDp0AqDdtOuloI9qOX+Ly0G6Sgqv5vtuU+02npiJitb364uFQVXIJa&#10;/fZ+mcUeQfZK8AxELzpn8Mi9bdtGOzz07g3ZJoKam6MFhX+Zstn/RPuJ1Fb0bhKNTVP9/vB0K9HO&#10;3Bq4mSA25EK6feWpXa2HvPTY9B4vJ478atfCOWnfbMg+etyXm6m5HZrfR/s/AtswZCVa30mzp8ww&#10;BTfRgA7JbPCkX/DZioqcxVabvbDYlo9gtRdabUX0kXbalcKOO7+A2AY2t3ynKhJ91DJsuhL/Re2J&#10;9it3HLRDk2vEZ/7d32kt7+nnJqWkRb0we83GLLQbAiGdMKegXZq3Gf5+3xUDhm59KnLiR58kwy32&#10;qeKG/VfvfWaCH22laNt2avc8MXX60rMxU/a1vmfwtt05YM38AqVm/Z4Dx3wzeNTu8H+OHDfxAMx4&#10;YG/VxnOhbab1H76+b/91fQYlZ1l94Gzk8lmvjXfW7/PqOymbtubAAIcQ8GmSQ9QefGzk5mNuh6pa&#10;anxSUADFDvFCK4IF2uwSGFV7fHo4onvC5wPW9vsq5cuvlpWUAmhULLQrAtC671he7eAxw0amfjVk&#10;Z4OGX+zcZyPXQdQefWbWGx8l9+m/+ouBqyfEprKBH7/doTZu3vfeh6aOjtuN7MBGKPWhNEeLewdD&#10;EkFRl/plU7WP7XBX6AEwCFwO5YNe38bN3A6GQbuGPDADLtKXfdf2/2rNxGkb/DINMm7emvvIc/FX&#10;i/2Nw3ocOmp3+dWAWr2y7WzggkqjbN2dU6/esONpxZBZJK5YPV9+Y+3UBaccSPPukfuO2EUVAk6S&#10;aZCKLNk/ON1S3U7MDZEH6AA/AhxPRSxShXzNY9P8Ts3Pvg8Hy4uxJ5PK5JPijD1C/3GmBxLYuIXO&#10;BDpknyQC5dZiJ7BpLaZAO0ZTsDmsVmDdXr4Rzc0TcE4ffi4udjqdtw7txO6oDyUvwXbFbzDJ4x2W&#10;7TpQLPkFMDYszM3bhXsfGFIiam5Ji3xh3mrodmJhmAMEePAptG5wq1ErUvPf+nDrWx9sgX4DFH2y&#10;smFf+t+fGESjZoq6aYfU7P9i+47bNW7SoVOXRShYOAA5hcrtdXvu2Kfe/+j8GYvzS0iaQldrSevO&#10;PPz0ii17/Fu3+zdszXcKUPJkdMCG33nQ/Un/XbfVH7h06WlVVLyycOC0s0Hw6ByXllmoPfbUknnz&#10;LtJUGa2lgvzy0m4ZsvDhx4d6jzq9cVfJtzvsW7fl0fvysAAg8JmhjbD3cGHjsEn7D4g1q/e6kOGH&#10;XPMrbreoPvLUwolzr27Y5dy0vWTX3jx6i592X3Z5vOrslVcebjetRdtBJXY0oHT0ZEnre4cxbaCU&#10;eBVT9X4OWiJPRhMYBQj/qPeGKbO3QMiAaRr+ffrKjfZvt7o2b3Hs3ZdDNoKqbNqe/8hzU0tlbf3m&#10;vJCm/e0epWqdDzKttKk2UH21UApuOSJu+gEwG9KFCIOj4FXUKrX6p+eI+cVa7wEHX/8oFV2ovybE&#10;+vSPTrdUt1OAV0PsJ4KrSeZ6yYilxsZl0tpsgIf4X4d82UMsMD1Aga4Sw5cHCWamvajQUWR1FdpL&#10;iuzOIrujGHilf8X24iJ7cfEvmoHTN6KEbi8r/y2gMrRTjcCE4GMJduVjEUt3HXKQApH94KcXuyWO&#10;HrcF7FUiaFEvLli9voCaBy3Cao8Gg9YNbjH88Nm8vFKtXtBX+4/YZTI9ha/3Xb3/scECdJus7Nip&#10;tH9hokeGkJXYCDnMVzE7X6lzVw+nX8tzaabqH+Ta6NNrHkFL2nC+U/d5yBG2MiKqcqksuPHXLUJA&#10;ez2KEj/7fLfuy9gQnfZe73V3/9/8hx8b+cD9Qx57fEGz0HFFiEveCcrmZe6a3Ovj7fOWHUWCtDaO&#10;nA8y7WijZRoUR5/Le48UhN4zFiBflnju74/HFflp9N0ry089NXnrnisCWojNopX63JA8ZMygaRTN&#10;Lmqt7hu3Z3cxcjqa5mx970ASgYqXdHv1PgUe9poR2dW09cdHPb+eMnMn2RyiVvee2PNFMvkUJB5w&#10;BY0hfrs9/9HnJrshKEXtpS4zJk3NC6zzabbVI8v0Hdyury5//tXFLjYLgUrJih/uytQZWeF/i/+/&#10;hwc+8s9eDz00qWHLYRmFtKE8HB9kWtbHf2C65Whnk8jwBGX0GU7p4wiEe8IvTXHgiHPdsSdsMyqH&#10;+fcBpMsFlqYoiMXFhVYrPPSyYLUVFtkI53Qkb/5n0++i25EujeLqFYFvyRpGe6TD8jXbSi/m+dKu&#10;uHr03RJ+Tz87iqAIcDLbd52euiGH3Bf9UZo9oq2DgsIGHT9dAP6bPGfHY0/PBMt6FG3jnsy2j44S&#10;JBiXnj07lQ4RM2Ebo5FpogzPKkpevnL7XR+72ffeX3t7UY/PNiELv6Qmb7jYruvKzDwpJ9t/Ncdb&#10;ZPPjGb+sfjU0xWaX4LW+9/HqISO34+rlXKF2wx5Or+b104pXoCK4Zb9vd6cD4zIkBdmzgihon36y&#10;K3rGySs5wuWr3vQ8QiN1H/UiTRIi7DmUF9p2JEO4Wrdhr017svXZuEeenpS8MS/7qpiZ7bua5/GQ&#10;A6+mpp47fDgLbvTlq6Uh4f0yMymNwyfsre7tj9aDeej0y8bb+5/NlK7k+c5luZGdT5Y+/GT7pJn7&#10;aLhcURrcM/3QGX9Gnvdqrg+J+NBGsrxlS86jT0eT46OqxTZfwO1DuVojYMmj0WYtPFovNOZ0pnwl&#10;z38p05eRVQplVepRLNU+Sc/1eOE+iPQ5uhdeXzh28h6ofhpN+BOA/dajnQYywNTwSmkslfoJrE5S&#10;X4d3WSwKDNe6JCiXB+WBqTSCoB4EUSqwWguBUFpIY7dZEeibEGTJF1sRcFKB4bKzH5B+C0edgPOi&#10;oiId7eg9vQa/NSFZmLLsZUwCL9QXLUd5/YOk8PsGBYX3annv2GWp9hI4wKIfCgiu47sfzvh262WK&#10;CzOZoALuJbX3yFMDz14sQDEB+MefG79u82Eoze3fZUa+PpL4W5K+O+J648Op8DZh/LNHaG7fWiy2&#10;uOdfUJJkV0haqzZ9LmZmwufctPVM6N3DGoUPvCusb4M2fV98LxZaGI3+r/eTat/17p1N3nvrwxQX&#10;fXFJnrty77vvLWarpmj8C30zZ8Xhd96fC6tNVtyADS6iJIPG7m5638hGLYc1bTWgftBHh45nkVwn&#10;nLNeVLTDx3Kf7jAeLgmaY/9Bx9/uHeL20Cja8+/Nafq3IU1DBjRu3adxq145VtLDZ9K00Lt739b4&#10;1YZBPQ4eLCAnWZVPnyt+8rlhEg0XaG5RbvWPEc1D+jcL+aJx8L/2fncOgmnAkI0Llu5CA4uKv91L&#10;i5uGDgwO+ywo/ItGIW8dPZsF3tu9N+vlN8ZDyqBMsDyWrsu8q8WAAgecEbV3v8RWj4wMatW/Uchn&#10;Qa16/+2BHmjJ85ddbf+vV6lICyJoEEoTtu+2P9l+LJiZuBr1+sPTLfbbbw3BwAQsAVEdtzrpoP3h&#10;OUg/r7iiA7uwsLCgoECHd2lpKdKUaRELESnSW0+k6lhGNA5e/hNUUQAccaviHKQXT39EvwJCsfFT&#10;f4rG68tJT7aCrr2IR3CuH/UH9WQrfpbFJySQG4wTAUY8cEp3cbgu5Ypn6Ql2rrckflZcB1FURjjH&#10;XT2mfguNr1/UI+iEOuFYIfyhcpEkXSkn/Sn9il4XnCMRusdIP8ctXK8gPaZO197Sf+KI8xse0dPB&#10;sSJCBV3bEWWX/sD0v4N2kL4hPK5X3K04gnBRv+5wODweD4BRwRlIE+f6Tz2L34H0rJEpzvWsK0iP&#10;AMI5K1fZ3WvPQdde1xnx2qNOZQmxpCqOLBmia2PqVHaDUQXU6QgDQ6b4Oi5YkmWEi4iMqzhnaRDp&#10;KetXKu7qdMN1nX5YEhbne7TDHkH0ax+8NinQD1NgpS27+2OECDrhvKI8+s8bqOIii06k51iRi37x&#10;j0z/s7odRx3eOCkpKXG73YB3hSRGIjecgFjavx+V5Xo9XQsAUFlURriln5TdK79b9qOcbkBCBVVc&#10;1E8qUtPj46jzrn6RxbrOUsAd+v+DZEHsbhnpP/XjDfBjcYnKfpdHqyhwRZF00i+yEwq4WVFU/ToI&#10;P3Uq+80SQb7/Ns61VHFdjwP6tz91Qmo66T/LYjDSf95w8Q9L/zto17GNi9DwgLfPp3/StIyTdKK+&#10;up6u7UWdyqL+LqRnp+cL0i9eS2U3yiFxbWkr7lacVNwCXXtXp4qfPzzRz3GsSAEn7CdgU+bdgHBF&#10;B7B+XkH6IxV07ZWKcxaxjPQrOiGpsrN/Q2U6k2VehmFcxAX9Iu7qRxaZ6IafIP0njtfSj10H0TM/&#10;uM7y/T5x/SJIv15x649Pfz60o3Ghc+B1w/fWcQ7LHI631+u9wTivpF9NYOKK8N9q0j9CGf5H6E+J&#10;duh2wBva+1rjHKRDvSxeJf0G9EeAWUUZ/rvF+F+gP6Ulfy2wCeXXIPza80r6X6FKqP829GdFu043&#10;/NRJv1hJf3r6vievQXtl9/4K+lOivZIqqZJ+AVWivZIq6a9ClWivpEr6q1Al2iupkv4qVIn2Sqqk&#10;vwpVor2SKumvQpVor6RK+qtQJdorqZL+GqRp/w9atWaybq89dgAAAABJRU5ErkJgglBLAwQKAAAA&#10;AAAAACEAwhnegbAeAACwHgAAFAAAAGRycy9tZWRpYS9pbWFnZTQucG5niVBORw0KGgoAAAANSUhE&#10;UgAAAPsAAADJCAMAAADSHrQyAAABs1BMVEX///8AAADY2dkGbzHV1tYIbDD39/fd3d3T09P6+vqm&#10;pqbHx8dKSkr09PQFcDHZ2tri4uLNzc22trawsLB4eHgLZy9UVFQUUSkeHh7NKzpFRUUSEhI/Pz/s&#10;7OzCwsJoaGgOYC2enp6GhoYQWywYRCYVTymDg4MvLy9ycnINZC6RkZEZQSUQXSxkZGSuY0gWSScc&#10;MyIfJR8aOyTMITIbOCMeJyAhERzLFCkAHRshGB0dLSEAIgAgHx7xz9EAFgDSS1bpsrb45+jdgYcA&#10;LAAANwAiBhsAHAAALwDYXmfvx8nloqaaWUFnPzEAFBlVNixXAAC0KTWdJzHPN0TJABzhk5gASxsA&#10;DgDVubtMMCktIyGJUDzNZm3TUVvSl5vfiI4AVRxuAAAvAABCAABAICJRISQpAACMJS4wICsUAA4M&#10;HhBbUFc6Mjc3Pyl3QTUGKB4wOTHUr7F+UjoARgaYZENwZzyDQitHUUpAS0JlLRQxHRedUTRDIRQp&#10;TTOFPR1uenJjNS9qSzU3FAA7WjAWAACkABcnNDNpIihPAACbFyWsJzR9Oj8zLiVkAABAFx/IAAZn&#10;HSOUABUNBeJOAAAcuElEQVR4nO19i3/axrauBiEE2EjiIQTGAmEZDJiXkW2Mg+NHnMQ2xnEcO/Gr&#10;dl71SdOT3dyc2952n3tP77lp2vS0u9l/8l0zEpJ4OO8XOXw//4zQaDTzzay1Zq2ZkaCoAQYYYIAB&#10;BhhggAEGGGCAAQYYYIDXgu9TV+DjQfYPyfbvOTSaozyfqjYfEUOhmxdWV5H53ZMs/ItC700gNPYJ&#10;a/UxEKxdzYo0LSbMM4mroigyKi1yp3X5JTn7Hey3q7RSUmgxlhtqnUufMqqUTykMk2VuOj5l7T4U&#10;iDXL3WTESZVLTUrKKRKMFM9Iiqaz0rxIp2juijfxpdm9AJqA/w9XudQ4J5UVTmG478xE4VJWlUqV&#10;iCRKNLO3mvx01fwQSF8QhynPt6fMtMLMp4B9nrvoNlMd6JQRGZpJlesKozIPv0NfEP3EKrfnpb7N&#10;qtOcNCNm5yWORkFbuiM0/BC6PC9J5ch4eV6qoQe59Jeh+bmrNI2o4dPJEjdd4cYrDHd6099xjYzy&#10;DMPR6jjNcDWRU0p76Euw+XHEMadjY3sg71NSdibPMRdD3X6MULty9RtGnOdK+Xk6C+1wKfcJ6vqe&#10;4UJMir6UvDQ/P1VTxqdp5kLG6FFZAFgXuh3pVXEmxU1G6LzIZJXRTPrT1Pj9IXFaEpnh0am6NCNN&#10;ScyFgkDJOnne4XA4iQR4ZBf+kHOzk6JYuqzAaKfSs98g1yes93uA46Yi0dK3tRlFmZ46vZIRXILT&#10;6SRJTsydNAOc4mXcCt4nijqbYhgxpdIp8VLgU9b83TGcrdD0fG2KKXGxm2Oy3tsOgfLJAj5wsLLP&#10;4yOtQDp54pSb4cDpFSscwyjffuravz38MuW+UoIxe7bGjDP5MDmpU4a+dxgwDnXppx7mS2ValaTx&#10;SZoRL7hfdvvPGUkUoh6q0zQ9M5uXVO6CLsGCozd0PfBe4LhKHQZ7cXxczEoP0/050g2hVFi4WQHD&#10;9fMkU6GZb7FR97HnUAcATV8gUSg8mFQZhqFLJUWa3EPsp+bxFvAhWg2nU2VafLRPTzP01SDrYAXn&#10;+dQdTofg5FnWVVNpFaI6rqxOiXT+gbv/gpvhLKMOT0Hc8q+HKVVimJEews73agJ+CDG0qKqSMj9P&#10;M0wJ9d1Q512lwcaVy5xa3AKJpy/F7dLudArAm7+FyQu8s00aWPAE90oKx0hTdQZCO/pq6FOTeTP4&#10;wJFlpFpdEQ8PpXGG2QsJduIgxtAU7DGQh7HNI7MWeyekyZlv5ssMV5FodRJUH/XXVF4GwlJ6vDbN&#10;/WtxJluq1JHckm/wYsgVrIN3a7s84QqenWUJsJvrX+XUGbASYPFUhb409LKiPjcIFzlFocuzYqq4&#10;r5brKoecLe6tQYt38F+tL7IGdxt7J5DPYNYVcIEZuqLSpbaI93NH6JROMfTsuPLo8G/qLIRlDwST&#10;lwEQ+UVq9xbvNM24zyTv+47L06V5ZYZWuVKJzqvDn4TFW8GDuCzoak08KM7mZyEyVwqEu9PmqTh4&#10;/xG1fMQ6bUNYyxwKBVrNQuOlJLGSBWtBP/j4HN4WgT16XKQr0lxjs1IB55S+6sW0nPbBysnvrlPU&#10;Duuwe2663PMBCP1KHIQzwL8CA52C+I9N4a1REGlwZafL+8WmVIexjouxvOmxG3AKO/B/4zHf5rUS&#10;8mwOunqcUenxqcspbj7PqHv9s2wBIl+hlVqzsTkeUZgsVJ3t6HWQ+Vsr8H/5qJ07cfd557ioliSG&#10;nlFUkJpJSRT/5SPW/p3gvMClJDp1eFicAomnK1zMwTucHa4pv7KAPxYdHdEKVg4BbGVpnFayolTK&#10;0pPjEAx8rLq/K4KrHIQw5YNi8X/EYKxSVnNsm5kj4HfIx8bjjgSPE/R9VQShp5k8I5VoSU3R6uXw&#10;x6n6OyO9x00xTK1ZPHggMWIZIjiQ486Lbu2SD9dxZ6PITt69yuSzKbxIJ9VVsVThphXUJ3PWD7N0&#10;nVNrm5vNGZqeZ26CK+/sikeOlvXPY6EzBeK9ocwTMVVSGbGulJksmEvmap+sV9SY7Dw33mwc1CRa&#10;Ku2N4W7v4r5jfC4tdSR4ZLhcCExz0xJXnmVEEbQmDyHwB6/2ewHi1ApX3m80ocNmRD14hQBGto9x&#10;C7vGgefYntXXCmtY94X8OC2W6hDNKuNSvk88O4jhUiXuQWOzVgKbN2V68ngy1jT2K8uto7XWOY8s&#10;2KJZNvmkzInT5YiUT0WYWiHRVc7nCBlxJSlfKxZrjFK5QOJ2nmcJeJ4XdKqL5uXrG/i/S2ZbF8GB&#10;7thezGdnVWm2os5ypT3Uu7DPDMB9Ml+KHf5U4b65GCDUv1pZOTo6Wjs+XiSAzyXr+kXr9NoaXLay&#10;4ibk2fQVZXZanMXSw/WJrYNIZjpb3t98oJyG3Xp4wq+suXyu15iC8Lg869otQ0uoi+JMjZ6SOFXq&#10;G+cGcWWxtrk/w42aM9LC48XXnHXbOOYN6k4qJ3KTknS5lC2tdi7cfq4Y4cpq7fAn6YmfsmYg/TsL&#10;r5N3bVcwbaNLvsCV52Ggk0rfvTrn54H06XQp1qgxYX3NDc8+Y3O3tvvKnMvRW6xxPYn2Q+Lly+Pc&#10;bGq8X1xaKr5XmW82JlfdPkPkPQKmI3y1+AqNX9rBA6KT9cm6ovjkiwozy9WyV/pmqtZzpQTxqzRi&#10;zMDx2Gv14bXWW9GXyv3RCji/LHaBjOkrJzu2x4GXmEXOj1T1d0dhr1ZvXArwhqYbOyiwFBxvnJtp&#10;eecx7zB8P5+T10d53wRdp9VRmXJnvB+j5u8Ij4OKP6nt/9sVj+GdllfNJFnYXTsn23rUb3l9Pn4o&#10;4MZekSxfKKmTmQy6MI26gp7PD6NojCpLPzdCuqFjc6dPBMEa4Baiy71ynRzZx0Bf/NKTb5CfB3MX&#10;3MtPx05FmkPxD13zd4YPMSjOX/mf3wco3cJ9p4jfXLUNzx67T2fA1XHOVWBo5jTHsyAJMW5KpZks&#10;ffHzX4z3XaQZRA39+D3uJpeT96+qdOpCm7JqXZk2ltq/uyqiwtC6cUf0ZZFRs0w/9Dtw3xuj9v9O&#10;LJyTTZ5K3HzqB9sVyytdmTpOBXIX5udpmgzqnotKPc+UGKaU+YC1fj/w3KQZGnlyfy/gb+wQBLT0&#10;OGPnvtFjoNtp+/btVZWrM/T/wsfCVWmanhfxcuaHq/T7AnBn9nLsjz/i4Ur+rkSX6Ipor/dij0y7&#10;be2RPGXoyTxHQvb4k0pKnFWhPftgxm6GwxWlfvp7ABQgfTrJlKDfbRGo3GuUWzixf/NB+6XUVUI2&#10;dzozWVdn6RLqg/0Xw5zE0Ffjmca/e1j/KlMSU/Tkqc1OfbXUK9eOfbpWzu3Rkvq/Bd7n8T1kIhWJ&#10;qyvchT6YsRs7lUQm+3Bs8xHFZuiUlJXo8VWLmbBm9d+GNdQf+W2+vlOY4CS15ExSBVST5jmRnh9X&#10;+8G3ia8y0PGI3f+eElaZybwC3Mtmqsyb6r68uGQN6+tfsbZrHMHTEiNNrj6MccpMSlTpyuxBP7j0&#10;nptcCYa5ZO7/OAKnkqqoEl0KmX3teNyKZJd2oNd3j43u9hxbC3Os99I0ZGTovDKTF2laKdHiZB9Y&#10;eUCBwVvEavyP3v9gpJSiqtwlvrUsI/DGBK1nTbduC9F1PeXYXKeV2THw6pRsXlTocl2BewF3pfCR&#10;WbwdAqvcOE1fce4/SkncDOY+LRjLcbKT1Ufy9egtg6lwdEQ+Nx7zhtQ7+aHVrCgyKYnhZi6D2CiK&#10;yuz1xxw1BUKfZfbS3u8VSbmsSHnuB8HoVAjhiQd3ZFt6ZvWoHm/B0DdVQwxwhZPw3gVOmmGYrCTl&#10;831h5TFye8wkduofqGJlVpUUOsPqi5EC3l+E5fwWaxltl4Mn8r/DkgaSIf5hMyJdypY56ecZjqFL&#10;kyqn9suuEw/iJkX6kj8sMbM1SVJOk2RRHc/GsGDlT9Z43u6jyU7hMdi9k1u8g4XoB093sCNZrjSv&#10;/tx4ANoulegs6pd5Wiq5J1a4vVBZTdVqJSm7GiePSOAlSefR8s5jgW/ffgLi4F7cWD6Bq4wJPp4d&#10;PuXKPxfr9SmGSUH82kcPz9TBhRdny8rfDg8qkviduaeSf7x47Oa7NiLgOb2vFhdtO2554bvsfnF/&#10;f6aSpSt0P8SvJpwXmQo3X8/OHjTmShDYmAuMR1/h6fdODw3PbrH+Hb9tbzGbfFrcbB7+DQKjcZG+&#10;2EfcqdyTSVGakX5ubh4253lzdZUn9Lo3jGEDx7MmdzzdM9o4bB40ZpVUKqWI/WLpdCROK/S88m9b&#10;zcZWTnZRLVbWs1HtEFqJDrKbWBZy3xfrzcMtiRHnQeT7wJW3Y2QyO17+v4+a+8Wn2KG1xLlzw5UO&#10;1p7u8zr+s7hZPyjuZyEYotHnP1PXDs9Mma41i/vNw0Z4pEBZK3MOtpu8S2hrmpG/f99o7G8dFu8p&#10;zAwz1Q9RTDtkpEqzW8Vmvbi5iWSX7fmAjv0nPpm3PzwAY8DdYrF4sNUo/lSjZ7LZz3+erhtuxEjN&#10;RnFrs1hEnY9HOZ1OFj8SKoAz1/EMDfTyfrH4qLlV3I9VynmmP1+Dwcf2uP/XaDYbjQmKdG0nzU7o&#10;D8q5qD+KxchBsdGMTEmXan314IAN3hw6PIgcNBDZJez0+RwvYe+UXXj50UMN/Sd0e6N4iBAK9+tj&#10;oS6IvYJPoeMPH3nx+iK2cXLPZ6MMPQdRkbGhaBSbh8Ut5JWFYH89KmPBdftakAo/2mweFK0n+V/+&#10;XCTOhR4VNx8Vt4YpT/janf58LhJ6+hftax/VbOw39xvN1lIjGch5wdR9MHrklOnxhLdgYChuRiAk&#10;ur19V6A8vv56Pi5x99qff/55LRp9Bh2Nio3iZuOZkYQ5E+nX9xfgfiWL1W6DoQMVt7CuQ4LnWfTX&#10;u3e+vnOnn0IZ328v7r3QotHocxx7xkF/G8XvR7Hp85MdGPrkFLH8xM+R9d0WVDxEuZ4dwuDe0F25&#10;5HY0qm3/eu/6xCej8ua4u33/123MnazHBCIIPJXGqPe3u3fujIFvros3C4O84a2SE4H7/3weBiP3&#10;qHGI9Hg9DbeIXr//u9YfE5U6vta07YP7Rr8DMggdgOA3f9/+dfvuM2Pc8rgAZpb4f/2yvX1/vwEe&#10;XRMZXAvR6Pa9M+j7ftlZCHDe1k7Wqtfnzp63XtchCxEw34171/9xpkVvP+2ahon/V/V6ZH8O5P0w&#10;EkOt4OWZ9uJ+FOvOtf4x9/8RvbG8caJFX8SsFQXXKO76ucYf16Efb3eQL/yiRWcaxf0ijAmoYEas&#10;6P51bfGo2tKdfoBwrbqx8Zenuqhtf20jmWg2NxuNxhQW4j/B7eGT3lCEpIeq2vY/NouNg/1mxPb8&#10;Z/BOtBqtLi/d0KKxj07iLTGsLS4sLKz8tbxS1W4/M8W1cHZv7gCkevMfv18/Q+kwuvvb9tltUG3/&#10;nbNf/wBzEInMzdmGs9Bv0ehSVDs68SxWn/dJMOdCi67owl83Nna1Ja0a/drbOh3Vzuaaf/wRuf/i&#10;7Pnvvxxr2v1fQZnRtX9eP/v13lxzbu7+9d+jrfUX+dlzrappK9WVjcXl3eqzc4v7vJC7fawt3NhZ&#10;Xlnc2diArv/BR7kE99jT+/V7L85+B0Zraxsgy6ASc2DHtue2tUVNq24/f3Hv/ovrd/SOD6Jt7WR5&#10;V1s83jmqrlX/7Jupm8I/q0vAbbeqeaLra9Xtr5/e+e3P58+B45GmnSzsLFUX16obCzeieACLnkWi&#10;GrW4tLtxtBPdvn72G5r7ITx3Dav67u7ywnp1aUf7Zx/F8EB+ZeEv7cbCxtHCwi70dLVaPdrd2NlY&#10;qka1hd1dDUaupYU17ewecNfuXa8u3FhbW4+eRDc0DXQhug3SvgyX7v61A5oT/a2v3myVu6tp0JEL&#10;a9D/N7SllYX13cXltfWddWy4d6EFFtcWo8s3iNBHz17sLFSrJ6AeJwtVbWUhGl1cP6ouLUe14xVQ&#10;huf9syClwx95Xt3x7UCHL/+1sVNdri785Vta+WuhCkN/1HWjurG7pq0fPZ/Dnu/1fxwtVbWNI21n&#10;BbjvrmjRKm6DXc/OjaU17Vqh/2L4Mej6xai2trQbBb7rC9DNy2sLN6or6ydHG2vQ7dtntTnwe8+i&#10;9bN10Iv1nerKyjJ8Lkaj8EXbXYt6jqrbffW+BxPC8G3Q6411GMeqCzsnS+vH62C5d1fWQKO1KAz2&#10;c3Wgfh2GNm1nTTteODpeubF0dANEQ6tCf6/saGDfn/WPN9uOeO25hl3SaHVpY31laWkFj9jA+/cX&#10;QDyGnm5r2hmKRSL3z7ajZOgDf/CYugGD+tJK9ehE237aR/a9C8k7v+BYRDtZwaoPh9tnv9aaU/uR&#10;OhoVnOGnyCunEfbn5u7DyA+KXoVxcHdR2z3RcLv0mZHrgGfs7jZQxuPW87PfnqK5qTqE8o1IjDip&#10;JIR1RGJbj7aazfQP6C54Ab9g4YC/7a/D/WfkOuDK3bl97Q5q/pD2DskeBAH64eYBalteDKPDYuOn&#10;ER/l4+PeXCj8DMJY1J9GrhOegF/Qu3AI7UMss3kQG2tfWU2jTTiPbLvsPf1q43pDDo1A/x5uPULD&#10;XTOvSdwoh2gi3vdi3hvxu5tbjYPNTdTrQb+tf/+p2NgCWf/o1fo4CP9YbBxGelKnPMHhZjOCUD88&#10;CfZWGHvaAK0+J9EH5q2PtlO9MdwT6Px1BmGovxZg3hhfOL0BBhhggAEGGGCAAQYYYIABBviI8AB6&#10;nHtf9+595n0V8AYIjgH0BW4nORTwtGnXrJoLoffy1gUWdc1HTpC5+KHuBAIhPfbBlt8zeB1A/ymT&#10;MXLopigvQp3PHXdzFzKht3goXeimOIJQgKL8CPXcTeU/p03eB0LIXAQZbXGHfu/cxtnN3f1WlfoM&#10;ueNu9qAWd58gdK2LtP3gGYbji+CeniC3h1Jydu4ulhUofzKpr4ayAtELTyCZDOKf9RWCcC3vJhug&#10;BG/Sq18lsKyH8gTxlKQQTCbbJ2X93mQg3qICyUaeDu5Wgp07vrHPS26Ib9MqjJK9RiHwBUoNkIcz&#10;4A6tx2ziyZw3LrSOk4G2PgXuY2mE96sDcYdd5rFQT2BJGKFMmQ/osoFCVMI4grQCOYjg28LnUJpc&#10;qZ9E1gMvvglkZTHMDFmSbOduJJiv/jC4gz6O4PP1nJURbjhqXlyHu+QIj5B1B4dR4igcO/VDu+HE&#10;/R4npQ9DIXZb527VFa+W6NyF1pmxFveYWVtSxYh+5DObxnrloEkdX5duHXs6uI/ZEuzch1E7RqiW&#10;fUJm42DIVK510kW6gmBYX/sgSLZz9+COpPDA1sk9FAxGSEE6d7jvRCAeSIa8VBzXMugNUjJ8xmV3&#10;jDAwuHvwyZBzaMIaLMnd/PEcqSmuSEB21kmz2rm7zIRkF/dRbwC36EgyUCCVwXThHP4St7hjqxWU&#10;HRP4DljBgvGANz1GWjssyHrxNu4h6JMIlglvJ3fcE7qG6tzTpJF08MZtvLoceUlSBD/X5SPfJqi2&#10;sSAJ8op1kZwJ6NY1SHTLzt1ICFgDjcU9ruuU2/wAukO6QI2RL2GszXE9awC3elCXdgIiE+TDepMO&#10;4Q596PLis539btZW557ETZtIEgPnNHhhg8E62CTp4ogh5GlDsayiQvoZ3c5D84cgj5fUzc69LaGD&#10;e0DnGTc/RvUvOVJboyHwtwzcIYgbH/tLKEx+exqLA362HHJahpRwh4v8CVxGD+4+ojo6d9nQmQmf&#10;xd3UbJwnYtw6YSwsIvNBgIQuxjr3kJkn3M7dtANouCd3/VqDtcHdS+5ifLEMBtbU1iFr1tyqUIs7&#10;tEouhuv+Cu6UUDBpdnNPW9wzFnenyT3Xg3vmPO6J1+aePIc7iL7PKChm5y63c4ecMeLcvYo7rn0g&#10;TBLsMi+Ql6fLFvcxworkle3l2GTezNMh8xkz4TW5p0lZLe6dd5DjeBzyEZnXX/FuUjfqlDMa5BXc&#10;9YFHt3Itv86mmxb3gJ4YRHZbZ1mPoG4KdXTYujrVhpdzH9JlK2dxhztEzMx6fQk1ZPc12riTsZx6&#10;JXcwoqNhPNSO6ucnwiHSk5FMJlMYHbK44xtFciFk+RK4qWKJEb0c3AIxkifQzt1nT3gN7sPpdAy1&#10;jD7hTsZx4w4CrmEYmWoWzmQS4dFO7pSueq/i3nLrSDF1pDdCwnYy1uJuXmkG5SOmwlE2vQ52+Db2&#10;hB7cRzu46whTFndL4b2WK5ajbArfxh13jSyQX0MAtde5ZzD3WIRwjxHuMeDuJo2IJkgpAiaPRdfw&#10;pMIOGHxirSFkiPhxGWuzgYeYyTTch7LlgdKGYzr3GJH2pJHQGon8eoYwuci4lhqJ2bmTnaf6qfY7&#10;yOGY0Qq4unrjT7zL2+Bk64UNvtYhtFz3pIuvM/LztEWHsv11xdTrJHQCd7XcHXG230G2XvXs6RGe&#10;9itGX7J750vHgPt/T7xsx9oAAwwwwAADDPDmCCRzHc9lC7nkm76aQc4le26Zj+dybzxwv0Xxb4tC&#10;1zMO9oVULwmZSCimLw/0rlaPRVmCNDrnzW0T+p18Pl9X6HTeOu4HQE/u5oRJsBU1t5qh97MgPRbn&#10;CM7lPqxzn+gxB2Mv/gPjdbgPGxe+MXdvONw7g8F9pIcz+xG5J17FPaIvcFII1SfO4y6/qZx+ZO6+&#10;UKz9HXqeMbz40uIThHrUx1xUF/eRJJmehq7Nhcm1vmRiwpipAfjDeC7N4C6TMiw6wUwmCBYvk/EG&#10;IFZLWOv+hLuAZ2NGCmEnxefCUJcYebW/XnwikyCvB0uEEu++g6U15WXN9MSs+TBztRVP8XZwHyVr&#10;XPhoSOfub+VzUi2lMGbPWOPQXCLV9T3ZPcNGuPPG2SFras7kbixd+bume98GuKvI7Gpr/gyXF5sw&#10;uOMZyTDmH+7iPkGR1YEMVGyYXAttUR/FU2wJY5vDRMyodh3P4OIUh1VGrmUlMcxHYwl3p8k9BzUZ&#10;wXUJtIpP6lYyeZ6xfBMYo1DI6nikT+jqtk6fPcVq6+rmjte0QUomsHp621JImwktW+fWM2as+prc&#10;wy4yQ2G+2aenvhfI1Xrxbn32NPw+IvugLol+c/3Bp9fa4G7II1mB7OIOjS/4MCE79zip3Ji+WKpz&#10;T+qj4ZC1Xm1yz+j3Gnkp95CNO66Rh/x/901hOSCdSWTC5jpKyx0h3HGHZxKJDJmV7+IOsom3mAy1&#10;uPsT+ur8RMfiXNoso8WxjXvctobTyd2rz5nbuI/gqrDvRd2tlT2jT/hO7gaEbu7Q+qEcvlrnbqrv&#10;BMnda1G2YJVqcR86n7u5GcPinsNXBO22+V24T4Qxhg3HW9CFyuJOUsMjPfQdrpkYwX050tKPsF8I&#10;dPd7yCwjaZX6OtyxDObccpvME83J9PD73hxduwyxvuOVzESLj7kI0M2d9HTSxl0mlkPX9zBl0/eO&#10;XnpN7nFzGcvijkeQ1h6LdwRekwv6ZFkwfycBTgwLwtAo4YP30wiQzLp7cSe+gdvGfai1MovtfEB2&#10;6LtfcBQSaCvjVdzDeJ3Z0QpfEsQet4rHTtc5W/XeFG2ejFEv64w1BPfiThnj90irnQyMkZVNM6O5&#10;O8IU1Fdx1+vA+6y7uM3i9bT38hNMLZ/LjEI9du5UuI276YAFDcNTKOAhe5TkHjIzptsbzXRWTB/G&#10;9OuwvsVtvThq2Uhszy0rOWQWH29rxXeDK5koFEJe22+ceROFtNsf9BIvbChUKGRyARjyZW/Q9L9Y&#10;b9BWekC/1hEqJJKCL1fAjeZMFwpeyELEyYfLSFtl+INBcCOd3iDeWiDY7gV3IltYhFwikwMNCSQK&#10;maDHnQ6zZvEub+D9qHtfwofeMDr8ghCwOcH/3RD6Qt4L9DZAqN9+lOW9wTeW6+fXnw0wwAADDDDA&#10;AAMMMMAAAwxwDv4/8wG+lv2803QAAAAASUVORK5CYIJQSwMEFAAGAAgAAAAhAPPP0UPdAAAABgEA&#10;AA8AAABkcnMvZG93bnJldi54bWxMj0FLw0AUhO+C/2F5grd2N4rWxmxKKeqpCLaCeHtNXpPQ7NuQ&#10;3Sbpv/d50uMww8w32WpyrRqoD41nC8ncgCIufNlwZeFz/zp7AhUicomtZ7JwoQCr/Poqw7T0I3/Q&#10;sIuVkhIOKVqoY+xSrUNRk8Mw9x2xeEffO4wi+0qXPY5S7lp9Z8yjdtiwLNTY0aam4rQ7OwtvI47r&#10;++Rl2J6Om8v3/uH9a5uQtbc30/oZVKQp/oXhF1/QIRemgz9zGVRrQY5EC7MElJjL5UJ+HCRlzAJ0&#10;nun/+PkPAAAA//8DAFBLAwQUAAYACAAAACEApcf0h9oAAACuAgAAGQAAAGRycy9fcmVscy9lMm9E&#10;b2MueG1sLnJlbHO8ksFKAzEQhu+C7xDmbrK7LSLSbC8i9Cr1AYZkNhvdTEISxb69AREstHjb48yQ&#10;7/+YyW7/FRbxSbn4yBp62YEgNtF6dhpej893DyBKRba4RCYNJyqwH29vdi+0YG2PyuxTEY3CRcNc&#10;a3pUqpiZAhYZE3GbTDEHrK3MTiU07+hIDV13r/JfBoxnTHGwGvLBbkAcT6kl/8+O0+QNPUXzEYjr&#10;hQjlQ8tuQMyOqoZA1uNPcyMTO1CXHYZ1HAb5luiqRL+ORC8pTNcWsV3HYft7DHX2y8ZvAAAA//8D&#10;AFBLAQItABQABgAIAAAAIQAtyZXZHQEAAHsCAAATAAAAAAAAAAAAAAAAAAAAAABbQ29udGVudF9U&#10;eXBlc10ueG1sUEsBAi0AFAAGAAgAAAAhADj9If/WAAAAlAEAAAsAAAAAAAAAAAAAAAAATgEAAF9y&#10;ZWxzLy5yZWxzUEsBAi0AFAAGAAgAAAAhAIGwoJLEAwAAZQ4AAA4AAAAAAAAAAAAAAAAATQIAAGRy&#10;cy9lMm9Eb2MueG1sUEsBAi0AFAAGAAgAAAAhADx3hzSpBwAAlBMAABQAAAAAAAAAAAAAAAAAPQYA&#10;AGRycy9tZWRpYS9pbWFnZTEuZW1mUEsBAi0ACgAAAAAAAAAhAAumPW0oXQAAKF0AABUAAAAAAAAA&#10;AAAAAAAAGA4AAGRycy9tZWRpYS9pbWFnZTIuanBlZ1BLAQItAAoAAAAAAAAAIQCVjJWcO4EAADuB&#10;AAAUAAAAAAAAAAAAAAAAAHNrAABkcnMvbWVkaWEvaW1hZ2UzLnBuZ1BLAQItAAoAAAAAAAAAIQDC&#10;Gd6BsB4AALAeAAAUAAAAAAAAAAAAAAAAAODsAABkcnMvbWVkaWEvaW1hZ2U0LnBuZ1BLAQItABQA&#10;BgAIAAAAIQDzz9FD3QAAAAYBAAAPAAAAAAAAAAAAAAAAAMILAQBkcnMvZG93bnJldi54bWxQSwEC&#10;LQAUAAYACAAAACEApcf0h9oAAACuAgAAGQAAAAAAAAAAAAAAAADMDAEAZHJzL19yZWxzL2Uyb0Rv&#10;Yy54bWwucmVsc1BLBQYAAAAACQAJAEMCAADd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52169635" o:spid="_x0000_s1027" type="#_x0000_t75" style="position:absolute;left:56126;top:1406;width:7237;height:4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A2yQAAAOMAAAAPAAAAZHJzL2Rvd25yZXYueG1sRE9La8JA&#10;EL4X+h+WKfRS6sZXqKmrlEBBRA/aQq9Ddpqkzc6G7Cau/94VBI/zvWe5DqYRA3WutqxgPEpAEBdW&#10;11wq+P76fH0D4TyyxsYyKTiTg/Xq8WGJmbYnPtBw9KWIIewyVFB532ZSuqIig25kW+LI/drOoI9n&#10;V0rd4SmGm0ZOkiSVBmuODRW2lFdU/B97o+Bv0W9kufvBfH8O4ZBvezlMX5R6fgof7yA8BX8X39wb&#10;HefP5pNxukinc7j+FAGQqwsAAAD//wMAUEsBAi0AFAAGAAgAAAAhANvh9svuAAAAhQEAABMAAAAA&#10;AAAAAAAAAAAAAAAAAFtDb250ZW50X1R5cGVzXS54bWxQSwECLQAUAAYACAAAACEAWvQsW78AAAAV&#10;AQAACwAAAAAAAAAAAAAAAAAfAQAAX3JlbHMvLnJlbHNQSwECLQAUAAYACAAAACEAT8FANskAAADj&#10;AAAADwAAAAAAAAAAAAAAAAAHAgAAZHJzL2Rvd25yZXYueG1sUEsFBgAAAAADAAMAtwAAAP0CAAAA&#10;AA==&#10;">
                <v:imagedata r:id="rId5" o:title=""/>
              </v:shape>
              <v:shape id="Immagine 1922646576" o:spid="_x0000_s1028" type="#_x0000_t75" alt="Immagine che contiene testoDescrizione generata automaticamente" style="position:absolute;top:1748;width:14462;height:4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T0xwAAAOMAAAAPAAAAZHJzL2Rvd25yZXYueG1sRE/NasJA&#10;EL4LfYdlCl5ENw0aNbpKEQWvakG8jdkxSZudDdlVU5++Kwg9zvc/82VrKnGjxpWWFXwMIhDEmdUl&#10;5wq+Dpv+BITzyBory6TglxwsF2+dOaba3nlHt73PRQhhl6KCwvs6ldJlBRl0A1sTB+5iG4M+nE0u&#10;dYP3EG4qGUdRIg2WHBoKrGlVUPazvxoF0w2tj/mqPe961dBse6fHgb8fSnXf288ZCE+t/xe/3Fsd&#10;5k/jOBkmo3ECz58CAHLxBwAA//8DAFBLAQItABQABgAIAAAAIQDb4fbL7gAAAIUBAAATAAAAAAAA&#10;AAAAAAAAAAAAAABbQ29udGVudF9UeXBlc10ueG1sUEsBAi0AFAAGAAgAAAAhAFr0LFu/AAAAFQEA&#10;AAsAAAAAAAAAAAAAAAAAHwEAAF9yZWxzLy5yZWxzUEsBAi0AFAAGAAgAAAAhAMSMxPTHAAAA4wAA&#10;AA8AAAAAAAAAAAAAAAAABwIAAGRycy9kb3ducmV2LnhtbFBLBQYAAAAAAwADALcAAAD7AgAAAAA=&#10;">
                <v:imagedata r:id="rId6" o:title="Immagine che contiene testoDescrizione generata automaticamente" cropright="26163f"/>
              </v:shape>
              <v:shape id="Immagine 537009969" o:spid="_x0000_s1029" type="#_x0000_t75" alt="Immagine che contiene testo, Elementi grafici, Carattere, grafica&#10;&#10;Descrizione generata automaticamente" style="position:absolute;left:19534;top:1704;width:11652;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c4ywAAAOIAAAAPAAAAZHJzL2Rvd25yZXYueG1sRI9Ra8Iw&#10;FIXfB/sP4Q72NpM5dLYaRcSBg73M7gdcm7um2Nx0TdTWX78MBj4ezjnf4SxWvWvEmbpQe9bwPFIg&#10;iEtvaq40fBVvTzMQISIbbDyThoECrJb3dwvMjb/wJ533sRIJwiFHDTbGNpcylJYchpFviZP37TuH&#10;McmukqbDS4K7Ro6VmkqHNacFiy1tLJXH/clp2A3b9abwP7OTPRTj7TC5vh8+rlo/PvTrOYhIfbyF&#10;/9s7o2Hy8qpUlk0z+LuU7oBc/gIAAP//AwBQSwECLQAUAAYACAAAACEA2+H2y+4AAACFAQAAEwAA&#10;AAAAAAAAAAAAAAAAAAAAW0NvbnRlbnRfVHlwZXNdLnhtbFBLAQItABQABgAIAAAAIQBa9CxbvwAA&#10;ABUBAAALAAAAAAAAAAAAAAAAAB8BAABfcmVscy8ucmVsc1BLAQItABQABgAIAAAAIQDGjFc4ywAA&#10;AOIAAAAPAAAAAAAAAAAAAAAAAAcCAABkcnMvZG93bnJldi54bWxQSwUGAAAAAAMAAwC3AAAA/wIA&#10;AAAA&#10;">
                <v:imagedata r:id="rId7" o:title="Immagine che contiene testo, Elementi grafici, Carattere, grafica&#10;&#10;Descrizione generata automaticamente"/>
              </v:shape>
              <v:shape id="Picture 7" o:spid="_x0000_s1030" type="#_x0000_t75" alt="Comitato delle pubbliche amministrazioni - Fondazione Ugo Bordoni" style="position:absolute;left:39909;width:8001;height:6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38izAAAAOIAAAAPAAAAZHJzL2Rvd25yZXYueG1sRI/BTsMw&#10;EETvSPyDtUjcqNNC0jbUrRCoAoE4kPTQ4xIvcUq8jmzThr/HSEgcRzPzRrPajLYXR/Khc6xgOslA&#10;EDdOd9wq2NXbqwWIEJE19o5JwTcF2KzPz1ZYanfiNzpWsRUJwqFEBSbGoZQyNIYshokbiJP34bzF&#10;mKRvpfZ4SnDby1mWFdJix2nB4ED3hprP6ssquHl9NttDtdcP/n0+Lh539eFlWSt1eTHe3YKINMb/&#10;8F/7SSvIZ/m0uJ7nBfxeSndArn8AAAD//wMAUEsBAi0AFAAGAAgAAAAhANvh9svuAAAAhQEAABMA&#10;AAAAAAAAAAAAAAAAAAAAAFtDb250ZW50X1R5cGVzXS54bWxQSwECLQAUAAYACAAAACEAWvQsW78A&#10;AAAVAQAACwAAAAAAAAAAAAAAAAAfAQAAX3JlbHMvLnJlbHNQSwECLQAUAAYACAAAACEA+Vd/IswA&#10;AADiAAAADwAAAAAAAAAAAAAAAAAHAgAAZHJzL2Rvd25yZXYueG1sUEsFBgAAAAADAAMAtwAAAAAD&#10;AAAAAA==&#10;">
                <v:imagedata r:id="rId8" o:title="Comitato delle pubbliche amministrazioni - Fondazione Ugo Bordoni"/>
              </v:shape>
            </v:group>
          </w:pict>
        </mc:Fallback>
      </mc:AlternateContent>
    </w:r>
  </w:p>
  <w:p w14:paraId="0D19D129" w14:textId="77777777" w:rsidR="00E84A67" w:rsidRDefault="00E84A67" w:rsidP="00BB74D6">
    <w:pPr>
      <w:pStyle w:val="Intestazione"/>
      <w:tabs>
        <w:tab w:val="clear" w:pos="4819"/>
        <w:tab w:val="clear" w:pos="9638"/>
      </w:tabs>
      <w:jc w:val="center"/>
      <w:rPr>
        <w:noProof/>
      </w:rPr>
    </w:pPr>
  </w:p>
  <w:p w14:paraId="06058EA2" w14:textId="77777777" w:rsidR="00E84A67" w:rsidRDefault="00E84A67" w:rsidP="00BB74D6">
    <w:pPr>
      <w:pStyle w:val="Intestazione"/>
      <w:tabs>
        <w:tab w:val="clear" w:pos="4819"/>
        <w:tab w:val="clear" w:pos="9638"/>
      </w:tabs>
      <w:jc w:val="center"/>
      <w:rPr>
        <w:noProof/>
      </w:rPr>
    </w:pPr>
  </w:p>
  <w:p w14:paraId="3C356869" w14:textId="77777777" w:rsidR="00E84A67" w:rsidRDefault="00E84A67" w:rsidP="00BB74D6">
    <w:pPr>
      <w:pStyle w:val="Intestazione"/>
      <w:tabs>
        <w:tab w:val="clear" w:pos="4819"/>
        <w:tab w:val="clear" w:pos="9638"/>
      </w:tabs>
      <w:jc w:val="center"/>
      <w:rPr>
        <w:noProof/>
      </w:rPr>
    </w:pPr>
  </w:p>
  <w:p w14:paraId="3D4DE729" w14:textId="67F3597C" w:rsidR="005F53B5" w:rsidRPr="00BB74D6" w:rsidRDefault="005F53B5" w:rsidP="00BB74D6">
    <w:pPr>
      <w:pStyle w:val="Intestazione"/>
      <w:tabs>
        <w:tab w:val="clear" w:pos="4819"/>
        <w:tab w:val="clear" w:pos="9638"/>
      </w:tabs>
      <w:jc w:val="cent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CB4"/>
    <w:multiLevelType w:val="hybridMultilevel"/>
    <w:tmpl w:val="5BDC9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CA376B"/>
    <w:multiLevelType w:val="hybridMultilevel"/>
    <w:tmpl w:val="815E6932"/>
    <w:lvl w:ilvl="0" w:tplc="04100017">
      <w:start w:val="1"/>
      <w:numFmt w:val="lowerLetter"/>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996036"/>
    <w:multiLevelType w:val="hybridMultilevel"/>
    <w:tmpl w:val="7A5ED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EB7014"/>
    <w:multiLevelType w:val="hybridMultilevel"/>
    <w:tmpl w:val="32A41FF6"/>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060B60"/>
    <w:multiLevelType w:val="hybridMultilevel"/>
    <w:tmpl w:val="0960F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800375"/>
    <w:multiLevelType w:val="hybridMultilevel"/>
    <w:tmpl w:val="A7AAD3DE"/>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B113D78"/>
    <w:multiLevelType w:val="hybridMultilevel"/>
    <w:tmpl w:val="92262AFC"/>
    <w:lvl w:ilvl="0" w:tplc="6840EAEA">
      <w:numFmt w:val="bullet"/>
      <w:lvlText w:val="-"/>
      <w:lvlJc w:val="left"/>
      <w:pPr>
        <w:ind w:left="2508" w:hanging="360"/>
      </w:pPr>
      <w:rPr>
        <w:rFonts w:ascii="Calibri" w:eastAsiaTheme="minorEastAsia" w:hAnsi="Calibri" w:cs="Calibri"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7" w15:restartNumberingAfterBreak="0">
    <w:nsid w:val="45C72833"/>
    <w:multiLevelType w:val="hybridMultilevel"/>
    <w:tmpl w:val="BC3CD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EC7B88"/>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9" w15:restartNumberingAfterBreak="0">
    <w:nsid w:val="4D4A6618"/>
    <w:multiLevelType w:val="hybridMultilevel"/>
    <w:tmpl w:val="F702C928"/>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5BD0C38"/>
    <w:multiLevelType w:val="hybridMultilevel"/>
    <w:tmpl w:val="1F44BC18"/>
    <w:lvl w:ilvl="0" w:tplc="04100003">
      <w:start w:val="1"/>
      <w:numFmt w:val="bullet"/>
      <w:lvlText w:val="o"/>
      <w:lvlJc w:val="left"/>
      <w:pPr>
        <w:ind w:left="1068" w:hanging="360"/>
      </w:pPr>
      <w:rPr>
        <w:rFonts w:ascii="Courier New" w:hAnsi="Courier New" w:cs="Courier New" w:hint="default"/>
      </w:rPr>
    </w:lvl>
    <w:lvl w:ilvl="1" w:tplc="04100005">
      <w:start w:val="1"/>
      <w:numFmt w:val="bullet"/>
      <w:lvlText w:val=""/>
      <w:lvlJc w:val="left"/>
      <w:pPr>
        <w:ind w:left="1788" w:hanging="360"/>
      </w:pPr>
      <w:rPr>
        <w:rFonts w:ascii="Wingdings" w:hAnsi="Wingdings"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65DC697A"/>
    <w:multiLevelType w:val="hybridMultilevel"/>
    <w:tmpl w:val="688AD13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32C3A64"/>
    <w:multiLevelType w:val="hybridMultilevel"/>
    <w:tmpl w:val="764018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4D60A76"/>
    <w:multiLevelType w:val="hybridMultilevel"/>
    <w:tmpl w:val="0E1A7674"/>
    <w:lvl w:ilvl="0" w:tplc="04100005">
      <w:start w:val="1"/>
      <w:numFmt w:val="bullet"/>
      <w:lvlText w:val=""/>
      <w:lvlJc w:val="left"/>
      <w:pPr>
        <w:ind w:left="1068" w:hanging="360"/>
      </w:pPr>
      <w:rPr>
        <w:rFonts w:ascii="Wingdings" w:hAnsi="Wingdings" w:hint="default"/>
      </w:rPr>
    </w:lvl>
    <w:lvl w:ilvl="1" w:tplc="04100005">
      <w:start w:val="1"/>
      <w:numFmt w:val="bullet"/>
      <w:lvlText w:val=""/>
      <w:lvlJc w:val="left"/>
      <w:pPr>
        <w:ind w:left="1788" w:hanging="360"/>
      </w:pPr>
      <w:rPr>
        <w:rFonts w:ascii="Wingdings" w:hAnsi="Wingdings"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796D2F06"/>
    <w:multiLevelType w:val="hybridMultilevel"/>
    <w:tmpl w:val="7066874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41070118">
    <w:abstractNumId w:val="8"/>
  </w:num>
  <w:num w:numId="2" w16cid:durableId="2049528298">
    <w:abstractNumId w:val="11"/>
  </w:num>
  <w:num w:numId="3" w16cid:durableId="1483080206">
    <w:abstractNumId w:val="1"/>
  </w:num>
  <w:num w:numId="4" w16cid:durableId="970793548">
    <w:abstractNumId w:val="8"/>
  </w:num>
  <w:num w:numId="5" w16cid:durableId="1763453111">
    <w:abstractNumId w:val="3"/>
  </w:num>
  <w:num w:numId="6" w16cid:durableId="89938092">
    <w:abstractNumId w:val="2"/>
  </w:num>
  <w:num w:numId="7" w16cid:durableId="1188371540">
    <w:abstractNumId w:val="8"/>
  </w:num>
  <w:num w:numId="8" w16cid:durableId="292908197">
    <w:abstractNumId w:val="7"/>
  </w:num>
  <w:num w:numId="9" w16cid:durableId="1563909406">
    <w:abstractNumId w:val="13"/>
  </w:num>
  <w:num w:numId="10" w16cid:durableId="1002196337">
    <w:abstractNumId w:val="10"/>
  </w:num>
  <w:num w:numId="11" w16cid:durableId="790593007">
    <w:abstractNumId w:val="6"/>
  </w:num>
  <w:num w:numId="12" w16cid:durableId="1544246186">
    <w:abstractNumId w:val="0"/>
  </w:num>
  <w:num w:numId="13" w16cid:durableId="72170745">
    <w:abstractNumId w:val="9"/>
  </w:num>
  <w:num w:numId="14" w16cid:durableId="2072120202">
    <w:abstractNumId w:val="8"/>
  </w:num>
  <w:num w:numId="15" w16cid:durableId="1817260894">
    <w:abstractNumId w:val="8"/>
  </w:num>
  <w:num w:numId="16" w16cid:durableId="1894272265">
    <w:abstractNumId w:val="8"/>
  </w:num>
  <w:num w:numId="17" w16cid:durableId="585924476">
    <w:abstractNumId w:val="5"/>
  </w:num>
  <w:num w:numId="18" w16cid:durableId="851145643">
    <w:abstractNumId w:val="14"/>
  </w:num>
  <w:num w:numId="19" w16cid:durableId="326253657">
    <w:abstractNumId w:val="4"/>
  </w:num>
  <w:num w:numId="20" w16cid:durableId="184505281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95"/>
    <w:rsid w:val="0000043C"/>
    <w:rsid w:val="00006989"/>
    <w:rsid w:val="00020031"/>
    <w:rsid w:val="00020526"/>
    <w:rsid w:val="000206F2"/>
    <w:rsid w:val="000409B5"/>
    <w:rsid w:val="000450F0"/>
    <w:rsid w:val="0008182B"/>
    <w:rsid w:val="000917F6"/>
    <w:rsid w:val="00095868"/>
    <w:rsid w:val="00095F08"/>
    <w:rsid w:val="000B00DE"/>
    <w:rsid w:val="000C3104"/>
    <w:rsid w:val="000D107D"/>
    <w:rsid w:val="000D5E5B"/>
    <w:rsid w:val="000E44DC"/>
    <w:rsid w:val="000F1ED9"/>
    <w:rsid w:val="00106FF8"/>
    <w:rsid w:val="00110393"/>
    <w:rsid w:val="001142EE"/>
    <w:rsid w:val="00122A43"/>
    <w:rsid w:val="00125153"/>
    <w:rsid w:val="0012738D"/>
    <w:rsid w:val="00134E0C"/>
    <w:rsid w:val="00153E4F"/>
    <w:rsid w:val="00154349"/>
    <w:rsid w:val="001554F7"/>
    <w:rsid w:val="001853C5"/>
    <w:rsid w:val="00190716"/>
    <w:rsid w:val="00197C82"/>
    <w:rsid w:val="001A1B47"/>
    <w:rsid w:val="001A688D"/>
    <w:rsid w:val="001D385F"/>
    <w:rsid w:val="001E15BF"/>
    <w:rsid w:val="001E4C2D"/>
    <w:rsid w:val="001F2F6A"/>
    <w:rsid w:val="001F53F3"/>
    <w:rsid w:val="002111CA"/>
    <w:rsid w:val="0021234F"/>
    <w:rsid w:val="0022059D"/>
    <w:rsid w:val="002424AE"/>
    <w:rsid w:val="002612A5"/>
    <w:rsid w:val="00263103"/>
    <w:rsid w:val="00266016"/>
    <w:rsid w:val="002771FC"/>
    <w:rsid w:val="00284987"/>
    <w:rsid w:val="002C522D"/>
    <w:rsid w:val="002D187A"/>
    <w:rsid w:val="002D4DE6"/>
    <w:rsid w:val="002E23B0"/>
    <w:rsid w:val="002E296B"/>
    <w:rsid w:val="002F6A96"/>
    <w:rsid w:val="00302D36"/>
    <w:rsid w:val="00307047"/>
    <w:rsid w:val="00313D75"/>
    <w:rsid w:val="00316505"/>
    <w:rsid w:val="00317601"/>
    <w:rsid w:val="0032657D"/>
    <w:rsid w:val="003345C2"/>
    <w:rsid w:val="00334629"/>
    <w:rsid w:val="00342326"/>
    <w:rsid w:val="00344025"/>
    <w:rsid w:val="00360D5D"/>
    <w:rsid w:val="00361E53"/>
    <w:rsid w:val="00362CD3"/>
    <w:rsid w:val="003660DF"/>
    <w:rsid w:val="00367A3F"/>
    <w:rsid w:val="003730A0"/>
    <w:rsid w:val="00394794"/>
    <w:rsid w:val="003A0627"/>
    <w:rsid w:val="003A304B"/>
    <w:rsid w:val="003C5221"/>
    <w:rsid w:val="003E0672"/>
    <w:rsid w:val="003F3764"/>
    <w:rsid w:val="00400637"/>
    <w:rsid w:val="00402DEF"/>
    <w:rsid w:val="0040330E"/>
    <w:rsid w:val="00406755"/>
    <w:rsid w:val="00407F03"/>
    <w:rsid w:val="00410187"/>
    <w:rsid w:val="00423E18"/>
    <w:rsid w:val="0043688C"/>
    <w:rsid w:val="00436BDF"/>
    <w:rsid w:val="00442689"/>
    <w:rsid w:val="00461951"/>
    <w:rsid w:val="00461E08"/>
    <w:rsid w:val="00462880"/>
    <w:rsid w:val="004846CD"/>
    <w:rsid w:val="0048795B"/>
    <w:rsid w:val="0049718F"/>
    <w:rsid w:val="004B2FD2"/>
    <w:rsid w:val="004C20A3"/>
    <w:rsid w:val="004C281D"/>
    <w:rsid w:val="004C57AC"/>
    <w:rsid w:val="004D582B"/>
    <w:rsid w:val="004F09E9"/>
    <w:rsid w:val="004F1C0F"/>
    <w:rsid w:val="004F640E"/>
    <w:rsid w:val="0050650C"/>
    <w:rsid w:val="005131AC"/>
    <w:rsid w:val="00523784"/>
    <w:rsid w:val="005259B1"/>
    <w:rsid w:val="005355D8"/>
    <w:rsid w:val="00542795"/>
    <w:rsid w:val="005428AD"/>
    <w:rsid w:val="00567B9D"/>
    <w:rsid w:val="005702EC"/>
    <w:rsid w:val="005856CA"/>
    <w:rsid w:val="005920EF"/>
    <w:rsid w:val="00592BD6"/>
    <w:rsid w:val="00595D95"/>
    <w:rsid w:val="00596122"/>
    <w:rsid w:val="00596817"/>
    <w:rsid w:val="005A39AC"/>
    <w:rsid w:val="005B176B"/>
    <w:rsid w:val="005B4A66"/>
    <w:rsid w:val="005B5887"/>
    <w:rsid w:val="005C118F"/>
    <w:rsid w:val="005D049C"/>
    <w:rsid w:val="005E0C4A"/>
    <w:rsid w:val="005F53B5"/>
    <w:rsid w:val="005F7C61"/>
    <w:rsid w:val="0061104F"/>
    <w:rsid w:val="006221E8"/>
    <w:rsid w:val="00627E0B"/>
    <w:rsid w:val="00632233"/>
    <w:rsid w:val="0063340A"/>
    <w:rsid w:val="0063435D"/>
    <w:rsid w:val="00652F09"/>
    <w:rsid w:val="00667E08"/>
    <w:rsid w:val="00671906"/>
    <w:rsid w:val="0067374D"/>
    <w:rsid w:val="006A14FA"/>
    <w:rsid w:val="006A1A85"/>
    <w:rsid w:val="006D3EA1"/>
    <w:rsid w:val="006E270F"/>
    <w:rsid w:val="006E35A0"/>
    <w:rsid w:val="0070795D"/>
    <w:rsid w:val="00720922"/>
    <w:rsid w:val="007209C8"/>
    <w:rsid w:val="00722C61"/>
    <w:rsid w:val="0073451D"/>
    <w:rsid w:val="00755C13"/>
    <w:rsid w:val="00785D68"/>
    <w:rsid w:val="00797E51"/>
    <w:rsid w:val="00797EF2"/>
    <w:rsid w:val="007A0D83"/>
    <w:rsid w:val="007A16FD"/>
    <w:rsid w:val="007A3257"/>
    <w:rsid w:val="007B0C4B"/>
    <w:rsid w:val="007B26E0"/>
    <w:rsid w:val="007E463E"/>
    <w:rsid w:val="007F32DD"/>
    <w:rsid w:val="00802EDA"/>
    <w:rsid w:val="00807EB0"/>
    <w:rsid w:val="008134A0"/>
    <w:rsid w:val="00817567"/>
    <w:rsid w:val="00817C38"/>
    <w:rsid w:val="00832DAD"/>
    <w:rsid w:val="008367B7"/>
    <w:rsid w:val="00843EBF"/>
    <w:rsid w:val="00843FA3"/>
    <w:rsid w:val="00847898"/>
    <w:rsid w:val="00847E94"/>
    <w:rsid w:val="00857061"/>
    <w:rsid w:val="00870FAE"/>
    <w:rsid w:val="00885ADC"/>
    <w:rsid w:val="00887B40"/>
    <w:rsid w:val="008A3387"/>
    <w:rsid w:val="008A7371"/>
    <w:rsid w:val="008B6CF3"/>
    <w:rsid w:val="008C0C79"/>
    <w:rsid w:val="008C5FAA"/>
    <w:rsid w:val="008D4FBC"/>
    <w:rsid w:val="008D5A9D"/>
    <w:rsid w:val="008E6E2A"/>
    <w:rsid w:val="008F642C"/>
    <w:rsid w:val="009408A7"/>
    <w:rsid w:val="0094710D"/>
    <w:rsid w:val="00953475"/>
    <w:rsid w:val="00961F78"/>
    <w:rsid w:val="009625F3"/>
    <w:rsid w:val="009677F7"/>
    <w:rsid w:val="00971B0B"/>
    <w:rsid w:val="00984D3C"/>
    <w:rsid w:val="009966DB"/>
    <w:rsid w:val="00996E95"/>
    <w:rsid w:val="009A1575"/>
    <w:rsid w:val="009A207C"/>
    <w:rsid w:val="009D04EE"/>
    <w:rsid w:val="009D621E"/>
    <w:rsid w:val="009E2D62"/>
    <w:rsid w:val="009F7B52"/>
    <w:rsid w:val="00A07335"/>
    <w:rsid w:val="00A1064E"/>
    <w:rsid w:val="00A2194F"/>
    <w:rsid w:val="00A21B82"/>
    <w:rsid w:val="00A338E2"/>
    <w:rsid w:val="00A34C03"/>
    <w:rsid w:val="00A47E84"/>
    <w:rsid w:val="00A531DE"/>
    <w:rsid w:val="00A62111"/>
    <w:rsid w:val="00A650B1"/>
    <w:rsid w:val="00A92A4D"/>
    <w:rsid w:val="00AA0B34"/>
    <w:rsid w:val="00AA739A"/>
    <w:rsid w:val="00AB1187"/>
    <w:rsid w:val="00AB6800"/>
    <w:rsid w:val="00AE13D9"/>
    <w:rsid w:val="00AF53F8"/>
    <w:rsid w:val="00AF557E"/>
    <w:rsid w:val="00B04FA8"/>
    <w:rsid w:val="00B069FE"/>
    <w:rsid w:val="00B06F8B"/>
    <w:rsid w:val="00B176A3"/>
    <w:rsid w:val="00B56089"/>
    <w:rsid w:val="00B56963"/>
    <w:rsid w:val="00B65346"/>
    <w:rsid w:val="00B7796E"/>
    <w:rsid w:val="00B82E8D"/>
    <w:rsid w:val="00B861CB"/>
    <w:rsid w:val="00B878CC"/>
    <w:rsid w:val="00B92058"/>
    <w:rsid w:val="00B95845"/>
    <w:rsid w:val="00B97168"/>
    <w:rsid w:val="00BB1684"/>
    <w:rsid w:val="00BB3C90"/>
    <w:rsid w:val="00BB4867"/>
    <w:rsid w:val="00BB617B"/>
    <w:rsid w:val="00BB6A7C"/>
    <w:rsid w:val="00BB6C1C"/>
    <w:rsid w:val="00BB74D6"/>
    <w:rsid w:val="00BC29F3"/>
    <w:rsid w:val="00BD0B20"/>
    <w:rsid w:val="00BD61C2"/>
    <w:rsid w:val="00BE4FB6"/>
    <w:rsid w:val="00BF5E26"/>
    <w:rsid w:val="00C02867"/>
    <w:rsid w:val="00C10D4F"/>
    <w:rsid w:val="00C17AC2"/>
    <w:rsid w:val="00C30E1A"/>
    <w:rsid w:val="00C32C96"/>
    <w:rsid w:val="00C34ABF"/>
    <w:rsid w:val="00C5024F"/>
    <w:rsid w:val="00C833F8"/>
    <w:rsid w:val="00C8706B"/>
    <w:rsid w:val="00CA341B"/>
    <w:rsid w:val="00CA3FF4"/>
    <w:rsid w:val="00CE2D19"/>
    <w:rsid w:val="00CE72FF"/>
    <w:rsid w:val="00CF2FD8"/>
    <w:rsid w:val="00D03022"/>
    <w:rsid w:val="00D0442A"/>
    <w:rsid w:val="00D21DAD"/>
    <w:rsid w:val="00D42483"/>
    <w:rsid w:val="00D54FD0"/>
    <w:rsid w:val="00D6289F"/>
    <w:rsid w:val="00D65DC5"/>
    <w:rsid w:val="00D70531"/>
    <w:rsid w:val="00D70B97"/>
    <w:rsid w:val="00D70C81"/>
    <w:rsid w:val="00D7241F"/>
    <w:rsid w:val="00D77BFB"/>
    <w:rsid w:val="00D82367"/>
    <w:rsid w:val="00D90996"/>
    <w:rsid w:val="00D9239C"/>
    <w:rsid w:val="00D96A84"/>
    <w:rsid w:val="00DC68EA"/>
    <w:rsid w:val="00DD1B8C"/>
    <w:rsid w:val="00DD75BA"/>
    <w:rsid w:val="00DE2452"/>
    <w:rsid w:val="00DE7EA9"/>
    <w:rsid w:val="00E030E0"/>
    <w:rsid w:val="00E10C14"/>
    <w:rsid w:val="00E22D13"/>
    <w:rsid w:val="00E235B2"/>
    <w:rsid w:val="00E32BF1"/>
    <w:rsid w:val="00E338EF"/>
    <w:rsid w:val="00E54C59"/>
    <w:rsid w:val="00E620C3"/>
    <w:rsid w:val="00E62137"/>
    <w:rsid w:val="00E6578F"/>
    <w:rsid w:val="00E72BE8"/>
    <w:rsid w:val="00E82B0D"/>
    <w:rsid w:val="00E84A67"/>
    <w:rsid w:val="00EA42B4"/>
    <w:rsid w:val="00ED0568"/>
    <w:rsid w:val="00EE184F"/>
    <w:rsid w:val="00EE1DC4"/>
    <w:rsid w:val="00EE65D3"/>
    <w:rsid w:val="00EF6B6F"/>
    <w:rsid w:val="00EF7A1D"/>
    <w:rsid w:val="00F07374"/>
    <w:rsid w:val="00F17029"/>
    <w:rsid w:val="00F20496"/>
    <w:rsid w:val="00F20D5C"/>
    <w:rsid w:val="00F21A8C"/>
    <w:rsid w:val="00F21F5F"/>
    <w:rsid w:val="00F226E3"/>
    <w:rsid w:val="00F549AD"/>
    <w:rsid w:val="00F73B4F"/>
    <w:rsid w:val="00F84AF5"/>
    <w:rsid w:val="00F85D57"/>
    <w:rsid w:val="00F94AD7"/>
    <w:rsid w:val="00FA3DA7"/>
    <w:rsid w:val="00FB50A7"/>
    <w:rsid w:val="00FB6A7E"/>
    <w:rsid w:val="00FC7DE4"/>
    <w:rsid w:val="00FD2B86"/>
    <w:rsid w:val="00FD669A"/>
    <w:rsid w:val="00FF2CE7"/>
    <w:rsid w:val="00FF4A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F22E0"/>
  <w15:chartTrackingRefBased/>
  <w15:docId w15:val="{3F541D1B-F39B-4F48-B5DE-07500404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26E3"/>
    <w:pPr>
      <w:jc w:val="both"/>
    </w:pPr>
  </w:style>
  <w:style w:type="paragraph" w:styleId="Titolo1">
    <w:name w:val="heading 1"/>
    <w:basedOn w:val="Normale"/>
    <w:next w:val="Normale"/>
    <w:link w:val="Titolo1Carattere"/>
    <w:uiPriority w:val="9"/>
    <w:qFormat/>
    <w:rsid w:val="00F226E3"/>
    <w:pPr>
      <w:keepNext/>
      <w:keepLines/>
      <w:numPr>
        <w:numId w:val="1"/>
      </w:numPr>
      <w:spacing w:after="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iPriority w:val="9"/>
    <w:unhideWhenUsed/>
    <w:qFormat/>
    <w:rsid w:val="00F226E3"/>
    <w:pPr>
      <w:keepNext/>
      <w:keepLines/>
      <w:numPr>
        <w:ilvl w:val="1"/>
        <w:numId w:val="1"/>
      </w:numPr>
      <w:spacing w:before="40" w:after="0"/>
      <w:outlineLvl w:val="1"/>
    </w:pPr>
    <w:rPr>
      <w:rFonts w:asciiTheme="majorHAnsi" w:eastAsiaTheme="majorEastAsia" w:hAnsiTheme="majorHAnsi" w:cstheme="majorBidi"/>
      <w:b/>
      <w:sz w:val="26"/>
      <w:szCs w:val="26"/>
    </w:rPr>
  </w:style>
  <w:style w:type="paragraph" w:styleId="Titolo3">
    <w:name w:val="heading 3"/>
    <w:basedOn w:val="Normale"/>
    <w:next w:val="Normale"/>
    <w:link w:val="Titolo3Carattere"/>
    <w:uiPriority w:val="9"/>
    <w:unhideWhenUsed/>
    <w:qFormat/>
    <w:rsid w:val="000F1ED9"/>
    <w:pPr>
      <w:keepNext/>
      <w:keepLines/>
      <w:numPr>
        <w:ilvl w:val="2"/>
        <w:numId w:val="1"/>
      </w:numPr>
      <w:spacing w:before="40" w:after="0"/>
      <w:outlineLvl w:val="2"/>
    </w:pPr>
    <w:rPr>
      <w:rFonts w:asciiTheme="majorHAnsi" w:eastAsiaTheme="majorEastAsia" w:hAnsiTheme="majorHAnsi" w:cstheme="majorBidi"/>
      <w:b/>
      <w:i/>
      <w:color w:val="000000" w:themeColor="text1"/>
      <w:sz w:val="24"/>
      <w:szCs w:val="24"/>
    </w:rPr>
  </w:style>
  <w:style w:type="paragraph" w:styleId="Titolo4">
    <w:name w:val="heading 4"/>
    <w:basedOn w:val="Normale"/>
    <w:next w:val="Normale"/>
    <w:link w:val="Titolo4Carattere"/>
    <w:uiPriority w:val="9"/>
    <w:unhideWhenUsed/>
    <w:qFormat/>
    <w:rsid w:val="00BB6A7C"/>
    <w:pPr>
      <w:keepNext/>
      <w:keepLines/>
      <w:numPr>
        <w:ilvl w:val="3"/>
        <w:numId w:val="1"/>
      </w:numPr>
      <w:spacing w:before="40" w:after="0"/>
      <w:outlineLvl w:val="3"/>
    </w:pPr>
    <w:rPr>
      <w:rFonts w:asciiTheme="majorHAnsi" w:eastAsiaTheme="majorEastAsia" w:hAnsiTheme="majorHAnsi" w:cstheme="majorBidi"/>
      <w:i/>
      <w:iCs/>
    </w:rPr>
  </w:style>
  <w:style w:type="paragraph" w:styleId="Titolo5">
    <w:name w:val="heading 5"/>
    <w:basedOn w:val="Normale"/>
    <w:next w:val="Normale"/>
    <w:link w:val="Titolo5Carattere"/>
    <w:uiPriority w:val="9"/>
    <w:semiHidden/>
    <w:unhideWhenUsed/>
    <w:qFormat/>
    <w:rsid w:val="00595D9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95D9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95D9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95D9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95D9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26E3"/>
    <w:rPr>
      <w:rFonts w:asciiTheme="majorHAnsi" w:eastAsiaTheme="majorEastAsia" w:hAnsiTheme="majorHAnsi" w:cstheme="majorBidi"/>
      <w:b/>
      <w:sz w:val="32"/>
      <w:szCs w:val="32"/>
    </w:rPr>
  </w:style>
  <w:style w:type="character" w:customStyle="1" w:styleId="Titolo2Carattere">
    <w:name w:val="Titolo 2 Carattere"/>
    <w:basedOn w:val="Carpredefinitoparagrafo"/>
    <w:link w:val="Titolo2"/>
    <w:uiPriority w:val="9"/>
    <w:rsid w:val="00F226E3"/>
    <w:rPr>
      <w:rFonts w:asciiTheme="majorHAnsi" w:eastAsiaTheme="majorEastAsia" w:hAnsiTheme="majorHAnsi" w:cstheme="majorBidi"/>
      <w:b/>
      <w:sz w:val="26"/>
      <w:szCs w:val="26"/>
    </w:rPr>
  </w:style>
  <w:style w:type="character" w:customStyle="1" w:styleId="Titolo3Carattere">
    <w:name w:val="Titolo 3 Carattere"/>
    <w:basedOn w:val="Carpredefinitoparagrafo"/>
    <w:link w:val="Titolo3"/>
    <w:uiPriority w:val="9"/>
    <w:rsid w:val="000F1ED9"/>
    <w:rPr>
      <w:rFonts w:asciiTheme="majorHAnsi" w:eastAsiaTheme="majorEastAsia" w:hAnsiTheme="majorHAnsi" w:cstheme="majorBidi"/>
      <w:b/>
      <w:i/>
      <w:color w:val="000000" w:themeColor="text1"/>
      <w:sz w:val="24"/>
      <w:szCs w:val="24"/>
    </w:rPr>
  </w:style>
  <w:style w:type="character" w:customStyle="1" w:styleId="Titolo4Carattere">
    <w:name w:val="Titolo 4 Carattere"/>
    <w:basedOn w:val="Carpredefinitoparagrafo"/>
    <w:link w:val="Titolo4"/>
    <w:uiPriority w:val="9"/>
    <w:rsid w:val="00BB6A7C"/>
    <w:rPr>
      <w:rFonts w:asciiTheme="majorHAnsi" w:eastAsiaTheme="majorEastAsia" w:hAnsiTheme="majorHAnsi" w:cstheme="majorBidi"/>
      <w:i/>
      <w:iCs/>
    </w:rPr>
  </w:style>
  <w:style w:type="character" w:customStyle="1" w:styleId="Titolo5Carattere">
    <w:name w:val="Titolo 5 Carattere"/>
    <w:basedOn w:val="Carpredefinitoparagrafo"/>
    <w:link w:val="Titolo5"/>
    <w:uiPriority w:val="9"/>
    <w:semiHidden/>
    <w:rsid w:val="00595D9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95D9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95D9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95D9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95D95"/>
    <w:rPr>
      <w:rFonts w:asciiTheme="majorHAnsi" w:eastAsiaTheme="majorEastAsia" w:hAnsiTheme="majorHAnsi" w:cstheme="majorBidi"/>
      <w:i/>
      <w:iCs/>
      <w:color w:val="272727" w:themeColor="text1" w:themeTint="D8"/>
      <w:sz w:val="21"/>
      <w:szCs w:val="21"/>
    </w:rPr>
  </w:style>
  <w:style w:type="character" w:styleId="Rimandocommento">
    <w:name w:val="annotation reference"/>
    <w:basedOn w:val="Carpredefinitoparagrafo"/>
    <w:semiHidden/>
    <w:unhideWhenUsed/>
    <w:rsid w:val="00595D95"/>
    <w:rPr>
      <w:sz w:val="16"/>
      <w:szCs w:val="16"/>
    </w:rPr>
  </w:style>
  <w:style w:type="paragraph" w:styleId="Testocommento">
    <w:name w:val="annotation text"/>
    <w:basedOn w:val="Normale"/>
    <w:link w:val="TestocommentoCarattere"/>
    <w:unhideWhenUsed/>
    <w:rsid w:val="00595D95"/>
    <w:pPr>
      <w:spacing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rsid w:val="00595D95"/>
    <w:rPr>
      <w:rFonts w:ascii="Times New Roman" w:eastAsia="Times New Roman" w:hAnsi="Times New Roman" w:cs="Times New Roman"/>
      <w:sz w:val="20"/>
      <w:szCs w:val="20"/>
    </w:rPr>
  </w:style>
  <w:style w:type="paragraph" w:customStyle="1" w:styleId="Articolato">
    <w:name w:val="Articolato"/>
    <w:basedOn w:val="Normale"/>
    <w:link w:val="ArticolatoCarattere"/>
    <w:qFormat/>
    <w:rsid w:val="00595D95"/>
    <w:pPr>
      <w:spacing w:after="120"/>
    </w:pPr>
    <w:rPr>
      <w:rFonts w:ascii="Times New Roman" w:hAnsi="Times New Roman" w:cs="Times New Roman"/>
      <w:sz w:val="24"/>
    </w:rPr>
  </w:style>
  <w:style w:type="character" w:customStyle="1" w:styleId="ArticolatoCarattere">
    <w:name w:val="Articolato Carattere"/>
    <w:basedOn w:val="Carpredefinitoparagrafo"/>
    <w:link w:val="Articolato"/>
    <w:rsid w:val="00595D95"/>
    <w:rPr>
      <w:rFonts w:ascii="Times New Roman" w:hAnsi="Times New Roman" w:cs="Times New Roman"/>
      <w:sz w:val="24"/>
    </w:rPr>
  </w:style>
  <w:style w:type="paragraph" w:customStyle="1" w:styleId="Rubrica">
    <w:name w:val="Rubrica"/>
    <w:basedOn w:val="Normale"/>
    <w:link w:val="RubricaCarattere"/>
    <w:qFormat/>
    <w:rsid w:val="00595D95"/>
    <w:pPr>
      <w:jc w:val="center"/>
    </w:pPr>
    <w:rPr>
      <w:rFonts w:ascii="Times New Roman" w:hAnsi="Times New Roman" w:cs="Times New Roman"/>
      <w:i/>
      <w:sz w:val="24"/>
    </w:rPr>
  </w:style>
  <w:style w:type="character" w:customStyle="1" w:styleId="RubricaCarattere">
    <w:name w:val="Rubrica Carattere"/>
    <w:basedOn w:val="Carpredefinitoparagrafo"/>
    <w:link w:val="Rubrica"/>
    <w:rsid w:val="00595D95"/>
    <w:rPr>
      <w:rFonts w:ascii="Times New Roman" w:hAnsi="Times New Roman" w:cs="Times New Roman"/>
      <w:i/>
      <w:sz w:val="24"/>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595D95"/>
    <w:pPr>
      <w:ind w:left="720"/>
      <w:contextualSpacing/>
    </w:pPr>
    <w:rPr>
      <w:rFonts w:ascii="Times New Roman" w:hAnsi="Times New Roman"/>
      <w:sz w:val="24"/>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1"/>
    <w:qFormat/>
    <w:rsid w:val="00595D95"/>
    <w:rPr>
      <w:rFonts w:ascii="Times New Roman" w:hAnsi="Times New Roman"/>
      <w:sz w:val="24"/>
    </w:rPr>
  </w:style>
  <w:style w:type="paragraph" w:styleId="Titolo">
    <w:name w:val="Title"/>
    <w:basedOn w:val="Normale"/>
    <w:next w:val="Normale"/>
    <w:link w:val="TitoloCarattere"/>
    <w:uiPriority w:val="10"/>
    <w:qFormat/>
    <w:rsid w:val="00595D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5D95"/>
    <w:rPr>
      <w:rFonts w:asciiTheme="majorHAnsi" w:eastAsiaTheme="majorEastAsia" w:hAnsiTheme="majorHAnsi" w:cstheme="majorBidi"/>
      <w:spacing w:val="-10"/>
      <w:kern w:val="28"/>
      <w:sz w:val="56"/>
      <w:szCs w:val="56"/>
    </w:rPr>
  </w:style>
  <w:style w:type="paragraph" w:styleId="Titolosommario">
    <w:name w:val="TOC Heading"/>
    <w:basedOn w:val="Titolo1"/>
    <w:next w:val="Normale"/>
    <w:uiPriority w:val="39"/>
    <w:unhideWhenUsed/>
    <w:qFormat/>
    <w:rsid w:val="00595D95"/>
    <w:pPr>
      <w:numPr>
        <w:numId w:val="0"/>
      </w:numPr>
      <w:outlineLvl w:val="9"/>
    </w:pPr>
    <w:rPr>
      <w:lang w:eastAsia="it-IT"/>
    </w:rPr>
  </w:style>
  <w:style w:type="paragraph" w:styleId="Sommario1">
    <w:name w:val="toc 1"/>
    <w:basedOn w:val="Normale"/>
    <w:next w:val="Normale"/>
    <w:autoRedefine/>
    <w:uiPriority w:val="39"/>
    <w:unhideWhenUsed/>
    <w:rsid w:val="00595D95"/>
    <w:pPr>
      <w:tabs>
        <w:tab w:val="left" w:pos="440"/>
        <w:tab w:val="right" w:leader="dot" w:pos="9628"/>
      </w:tabs>
      <w:spacing w:after="100"/>
    </w:pPr>
    <w:rPr>
      <w:b/>
      <w:noProof/>
    </w:rPr>
  </w:style>
  <w:style w:type="paragraph" w:styleId="Sommario2">
    <w:name w:val="toc 2"/>
    <w:basedOn w:val="Normale"/>
    <w:next w:val="Normale"/>
    <w:autoRedefine/>
    <w:uiPriority w:val="39"/>
    <w:unhideWhenUsed/>
    <w:rsid w:val="00595D95"/>
    <w:pPr>
      <w:spacing w:after="100"/>
      <w:ind w:left="220"/>
    </w:pPr>
  </w:style>
  <w:style w:type="character" w:styleId="Collegamentoipertestuale">
    <w:name w:val="Hyperlink"/>
    <w:basedOn w:val="Carpredefinitoparagrafo"/>
    <w:uiPriority w:val="99"/>
    <w:unhideWhenUsed/>
    <w:rsid w:val="00595D95"/>
    <w:rPr>
      <w:color w:val="0563C1" w:themeColor="hyperlink"/>
      <w:u w:val="single"/>
    </w:rPr>
  </w:style>
  <w:style w:type="paragraph" w:styleId="Sommario3">
    <w:name w:val="toc 3"/>
    <w:basedOn w:val="Normale"/>
    <w:next w:val="Normale"/>
    <w:autoRedefine/>
    <w:uiPriority w:val="39"/>
    <w:unhideWhenUsed/>
    <w:rsid w:val="00595D95"/>
    <w:pPr>
      <w:spacing w:after="100"/>
      <w:ind w:left="440"/>
    </w:pPr>
  </w:style>
  <w:style w:type="paragraph" w:styleId="Sommario4">
    <w:name w:val="toc 4"/>
    <w:basedOn w:val="Normale"/>
    <w:next w:val="Normale"/>
    <w:autoRedefine/>
    <w:uiPriority w:val="39"/>
    <w:unhideWhenUsed/>
    <w:rsid w:val="00595D95"/>
    <w:pPr>
      <w:spacing w:after="100"/>
      <w:ind w:left="660"/>
    </w:pPr>
  </w:style>
  <w:style w:type="paragraph" w:styleId="Intestazione">
    <w:name w:val="header"/>
    <w:basedOn w:val="Normale"/>
    <w:link w:val="IntestazioneCarattere"/>
    <w:uiPriority w:val="99"/>
    <w:unhideWhenUsed/>
    <w:rsid w:val="00595D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5D95"/>
  </w:style>
  <w:style w:type="paragraph" w:styleId="Pidipagina">
    <w:name w:val="footer"/>
    <w:basedOn w:val="Normale"/>
    <w:link w:val="PidipaginaCarattere"/>
    <w:uiPriority w:val="99"/>
    <w:unhideWhenUsed/>
    <w:rsid w:val="00595D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5D95"/>
  </w:style>
  <w:style w:type="paragraph" w:styleId="Didascalia">
    <w:name w:val="caption"/>
    <w:basedOn w:val="Normale"/>
    <w:next w:val="Normale"/>
    <w:uiPriority w:val="35"/>
    <w:unhideWhenUsed/>
    <w:qFormat/>
    <w:rsid w:val="00E10C14"/>
    <w:pPr>
      <w:spacing w:after="200" w:line="240" w:lineRule="auto"/>
    </w:pPr>
    <w:rPr>
      <w:i/>
      <w:iCs/>
      <w:color w:val="44546A" w:themeColor="text2"/>
      <w:sz w:val="18"/>
      <w:szCs w:val="18"/>
    </w:rPr>
  </w:style>
  <w:style w:type="table" w:styleId="Grigliatabella">
    <w:name w:val="Table Grid"/>
    <w:basedOn w:val="Tabellanormale"/>
    <w:uiPriority w:val="39"/>
    <w:rsid w:val="00FA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396">
      <w:bodyDiv w:val="1"/>
      <w:marLeft w:val="0"/>
      <w:marRight w:val="0"/>
      <w:marTop w:val="0"/>
      <w:marBottom w:val="0"/>
      <w:divBdr>
        <w:top w:val="none" w:sz="0" w:space="0" w:color="auto"/>
        <w:left w:val="none" w:sz="0" w:space="0" w:color="auto"/>
        <w:bottom w:val="none" w:sz="0" w:space="0" w:color="auto"/>
        <w:right w:val="none" w:sz="0" w:space="0" w:color="auto"/>
      </w:divBdr>
    </w:div>
    <w:div w:id="265429625">
      <w:bodyDiv w:val="1"/>
      <w:marLeft w:val="0"/>
      <w:marRight w:val="0"/>
      <w:marTop w:val="0"/>
      <w:marBottom w:val="0"/>
      <w:divBdr>
        <w:top w:val="none" w:sz="0" w:space="0" w:color="auto"/>
        <w:left w:val="none" w:sz="0" w:space="0" w:color="auto"/>
        <w:bottom w:val="none" w:sz="0" w:space="0" w:color="auto"/>
        <w:right w:val="none" w:sz="0" w:space="0" w:color="auto"/>
      </w:divBdr>
    </w:div>
    <w:div w:id="296882207">
      <w:bodyDiv w:val="1"/>
      <w:marLeft w:val="0"/>
      <w:marRight w:val="0"/>
      <w:marTop w:val="0"/>
      <w:marBottom w:val="0"/>
      <w:divBdr>
        <w:top w:val="none" w:sz="0" w:space="0" w:color="auto"/>
        <w:left w:val="none" w:sz="0" w:space="0" w:color="auto"/>
        <w:bottom w:val="none" w:sz="0" w:space="0" w:color="auto"/>
        <w:right w:val="none" w:sz="0" w:space="0" w:color="auto"/>
      </w:divBdr>
    </w:div>
    <w:div w:id="650449444">
      <w:bodyDiv w:val="1"/>
      <w:marLeft w:val="0"/>
      <w:marRight w:val="0"/>
      <w:marTop w:val="0"/>
      <w:marBottom w:val="0"/>
      <w:divBdr>
        <w:top w:val="none" w:sz="0" w:space="0" w:color="auto"/>
        <w:left w:val="none" w:sz="0" w:space="0" w:color="auto"/>
        <w:bottom w:val="none" w:sz="0" w:space="0" w:color="auto"/>
        <w:right w:val="none" w:sz="0" w:space="0" w:color="auto"/>
      </w:divBdr>
    </w:div>
    <w:div w:id="724108305">
      <w:bodyDiv w:val="1"/>
      <w:marLeft w:val="0"/>
      <w:marRight w:val="0"/>
      <w:marTop w:val="0"/>
      <w:marBottom w:val="0"/>
      <w:divBdr>
        <w:top w:val="none" w:sz="0" w:space="0" w:color="auto"/>
        <w:left w:val="none" w:sz="0" w:space="0" w:color="auto"/>
        <w:bottom w:val="none" w:sz="0" w:space="0" w:color="auto"/>
        <w:right w:val="none" w:sz="0" w:space="0" w:color="auto"/>
      </w:divBdr>
    </w:div>
    <w:div w:id="981158296">
      <w:bodyDiv w:val="1"/>
      <w:marLeft w:val="0"/>
      <w:marRight w:val="0"/>
      <w:marTop w:val="0"/>
      <w:marBottom w:val="0"/>
      <w:divBdr>
        <w:top w:val="none" w:sz="0" w:space="0" w:color="auto"/>
        <w:left w:val="none" w:sz="0" w:space="0" w:color="auto"/>
        <w:bottom w:val="none" w:sz="0" w:space="0" w:color="auto"/>
        <w:right w:val="none" w:sz="0" w:space="0" w:color="auto"/>
      </w:divBdr>
    </w:div>
    <w:div w:id="1119180777">
      <w:bodyDiv w:val="1"/>
      <w:marLeft w:val="0"/>
      <w:marRight w:val="0"/>
      <w:marTop w:val="0"/>
      <w:marBottom w:val="0"/>
      <w:divBdr>
        <w:top w:val="none" w:sz="0" w:space="0" w:color="auto"/>
        <w:left w:val="none" w:sz="0" w:space="0" w:color="auto"/>
        <w:bottom w:val="none" w:sz="0" w:space="0" w:color="auto"/>
        <w:right w:val="none" w:sz="0" w:space="0" w:color="auto"/>
      </w:divBdr>
    </w:div>
    <w:div w:id="1144086846">
      <w:bodyDiv w:val="1"/>
      <w:marLeft w:val="0"/>
      <w:marRight w:val="0"/>
      <w:marTop w:val="0"/>
      <w:marBottom w:val="0"/>
      <w:divBdr>
        <w:top w:val="none" w:sz="0" w:space="0" w:color="auto"/>
        <w:left w:val="none" w:sz="0" w:space="0" w:color="auto"/>
        <w:bottom w:val="none" w:sz="0" w:space="0" w:color="auto"/>
        <w:right w:val="none" w:sz="0" w:space="0" w:color="auto"/>
      </w:divBdr>
    </w:div>
    <w:div w:id="1199467982">
      <w:bodyDiv w:val="1"/>
      <w:marLeft w:val="0"/>
      <w:marRight w:val="0"/>
      <w:marTop w:val="0"/>
      <w:marBottom w:val="0"/>
      <w:divBdr>
        <w:top w:val="none" w:sz="0" w:space="0" w:color="auto"/>
        <w:left w:val="none" w:sz="0" w:space="0" w:color="auto"/>
        <w:bottom w:val="none" w:sz="0" w:space="0" w:color="auto"/>
        <w:right w:val="none" w:sz="0" w:space="0" w:color="auto"/>
      </w:divBdr>
    </w:div>
    <w:div w:id="1479497663">
      <w:bodyDiv w:val="1"/>
      <w:marLeft w:val="0"/>
      <w:marRight w:val="0"/>
      <w:marTop w:val="0"/>
      <w:marBottom w:val="0"/>
      <w:divBdr>
        <w:top w:val="none" w:sz="0" w:space="0" w:color="auto"/>
        <w:left w:val="none" w:sz="0" w:space="0" w:color="auto"/>
        <w:bottom w:val="none" w:sz="0" w:space="0" w:color="auto"/>
        <w:right w:val="none" w:sz="0" w:space="0" w:color="auto"/>
      </w:divBdr>
    </w:div>
    <w:div w:id="1504395651">
      <w:bodyDiv w:val="1"/>
      <w:marLeft w:val="0"/>
      <w:marRight w:val="0"/>
      <w:marTop w:val="0"/>
      <w:marBottom w:val="0"/>
      <w:divBdr>
        <w:top w:val="none" w:sz="0" w:space="0" w:color="auto"/>
        <w:left w:val="none" w:sz="0" w:space="0" w:color="auto"/>
        <w:bottom w:val="none" w:sz="0" w:space="0" w:color="auto"/>
        <w:right w:val="none" w:sz="0" w:space="0" w:color="auto"/>
      </w:divBdr>
    </w:div>
    <w:div w:id="1510439258">
      <w:bodyDiv w:val="1"/>
      <w:marLeft w:val="0"/>
      <w:marRight w:val="0"/>
      <w:marTop w:val="0"/>
      <w:marBottom w:val="0"/>
      <w:divBdr>
        <w:top w:val="none" w:sz="0" w:space="0" w:color="auto"/>
        <w:left w:val="none" w:sz="0" w:space="0" w:color="auto"/>
        <w:bottom w:val="none" w:sz="0" w:space="0" w:color="auto"/>
        <w:right w:val="none" w:sz="0" w:space="0" w:color="auto"/>
      </w:divBdr>
    </w:div>
    <w:div w:id="1989942935">
      <w:bodyDiv w:val="1"/>
      <w:marLeft w:val="0"/>
      <w:marRight w:val="0"/>
      <w:marTop w:val="0"/>
      <w:marBottom w:val="0"/>
      <w:divBdr>
        <w:top w:val="none" w:sz="0" w:space="0" w:color="auto"/>
        <w:left w:val="none" w:sz="0" w:space="0" w:color="auto"/>
        <w:bottom w:val="none" w:sz="0" w:space="0" w:color="auto"/>
        <w:right w:val="none" w:sz="0" w:space="0" w:color="auto"/>
      </w:divBdr>
    </w:div>
    <w:div w:id="21224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0.em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01EB-BDE4-4D03-BA81-6FFD54FA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1383</Words>
  <Characters>7888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Emanuela Demasi</cp:lastModifiedBy>
  <cp:revision>68</cp:revision>
  <dcterms:created xsi:type="dcterms:W3CDTF">2023-03-02T14:55:00Z</dcterms:created>
  <dcterms:modified xsi:type="dcterms:W3CDTF">2024-10-24T11:18:00Z</dcterms:modified>
</cp:coreProperties>
</file>