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3CB" w:rsidRPr="009D73CB" w14:paraId="7B217264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40CFB361" w14:textId="567FC404" w:rsidR="009D73CB" w:rsidRPr="009D73CB" w:rsidRDefault="009D73CB" w:rsidP="003B18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DATI PNRR</w:t>
            </w:r>
          </w:p>
        </w:tc>
      </w:tr>
      <w:tr w:rsidR="009D73CB" w:rsidRPr="009D73CB" w14:paraId="13193E3F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4D961E67" w14:textId="019ECE6C" w:rsidR="009D73CB" w:rsidRPr="009D73CB" w:rsidRDefault="009D73CB" w:rsidP="00877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D73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MISSIONE</w:t>
            </w:r>
            <w:r w:rsid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2</w:t>
            </w:r>
            <w:r w:rsidRPr="009D73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ab/>
            </w:r>
            <w:r w:rsid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  <w:r w:rsidRPr="009D73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COMPONENTE</w:t>
            </w:r>
            <w:r w:rsid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2</w:t>
            </w:r>
            <w:r w:rsidRPr="009D73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ab/>
              <w:t>INVESTIMENTO</w:t>
            </w:r>
            <w:r w:rsid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5.2 “Idrogeno” – Linea C “Filiera Idrogeno”</w:t>
            </w:r>
          </w:p>
        </w:tc>
      </w:tr>
      <w:tr w:rsidR="009D73CB" w:rsidRPr="009D73CB" w14:paraId="1FBF1BD4" w14:textId="77777777" w:rsidTr="008771CA">
        <w:trPr>
          <w:trHeight w:val="397"/>
        </w:trPr>
        <w:tc>
          <w:tcPr>
            <w:tcW w:w="9628" w:type="dxa"/>
            <w:vAlign w:val="center"/>
          </w:tcPr>
          <w:p w14:paraId="4A75AEC8" w14:textId="578B3F0E" w:rsidR="009D73CB" w:rsidRPr="009D73CB" w:rsidRDefault="009D73CB" w:rsidP="008771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D73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DECRETO</w:t>
            </w:r>
            <w:r w:rsid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3B18F3" w:rsidRP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DEL MINISTRO DELLA TRANSIZIONE ECOLOGICA 27 APRILE 2022 </w:t>
            </w:r>
            <w:r w:rsidR="003B18F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</w:t>
            </w:r>
            <w:r w:rsidR="003B18F3" w:rsidRPr="008771C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168</w:t>
            </w:r>
          </w:p>
        </w:tc>
      </w:tr>
    </w:tbl>
    <w:p w14:paraId="5F990766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DB2D8" w14:textId="2C8E8348" w:rsidR="00C641E1" w:rsidRDefault="00794298" w:rsidP="003B1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404D8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Pr="00BA0889">
        <w:rPr>
          <w:rFonts w:ascii="Times New Roman" w:hAnsi="Times New Roman" w:cs="Times New Roman"/>
          <w:b/>
          <w:bCs/>
          <w:sz w:val="20"/>
          <w:szCs w:val="20"/>
        </w:rPr>
        <w:t>ATTO NOTORIO</w:t>
      </w:r>
      <w:r w:rsidR="001558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586F" w:rsidRPr="0015586F">
        <w:rPr>
          <w:rFonts w:ascii="Times New Roman" w:hAnsi="Times New Roman" w:cs="Times New Roman"/>
          <w:b/>
          <w:bCs/>
          <w:sz w:val="20"/>
          <w:szCs w:val="20"/>
        </w:rPr>
        <w:t>PER LA COMUNICAZIONE DEL TITOLARE EFFETTIVO E IL CONFLITTO DI INTERESSI</w:t>
      </w:r>
    </w:p>
    <w:p w14:paraId="6482B353" w14:textId="1D92EE44" w:rsidR="00C641E1" w:rsidRPr="0015586F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15586F">
        <w:rPr>
          <w:rFonts w:ascii="Times New Roman" w:hAnsi="Times New Roman" w:cs="Times New Roman"/>
          <w:sz w:val="20"/>
          <w:szCs w:val="20"/>
        </w:rPr>
        <w:t>ai sensi de</w:t>
      </w:r>
      <w:r w:rsidR="00342782">
        <w:rPr>
          <w:rFonts w:ascii="Times New Roman" w:hAnsi="Times New Roman" w:cs="Times New Roman"/>
          <w:sz w:val="20"/>
          <w:szCs w:val="20"/>
        </w:rPr>
        <w:t xml:space="preserve">ll’art. </w:t>
      </w:r>
      <w:r w:rsidR="00A30960" w:rsidRPr="0015586F">
        <w:rPr>
          <w:rFonts w:ascii="Times New Roman" w:hAnsi="Times New Roman" w:cs="Times New Roman"/>
          <w:sz w:val="20"/>
          <w:szCs w:val="20"/>
        </w:rPr>
        <w:t xml:space="preserve">46 </w:t>
      </w:r>
      <w:r w:rsidRPr="0015586F">
        <w:rPr>
          <w:rFonts w:ascii="Times New Roman" w:hAnsi="Times New Roman" w:cs="Times New Roman"/>
          <w:sz w:val="20"/>
          <w:szCs w:val="20"/>
        </w:rPr>
        <w:t>del DPR 28/12/2000 n. 445</w:t>
      </w:r>
    </w:p>
    <w:p w14:paraId="344DA3C2" w14:textId="77777777" w:rsidR="00821E8D" w:rsidRDefault="00821E8D" w:rsidP="00821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2F283675" w14:textId="2AE71902" w:rsidR="00C641E1" w:rsidRPr="003404D8" w:rsidRDefault="0015586F" w:rsidP="00260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</w:t>
      </w:r>
      <w:r w:rsidR="00C641E1"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 ottemperanza alle disposizioni di cui al Decreto Legislativo 21 novembre 2007, n. 231 ed alle successive disposizioni </w:t>
      </w:r>
      <w:r w:rsidR="00C641E1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attuative emesse dalla Banca d’Italia in data 23 dicembre 2009 (Norme di prevenzione dell’antiriciclaggio)</w:t>
      </w:r>
      <w:r w:rsidR="00082A19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nonché alle disposizioni di cui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l’art. 22, par. 2, lett. d)</w:t>
      </w:r>
      <w:r w:rsidR="00F50387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del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Regolamento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(UE) 2021/241</w:t>
      </w:r>
      <w:r w:rsidR="0064158E" w:rsidRPr="00F64C10">
        <w:t xml:space="preserve"> 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 12 febbraio 2021</w:t>
      </w:r>
      <w:r w:rsidR="00C90FC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 che istituisce il dispositivo per la ripresa e la resilienza</w:t>
      </w:r>
    </w:p>
    <w:tbl>
      <w:tblPr>
        <w:tblStyle w:val="Grigliatabella"/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6"/>
        <w:gridCol w:w="245"/>
        <w:gridCol w:w="1227"/>
        <w:gridCol w:w="834"/>
        <w:gridCol w:w="1042"/>
        <w:gridCol w:w="193"/>
        <w:gridCol w:w="2010"/>
        <w:gridCol w:w="2047"/>
      </w:tblGrid>
      <w:tr w:rsidR="00A06C67" w:rsidRPr="00A06C67" w14:paraId="1D6C075E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58FCD7DC" w14:textId="5D6E48FA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2107" w:type="pct"/>
            <w:gridSpan w:val="2"/>
            <w:vAlign w:val="center"/>
          </w:tcPr>
          <w:p w14:paraId="1EBB95BC" w14:textId="4C2A25A7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nato/a</w:t>
            </w:r>
          </w:p>
        </w:tc>
      </w:tr>
      <w:tr w:rsidR="0058797E" w:rsidRPr="00A06C67" w14:paraId="7926B532" w14:textId="77777777" w:rsidTr="00050A87">
        <w:trPr>
          <w:trHeight w:hRule="exact" w:val="340"/>
        </w:trPr>
        <w:tc>
          <w:tcPr>
            <w:tcW w:w="953" w:type="pct"/>
            <w:vAlign w:val="center"/>
          </w:tcPr>
          <w:p w14:paraId="54637238" w14:textId="0755C231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299" w:type="pct"/>
            <w:gridSpan w:val="4"/>
            <w:vAlign w:val="center"/>
          </w:tcPr>
          <w:p w14:paraId="6CDAA2D1" w14:textId="79012312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FD55D4"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747" w:type="pct"/>
            <w:gridSpan w:val="4"/>
            <w:vAlign w:val="center"/>
          </w:tcPr>
          <w:p w14:paraId="39792FAC" w14:textId="39DBD456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A06C67" w14:paraId="4CC97ABD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11A44D1D" w14:textId="61E164EF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residente a </w:t>
            </w:r>
          </w:p>
        </w:tc>
        <w:tc>
          <w:tcPr>
            <w:tcW w:w="1044" w:type="pct"/>
            <w:vAlign w:val="center"/>
          </w:tcPr>
          <w:p w14:paraId="3B281017" w14:textId="48350896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3" w:type="pct"/>
            <w:vAlign w:val="center"/>
          </w:tcPr>
          <w:p w14:paraId="5075A861" w14:textId="20CA516D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CAP </w:t>
            </w:r>
          </w:p>
        </w:tc>
      </w:tr>
      <w:tr w:rsidR="0058797E" w:rsidRPr="00A06C67" w14:paraId="6CAFDC52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67596CCD" w14:textId="14D38D89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58797E" w:rsidRPr="00A06C67" w14:paraId="467F5F0B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29553FDA" w14:textId="25A351E4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domicilio (</w:t>
            </w:r>
            <w:r w:rsidRPr="009D73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se diverso dalla residenza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 a</w:t>
            </w:r>
          </w:p>
        </w:tc>
      </w:tr>
      <w:tr w:rsidR="00EE0903" w:rsidRPr="00A06C67" w14:paraId="0AEBC8CB" w14:textId="77777777" w:rsidTr="00050A87">
        <w:trPr>
          <w:trHeight w:hRule="exact" w:val="340"/>
        </w:trPr>
        <w:tc>
          <w:tcPr>
            <w:tcW w:w="1182" w:type="pct"/>
            <w:gridSpan w:val="3"/>
            <w:vAlign w:val="center"/>
          </w:tcPr>
          <w:p w14:paraId="5A613E0F" w14:textId="553A9F7E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70" w:type="pct"/>
            <w:gridSpan w:val="2"/>
            <w:vAlign w:val="center"/>
          </w:tcPr>
          <w:p w14:paraId="336EE8C4" w14:textId="2C3759C7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747" w:type="pct"/>
            <w:gridSpan w:val="4"/>
            <w:vAlign w:val="center"/>
          </w:tcPr>
          <w:p w14:paraId="7134A005" w14:textId="45F049B0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BB7F9C" w:rsidRPr="004C7701" w14:paraId="21076E08" w14:textId="77777777" w:rsidTr="00050A87">
        <w:tc>
          <w:tcPr>
            <w:tcW w:w="1055" w:type="pct"/>
            <w:gridSpan w:val="2"/>
            <w:vAlign w:val="center"/>
          </w:tcPr>
          <w:p w14:paraId="23F03047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gridSpan w:val="2"/>
            <w:vAlign w:val="center"/>
          </w:tcPr>
          <w:p w14:paraId="5078C984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gridSpan w:val="2"/>
            <w:vAlign w:val="center"/>
          </w:tcPr>
          <w:p w14:paraId="44D7AFDC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6" w:type="pct"/>
            <w:gridSpan w:val="3"/>
            <w:vAlign w:val="center"/>
          </w:tcPr>
          <w:p w14:paraId="21825BC6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</w:t>
            </w:r>
            <w:r w:rsidRPr="009D73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7F9C" w:rsidRPr="004C7701" w14:paraId="0164F315" w14:textId="77777777" w:rsidTr="00050A87">
        <w:tc>
          <w:tcPr>
            <w:tcW w:w="5000" w:type="pct"/>
            <w:gridSpan w:val="9"/>
            <w:vAlign w:val="center"/>
          </w:tcPr>
          <w:p w14:paraId="3514FE1A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BB7F9C" w:rsidRPr="004C7701" w14:paraId="34AD14C3" w14:textId="77777777" w:rsidTr="00050A87">
        <w:tc>
          <w:tcPr>
            <w:tcW w:w="5000" w:type="pct"/>
            <w:gridSpan w:val="9"/>
            <w:vAlign w:val="center"/>
          </w:tcPr>
          <w:p w14:paraId="18CE129F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BB7F9C" w:rsidRPr="004C7701" w14:paraId="459ACBC7" w14:textId="77777777" w:rsidTr="00050A87">
        <w:tc>
          <w:tcPr>
            <w:tcW w:w="5000" w:type="pct"/>
            <w:gridSpan w:val="9"/>
            <w:vAlign w:val="center"/>
          </w:tcPr>
          <w:p w14:paraId="6F024841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4F845CFD" w14:textId="77777777" w:rsidR="00BB7F9C" w:rsidRDefault="00BB7F9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16F59DCE" w14:textId="67FF7DA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notorietà:</w:t>
      </w:r>
    </w:p>
    <w:p w14:paraId="67B3B130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73A177F8" w14:textId="7BB63D02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in qualità di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egale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appresentante della società appresso indicata</w:t>
      </w: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:</w:t>
      </w:r>
    </w:p>
    <w:tbl>
      <w:tblPr>
        <w:tblStyle w:val="Grigliatabella"/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308"/>
        <w:gridCol w:w="1734"/>
        <w:gridCol w:w="2038"/>
      </w:tblGrid>
      <w:tr w:rsidR="00C04A47" w:rsidRPr="00A06C67" w14:paraId="414CEED9" w14:textId="77777777" w:rsidTr="00050A87">
        <w:trPr>
          <w:trHeight w:hRule="exact" w:val="340"/>
        </w:trPr>
        <w:tc>
          <w:tcPr>
            <w:tcW w:w="5000" w:type="pct"/>
            <w:gridSpan w:val="4"/>
          </w:tcPr>
          <w:p w14:paraId="5046A5A1" w14:textId="37AF79BA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Ragione sociale </w:t>
            </w:r>
          </w:p>
        </w:tc>
      </w:tr>
      <w:tr w:rsidR="00C04A47" w:rsidRPr="00A06C67" w14:paraId="2A084C1D" w14:textId="77777777" w:rsidTr="00050A87">
        <w:trPr>
          <w:trHeight w:hRule="exact" w:val="340"/>
        </w:trPr>
        <w:tc>
          <w:tcPr>
            <w:tcW w:w="778" w:type="pct"/>
          </w:tcPr>
          <w:p w14:paraId="09337C4F" w14:textId="295B979B" w:rsidR="00C04A47" w:rsidRPr="003404D8" w:rsidRDefault="00C04A47" w:rsidP="00C04A47">
            <w:pPr>
              <w:autoSpaceDE w:val="0"/>
              <w:autoSpaceDN w:val="0"/>
              <w:adjustRightInd w:val="0"/>
              <w:spacing w:line="36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Sede legale </w:t>
            </w:r>
          </w:p>
        </w:tc>
        <w:tc>
          <w:tcPr>
            <w:tcW w:w="4222" w:type="pct"/>
            <w:gridSpan w:val="3"/>
          </w:tcPr>
          <w:p w14:paraId="234F0890" w14:textId="0C1574B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/Piazza</w:t>
            </w:r>
          </w:p>
        </w:tc>
      </w:tr>
      <w:tr w:rsidR="00C04A47" w:rsidRPr="00A06C67" w14:paraId="0ED6C49F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5B8FC6B0" w14:textId="678888DF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906" w:type="pct"/>
          </w:tcPr>
          <w:p w14:paraId="187AA3AB" w14:textId="013BE8F2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5" w:type="pct"/>
          </w:tcPr>
          <w:p w14:paraId="35C62DC6" w14:textId="40E8EF77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C04A47" w:rsidRPr="00A06C67" w14:paraId="20DDE395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6041CA5F" w14:textId="6971FAFE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/P.IVA</w:t>
            </w:r>
          </w:p>
        </w:tc>
        <w:tc>
          <w:tcPr>
            <w:tcW w:w="1971" w:type="pct"/>
            <w:gridSpan w:val="2"/>
          </w:tcPr>
          <w:p w14:paraId="215DA70A" w14:textId="41CFAE6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codice ATECO</w:t>
            </w:r>
          </w:p>
        </w:tc>
      </w:tr>
      <w:tr w:rsidR="00C04A47" w:rsidRPr="00A06C67" w14:paraId="25FACEE1" w14:textId="77777777" w:rsidTr="00050A87">
        <w:trPr>
          <w:trHeight w:hRule="exact" w:val="953"/>
        </w:trPr>
        <w:tc>
          <w:tcPr>
            <w:tcW w:w="5000" w:type="pct"/>
            <w:gridSpan w:val="4"/>
          </w:tcPr>
          <w:p w14:paraId="7B708066" w14:textId="42003D09" w:rsidR="00C04A47" w:rsidRPr="00A06C67" w:rsidRDefault="00C04A47" w:rsidP="008351D0">
            <w:pPr>
              <w:autoSpaceDE w:val="0"/>
              <w:autoSpaceDN w:val="0"/>
              <w:adjustRightInd w:val="0"/>
              <w:spacing w:line="360" w:lineRule="auto"/>
              <w:ind w:firstLine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Descrizione sintetica attività economic</w:t>
            </w:r>
            <w:r w:rsid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</w:p>
        </w:tc>
      </w:tr>
    </w:tbl>
    <w:p w14:paraId="3379FDE7" w14:textId="77777777" w:rsidR="00BB7F9C" w:rsidRDefault="00BB7F9C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332D4B4" w14:textId="77777777" w:rsidR="00BB7F9C" w:rsidRDefault="00BB7F9C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96FBB64" w14:textId="092430B0" w:rsidR="00DA34F0" w:rsidRDefault="00050A87" w:rsidP="00EB3E4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79C3" wp14:editId="0BCC82A8">
                <wp:simplePos x="0" y="0"/>
                <wp:positionH relativeFrom="column">
                  <wp:posOffset>1400810</wp:posOffset>
                </wp:positionH>
                <wp:positionV relativeFrom="page">
                  <wp:posOffset>1478584</wp:posOffset>
                </wp:positionV>
                <wp:extent cx="4724400" cy="647700"/>
                <wp:effectExtent l="0" t="0" r="12700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3096D0" w14:textId="77777777" w:rsidR="00135B9F" w:rsidRDefault="00135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C79C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0.3pt;margin-top:116.4pt;width:372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" fillcolor="white [3201]" strokeweight=".5pt">
                <v:stroke dashstyle="1 1"/>
                <v:textbox>
                  <w:txbxContent>
                    <w:p w14:paraId="253096D0" w14:textId="77777777" w:rsidR="00135B9F" w:rsidRDefault="00135B9F"/>
                  </w:txbxContent>
                </v:textbox>
                <w10:wrap anchory="page"/>
              </v:shape>
            </w:pict>
          </mc:Fallback>
        </mc:AlternateContent>
      </w:r>
      <w:r w:rsidR="00E70676"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 relazione al Progetto: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77F892F9" w14:textId="77777777" w:rsidR="00050A87" w:rsidRDefault="00050A87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E65C2E0" w14:textId="5EAD3C4E" w:rsidR="00EB3E4E" w:rsidRDefault="0015586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avendo preso visione delle istruzioni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(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ll. </w:t>
      </w:r>
      <w:r w:rsidR="001E3D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)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inerenti </w:t>
      </w:r>
      <w:r w:rsidR="00FD55D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 criteri </w:t>
      </w:r>
      <w:r w:rsidR="005A7807" w:rsidRPr="00B8397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la determinazione 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“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itolare 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ffettivo”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ed</w:t>
      </w:r>
      <w:r w:rsidR="00E70BC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essendo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consapevole che i dati di seguito forniti sono raccolti </w:t>
      </w:r>
      <w:r w:rsidR="001D033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anche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adempiere agli obblighi di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cui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all’art. 22</w:t>
      </w:r>
      <w:r w:rsidR="008908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 Regolamento (UE) 2021/241 al fine di adottare tutte le opportune misure per tutelare gli interessi dell’Unione 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60301F2B" w14:textId="36EF6CE1" w:rsidR="00E70BC2" w:rsidRPr="00EA61BF" w:rsidRDefault="00E70BC2" w:rsidP="00EA61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02E2A342" w14:textId="37A30B30" w:rsidR="001D0335" w:rsidRDefault="00C837B4" w:rsidP="00FD55D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="000B1B5B"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04F1081C" w14:textId="77777777" w:rsidR="00FD55D4" w:rsidRDefault="00FD55D4" w:rsidP="00FD6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0136BC1C" w14:textId="49EB16EC" w:rsidR="001D0335" w:rsidRDefault="001D0335" w:rsidP="00C837B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1D033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 impegnarsi a comunicare tempestivamente eventuali relative modifiche o variazioni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5E7B4AA1" w14:textId="77777777" w:rsidR="004C3596" w:rsidRDefault="004C3596" w:rsidP="004C3596">
      <w:pPr>
        <w:jc w:val="both"/>
        <w:rPr>
          <w:rFonts w:ascii="Times New Roman" w:hAnsi="Times New Roman" w:cs="Times New Roman"/>
        </w:rPr>
      </w:pPr>
    </w:p>
    <w:p w14:paraId="672E9CD2" w14:textId="31E4AD3E" w:rsidR="004C3596" w:rsidRPr="0009770F" w:rsidRDefault="00114AFB" w:rsidP="004C3596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 xml:space="preserve">che </w:t>
      </w:r>
      <w:r w:rsidR="004C3596" w:rsidRPr="0009770F">
        <w:rPr>
          <w:rFonts w:ascii="Times New Roman" w:hAnsi="Times New Roman" w:cs="Times New Roman"/>
          <w:sz w:val="20"/>
          <w:szCs w:val="20"/>
        </w:rPr>
        <w:t>utilizzando il:</w:t>
      </w:r>
    </w:p>
    <w:p w14:paraId="0243168F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dell’assetto proprietario</w:t>
      </w:r>
      <w:r w:rsidRPr="0009770F">
        <w:rPr>
          <w:rStyle w:val="Rimandonotaapidipagina"/>
          <w:rFonts w:ascii="Times New Roman" w:hAnsi="Times New Roman" w:cs="Times New Roman"/>
        </w:rPr>
        <w:footnoteReference w:id="1"/>
      </w:r>
    </w:p>
    <w:p w14:paraId="62C52AF6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 Criterio del controllo</w:t>
      </w:r>
      <w:r w:rsidRPr="0009770F">
        <w:rPr>
          <w:rStyle w:val="Rimandonotaapidipagina"/>
          <w:rFonts w:ascii="Times New Roman" w:hAnsi="Times New Roman" w:cs="Times New Roman"/>
        </w:rPr>
        <w:footnoteReference w:id="2"/>
      </w:r>
    </w:p>
    <w:p w14:paraId="410E165B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residuale</w:t>
      </w:r>
      <w:r w:rsidRPr="0009770F">
        <w:rPr>
          <w:rStyle w:val="Rimandonotaapidipagina"/>
          <w:rFonts w:ascii="Times New Roman" w:hAnsi="Times New Roman" w:cs="Times New Roman"/>
        </w:rPr>
        <w:footnoteReference w:id="3"/>
      </w:r>
    </w:p>
    <w:p w14:paraId="11A46559" w14:textId="4EA8C3FE" w:rsidR="00135B9F" w:rsidRPr="0009770F" w:rsidRDefault="004A3A4E" w:rsidP="004C3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70F">
        <w:rPr>
          <w:rFonts w:ascii="Times New Roman" w:hAnsi="Times New Roman" w:cs="Times New Roman"/>
          <w:i/>
          <w:iCs/>
          <w:sz w:val="20"/>
          <w:szCs w:val="20"/>
        </w:rPr>
        <w:t>(barrare una delle opzioni seguent</w:t>
      </w:r>
      <w:r w:rsidR="001E50F3" w:rsidRPr="0009770F">
        <w:rPr>
          <w:rFonts w:ascii="Times New Roman" w:hAnsi="Times New Roman" w:cs="Times New Roman"/>
          <w:i/>
          <w:iCs/>
          <w:sz w:val="20"/>
          <w:szCs w:val="20"/>
        </w:rPr>
        <w:t>i)</w:t>
      </w:r>
    </w:p>
    <w:p w14:paraId="341948C7" w14:textId="77777777" w:rsidR="00114AFB" w:rsidRPr="0009770F" w:rsidRDefault="00114AFB" w:rsidP="00114AFB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è/sono stato/i individuato/i il/i seguente/i titolare/i effettivo/i:</w:t>
      </w:r>
    </w:p>
    <w:p w14:paraId="4909BA5B" w14:textId="77777777" w:rsidR="00114AFB" w:rsidRPr="0009770F" w:rsidRDefault="00114AFB" w:rsidP="00114AFB">
      <w:pPr>
        <w:jc w:val="both"/>
        <w:rPr>
          <w:rFonts w:ascii="Times New Roman" w:hAnsi="Times New Roman" w:cs="Times New Roman"/>
          <w:b/>
          <w:bCs/>
        </w:rPr>
      </w:pPr>
      <w:r w:rsidRPr="0009770F">
        <w:rPr>
          <w:rFonts w:ascii="Times New Roman" w:hAnsi="Times New Roman" w:cs="Times New Roman"/>
          <w:b/>
          <w:bCs/>
        </w:rPr>
        <w:t xml:space="preserve">Opzione 1)  </w:t>
      </w:r>
    </w:p>
    <w:p w14:paraId="153F1A84" w14:textId="77777777" w:rsidR="00114AFB" w:rsidRPr="0009770F" w:rsidRDefault="00114AFB" w:rsidP="00114AFB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il/la sottoscritto/a.</w:t>
      </w:r>
    </w:p>
    <w:p w14:paraId="6EC4D5AA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t xml:space="preserve">Opzione 2) </w:t>
      </w:r>
      <w:r w:rsidRPr="0009770F">
        <w:rPr>
          <w:rFonts w:ascii="Times New Roman" w:hAnsi="Times New Roman" w:cs="Times New Roman"/>
        </w:rPr>
        <w:t>-</w:t>
      </w:r>
      <w:r w:rsidRPr="0009770F">
        <w:rPr>
          <w:rFonts w:ascii="Times New Roman" w:hAnsi="Times New Roman" w:cs="Times New Roman"/>
          <w:sz w:val="16"/>
          <w:szCs w:val="16"/>
        </w:rPr>
        <w:t xml:space="preserve"> criterio dell’assetto proprietario</w:t>
      </w:r>
    </w:p>
    <w:p w14:paraId="1045C097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il/la sottoscritto/a unitamente a:</w:t>
      </w:r>
    </w:p>
    <w:p w14:paraId="5EFA0EA3" w14:textId="77777777" w:rsidR="00443425" w:rsidRPr="00C370DD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2AEEB46D" w14:textId="77777777" w:rsidTr="00D64E2C">
        <w:tc>
          <w:tcPr>
            <w:tcW w:w="2872" w:type="pct"/>
            <w:gridSpan w:val="4"/>
            <w:vAlign w:val="center"/>
          </w:tcPr>
          <w:p w14:paraId="3BD0458B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4008C15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452AD4DF" w14:textId="77777777" w:rsidTr="00D64E2C">
        <w:tc>
          <w:tcPr>
            <w:tcW w:w="2872" w:type="pct"/>
            <w:gridSpan w:val="4"/>
            <w:vAlign w:val="center"/>
          </w:tcPr>
          <w:p w14:paraId="228C707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00C29DC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7DC32F52" w14:textId="77777777" w:rsidTr="00D64E2C">
        <w:tc>
          <w:tcPr>
            <w:tcW w:w="2872" w:type="pct"/>
            <w:gridSpan w:val="4"/>
            <w:vAlign w:val="center"/>
          </w:tcPr>
          <w:p w14:paraId="17354E1A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7301E74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2B127299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1B7381E2" w14:textId="77777777" w:rsidTr="00D64E2C">
        <w:tc>
          <w:tcPr>
            <w:tcW w:w="5000" w:type="pct"/>
            <w:gridSpan w:val="6"/>
            <w:vAlign w:val="center"/>
          </w:tcPr>
          <w:p w14:paraId="43FB518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7C076151" w14:textId="77777777" w:rsidTr="00D64E2C">
        <w:tc>
          <w:tcPr>
            <w:tcW w:w="5000" w:type="pct"/>
            <w:gridSpan w:val="6"/>
            <w:vAlign w:val="center"/>
          </w:tcPr>
          <w:p w14:paraId="394A8CC6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60234634" w14:textId="77777777" w:rsidTr="00D64E2C">
        <w:tc>
          <w:tcPr>
            <w:tcW w:w="5000" w:type="pct"/>
            <w:gridSpan w:val="6"/>
            <w:vAlign w:val="center"/>
          </w:tcPr>
          <w:p w14:paraId="422D5504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7AD8F006" w14:textId="77777777" w:rsidTr="00D64E2C">
        <w:tc>
          <w:tcPr>
            <w:tcW w:w="1058" w:type="pct"/>
            <w:vAlign w:val="center"/>
          </w:tcPr>
          <w:p w14:paraId="44492B3B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460C575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627E92F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CD8238F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2CD63F17" w14:textId="77777777" w:rsidTr="00D64E2C">
        <w:tc>
          <w:tcPr>
            <w:tcW w:w="5000" w:type="pct"/>
            <w:gridSpan w:val="6"/>
            <w:vAlign w:val="center"/>
          </w:tcPr>
          <w:p w14:paraId="6F7D1687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3CC325AE" w14:textId="77777777" w:rsidTr="00D64E2C">
        <w:tc>
          <w:tcPr>
            <w:tcW w:w="5000" w:type="pct"/>
            <w:gridSpan w:val="6"/>
            <w:vAlign w:val="center"/>
          </w:tcPr>
          <w:p w14:paraId="323F2D8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23EF531E" w14:textId="77777777" w:rsidTr="00D64E2C">
        <w:tc>
          <w:tcPr>
            <w:tcW w:w="5000" w:type="pct"/>
            <w:gridSpan w:val="6"/>
            <w:vAlign w:val="center"/>
          </w:tcPr>
          <w:p w14:paraId="25896B8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6A2B455C" w14:textId="77777777" w:rsidR="00443425" w:rsidRDefault="00443425" w:rsidP="00553602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14:paraId="2D103344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t xml:space="preserve">Opzione 3) </w:t>
      </w:r>
      <w:r w:rsidRPr="0009770F">
        <w:rPr>
          <w:rFonts w:ascii="Times New Roman" w:hAnsi="Times New Roman" w:cs="Times New Roman"/>
          <w:sz w:val="16"/>
          <w:szCs w:val="16"/>
        </w:rPr>
        <w:t>– criterio del controllo</w:t>
      </w:r>
    </w:p>
    <w:p w14:paraId="618B7631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□ nella/e persona/e fisica/che di:</w:t>
      </w:r>
    </w:p>
    <w:p w14:paraId="3E42225F" w14:textId="77777777" w:rsidR="00443425" w:rsidRPr="00C370DD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0B38BE89" w14:textId="77777777" w:rsidTr="00D64E2C">
        <w:tc>
          <w:tcPr>
            <w:tcW w:w="2872" w:type="pct"/>
            <w:gridSpan w:val="4"/>
            <w:vAlign w:val="center"/>
          </w:tcPr>
          <w:p w14:paraId="5715562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689730D1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54D6C483" w14:textId="77777777" w:rsidTr="00D64E2C">
        <w:tc>
          <w:tcPr>
            <w:tcW w:w="2872" w:type="pct"/>
            <w:gridSpan w:val="4"/>
            <w:vAlign w:val="center"/>
          </w:tcPr>
          <w:p w14:paraId="1AF243DF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5B227B0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100FDCCF" w14:textId="77777777" w:rsidTr="00D64E2C">
        <w:tc>
          <w:tcPr>
            <w:tcW w:w="2872" w:type="pct"/>
            <w:gridSpan w:val="4"/>
            <w:vAlign w:val="center"/>
          </w:tcPr>
          <w:p w14:paraId="4E3DB0E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2FB95E0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559C60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6C0D5FF8" w14:textId="77777777" w:rsidTr="00D64E2C">
        <w:tc>
          <w:tcPr>
            <w:tcW w:w="5000" w:type="pct"/>
            <w:gridSpan w:val="6"/>
            <w:vAlign w:val="center"/>
          </w:tcPr>
          <w:p w14:paraId="4B969CE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005C05F8" w14:textId="77777777" w:rsidTr="00D64E2C">
        <w:tc>
          <w:tcPr>
            <w:tcW w:w="5000" w:type="pct"/>
            <w:gridSpan w:val="6"/>
            <w:vAlign w:val="center"/>
          </w:tcPr>
          <w:p w14:paraId="58278D1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5812B0C9" w14:textId="77777777" w:rsidTr="00D64E2C">
        <w:tc>
          <w:tcPr>
            <w:tcW w:w="5000" w:type="pct"/>
            <w:gridSpan w:val="6"/>
            <w:vAlign w:val="center"/>
          </w:tcPr>
          <w:p w14:paraId="655DBC6E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244A17ED" w14:textId="77777777" w:rsidTr="00D64E2C">
        <w:tc>
          <w:tcPr>
            <w:tcW w:w="1058" w:type="pct"/>
            <w:vAlign w:val="center"/>
          </w:tcPr>
          <w:p w14:paraId="6014FBA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20079123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5D57A02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05A84AC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02B4EC81" w14:textId="77777777" w:rsidTr="00D64E2C">
        <w:tc>
          <w:tcPr>
            <w:tcW w:w="5000" w:type="pct"/>
            <w:gridSpan w:val="6"/>
            <w:vAlign w:val="center"/>
          </w:tcPr>
          <w:p w14:paraId="4984B23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7B3C260A" w14:textId="77777777" w:rsidTr="00D64E2C">
        <w:tc>
          <w:tcPr>
            <w:tcW w:w="5000" w:type="pct"/>
            <w:gridSpan w:val="6"/>
            <w:vAlign w:val="center"/>
          </w:tcPr>
          <w:p w14:paraId="71E1B726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17AD3DDC" w14:textId="77777777" w:rsidTr="00D64E2C">
        <w:tc>
          <w:tcPr>
            <w:tcW w:w="5000" w:type="pct"/>
            <w:gridSpan w:val="6"/>
            <w:vAlign w:val="center"/>
          </w:tcPr>
          <w:p w14:paraId="4D8C3A8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04AD9FFE" w14:textId="77777777" w:rsidR="00443425" w:rsidRDefault="00443425" w:rsidP="00443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78683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b/>
          <w:bCs/>
        </w:rPr>
        <w:t xml:space="preserve">Opzione 4) </w:t>
      </w:r>
      <w:r w:rsidRPr="0009770F">
        <w:rPr>
          <w:rFonts w:ascii="Times New Roman" w:hAnsi="Times New Roman" w:cs="Times New Roman"/>
          <w:sz w:val="16"/>
          <w:szCs w:val="16"/>
        </w:rPr>
        <w:t>– criterio residuale</w:t>
      </w:r>
    </w:p>
    <w:p w14:paraId="37E03199" w14:textId="26A4F3DC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 xml:space="preserve">□ poiché l'applicazione dei criteri dell’assetto proprietario e del controllo non consentono di individuare univocamente uno o più titolari effettivi dell’impresa, dal momento che </w:t>
      </w:r>
      <w:r w:rsidRPr="0009770F">
        <w:rPr>
          <w:rFonts w:ascii="Times New Roman" w:hAnsi="Times New Roman" w:cs="Times New Roman"/>
          <w:i/>
          <w:iCs/>
          <w:sz w:val="16"/>
          <w:szCs w:val="16"/>
        </w:rPr>
        <w:t>(specificare la motivazione: impresa quotata/impresa ad azionariato diffuso/ecc.).</w:t>
      </w:r>
      <w:r w:rsidRPr="0009770F">
        <w:rPr>
          <w:rFonts w:ascii="Times New Roman" w:hAnsi="Times New Roman" w:cs="Times New Roman"/>
        </w:rPr>
        <w:t xml:space="preserve"> </w:t>
      </w:r>
    </w:p>
    <w:p w14:paraId="2EDB848A" w14:textId="068B4FAD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…………………………………………………………………………………………………………………...……………………………………………………………………………………………………, il/i titolare/i effettivo/i è/sono da individuarsi nella/e persona/e fisica/che titolare/i di poteri di amministrazione o direzione dell’impresa di seguito indicata/e:</w:t>
      </w:r>
    </w:p>
    <w:p w14:paraId="5EE4917F" w14:textId="1617460F" w:rsidR="00EE0903" w:rsidRPr="00443425" w:rsidRDefault="00443425" w:rsidP="00443425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09770F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EE0903" w:rsidRPr="008351D0" w14:paraId="503D3E26" w14:textId="77777777" w:rsidTr="00050A87">
        <w:tc>
          <w:tcPr>
            <w:tcW w:w="2872" w:type="pct"/>
            <w:gridSpan w:val="4"/>
            <w:vAlign w:val="center"/>
          </w:tcPr>
          <w:p w14:paraId="01AEAF3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bookmarkStart w:id="0" w:name="_Hlk148964556"/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2583E6E2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EE0903" w:rsidRPr="008351D0" w14:paraId="1F1748A8" w14:textId="77777777" w:rsidTr="00050A87">
        <w:tc>
          <w:tcPr>
            <w:tcW w:w="2872" w:type="pct"/>
            <w:gridSpan w:val="4"/>
            <w:vAlign w:val="center"/>
          </w:tcPr>
          <w:p w14:paraId="588624AD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2D39D7C4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EE0903" w:rsidRPr="008351D0" w14:paraId="04907898" w14:textId="77777777" w:rsidTr="00050A87">
        <w:tc>
          <w:tcPr>
            <w:tcW w:w="2872" w:type="pct"/>
            <w:gridSpan w:val="4"/>
            <w:vAlign w:val="center"/>
          </w:tcPr>
          <w:p w14:paraId="5B4B0F5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lastRenderedPageBreak/>
              <w:t>residente a</w:t>
            </w:r>
          </w:p>
        </w:tc>
        <w:tc>
          <w:tcPr>
            <w:tcW w:w="1036" w:type="pct"/>
            <w:vAlign w:val="center"/>
          </w:tcPr>
          <w:p w14:paraId="6997C921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F0BD8FE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EE0903" w:rsidRPr="008351D0" w14:paraId="02CAF5B8" w14:textId="77777777" w:rsidTr="00050A87">
        <w:tc>
          <w:tcPr>
            <w:tcW w:w="5000" w:type="pct"/>
            <w:gridSpan w:val="6"/>
            <w:vAlign w:val="center"/>
          </w:tcPr>
          <w:p w14:paraId="356F1D7C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EE0903" w:rsidRPr="008351D0" w14:paraId="4396C647" w14:textId="77777777" w:rsidTr="00050A87">
        <w:tc>
          <w:tcPr>
            <w:tcW w:w="5000" w:type="pct"/>
            <w:gridSpan w:val="6"/>
            <w:vAlign w:val="center"/>
          </w:tcPr>
          <w:p w14:paraId="3F4134E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4C7701" w14:paraId="0ADF169F" w14:textId="77777777" w:rsidTr="00050A87">
        <w:tc>
          <w:tcPr>
            <w:tcW w:w="5000" w:type="pct"/>
            <w:gridSpan w:val="6"/>
            <w:vAlign w:val="center"/>
          </w:tcPr>
          <w:p w14:paraId="0A416C2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EE0903" w:rsidRPr="004C7701" w14:paraId="34656C39" w14:textId="77777777" w:rsidTr="00050A87">
        <w:tc>
          <w:tcPr>
            <w:tcW w:w="1058" w:type="pct"/>
            <w:vAlign w:val="center"/>
          </w:tcPr>
          <w:p w14:paraId="2B738E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0B271730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75B13F8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BDF6654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EE0903" w:rsidRPr="004C7701" w14:paraId="3622D7C9" w14:textId="77777777" w:rsidTr="00050A87">
        <w:tc>
          <w:tcPr>
            <w:tcW w:w="5000" w:type="pct"/>
            <w:gridSpan w:val="6"/>
            <w:vAlign w:val="center"/>
          </w:tcPr>
          <w:p w14:paraId="31F59A0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EE0903" w:rsidRPr="004C7701" w14:paraId="79DB7CB1" w14:textId="77777777" w:rsidTr="00050A87">
        <w:tc>
          <w:tcPr>
            <w:tcW w:w="5000" w:type="pct"/>
            <w:gridSpan w:val="6"/>
            <w:vAlign w:val="center"/>
          </w:tcPr>
          <w:p w14:paraId="71BCFA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EE0903" w:rsidRPr="004C7701" w14:paraId="101289B4" w14:textId="77777777" w:rsidTr="00050A87">
        <w:tc>
          <w:tcPr>
            <w:tcW w:w="5000" w:type="pct"/>
            <w:gridSpan w:val="6"/>
            <w:vAlign w:val="center"/>
          </w:tcPr>
          <w:p w14:paraId="744B83F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  <w:bookmarkEnd w:id="0"/>
    </w:tbl>
    <w:p w14:paraId="5BCF7A00" w14:textId="77777777" w:rsidR="00443425" w:rsidRDefault="00443425" w:rsidP="00443425">
      <w:pPr>
        <w:jc w:val="both"/>
        <w:rPr>
          <w:rFonts w:ascii="Times New Roman" w:hAnsi="Times New Roman" w:cs="Times New Roman"/>
        </w:rPr>
      </w:pPr>
    </w:p>
    <w:p w14:paraId="2DA0C602" w14:textId="7F00C69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Con riferimento a tutti i soggetti sopra indicati, si allega alla presente:</w:t>
      </w:r>
    </w:p>
    <w:p w14:paraId="0BD8FC98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della documentazione da cui è possibile evincere la/le titolarità effettiva/e</w:t>
      </w:r>
    </w:p>
    <w:p w14:paraId="1E5F10BD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dei documenti di identità e dei codici fiscali del/i titolare/i effettivo/i</w:t>
      </w:r>
    </w:p>
    <w:p w14:paraId="4011DB02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[Si allega, altresì, copia della carta d’identità e del codice fiscale del dichiarante]</w:t>
      </w:r>
      <w:r w:rsidRPr="0009770F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</w:p>
    <w:p w14:paraId="080BA5FC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EB683F" w14:textId="7C05B423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Luogo e data ………………</w:t>
      </w:r>
      <w:proofErr w:type="gramStart"/>
      <w:r w:rsidRPr="0009770F">
        <w:rPr>
          <w:rFonts w:ascii="Times New Roman" w:hAnsi="Times New Roman" w:cs="Times New Roman"/>
          <w:sz w:val="20"/>
          <w:szCs w:val="20"/>
        </w:rPr>
        <w:t>…</w:t>
      </w:r>
      <w:r w:rsidR="0009770F" w:rsidRPr="0009770F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9770F">
        <w:rPr>
          <w:rFonts w:ascii="Times New Roman" w:hAnsi="Times New Roman" w:cs="Times New Roman"/>
          <w:sz w:val="20"/>
          <w:szCs w:val="20"/>
        </w:rPr>
        <w:t>……………</w:t>
      </w:r>
    </w:p>
    <w:p w14:paraId="7F0B1F76" w14:textId="372B44A3" w:rsidR="00443425" w:rsidRPr="00443425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Firma ……………………</w:t>
      </w:r>
      <w:proofErr w:type="gramStart"/>
      <w:r w:rsidRPr="0009770F">
        <w:rPr>
          <w:rFonts w:ascii="Times New Roman" w:hAnsi="Times New Roman" w:cs="Times New Roman"/>
          <w:sz w:val="20"/>
          <w:szCs w:val="20"/>
        </w:rPr>
        <w:t>…</w:t>
      </w:r>
      <w:r w:rsidR="0009770F" w:rsidRPr="0009770F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09770F">
        <w:rPr>
          <w:rFonts w:ascii="Times New Roman" w:hAnsi="Times New Roman" w:cs="Times New Roman"/>
          <w:sz w:val="20"/>
          <w:szCs w:val="20"/>
        </w:rPr>
        <w:t>.…………</w:t>
      </w:r>
    </w:p>
    <w:p w14:paraId="68C2E541" w14:textId="77777777" w:rsidR="00443425" w:rsidRDefault="00443425" w:rsidP="00443425">
      <w:pPr>
        <w:jc w:val="both"/>
        <w:rPr>
          <w:rFonts w:ascii="Times New Roman" w:hAnsi="Times New Roman" w:cs="Times New Roman"/>
        </w:rPr>
      </w:pPr>
    </w:p>
    <w:p w14:paraId="1B74FAF7" w14:textId="3D595E65" w:rsidR="0082238A" w:rsidRPr="00443425" w:rsidRDefault="0082238A" w:rsidP="004434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67325573"/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infine, di aver preso visione dell’informativa rilasciata ai sensi e per gli effetti di cui all’art. 13 del Regolamento (UE) 2016/679 (</w:t>
      </w:r>
      <w:r w:rsidRPr="003404D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General Data Protection Regulation</w:t>
      </w:r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3404D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www.invitalia.it</w:t>
        </w:r>
      </w:hyperlink>
      <w:r w:rsidRPr="00340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48B2541" w14:textId="77777777" w:rsidR="00116AEE" w:rsidRPr="003404D8" w:rsidRDefault="00116AEE" w:rsidP="00822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bookmarkEnd w:id="1"/>
    <w:p w14:paraId="654D4737" w14:textId="60B2073C" w:rsidR="00456F2D" w:rsidRPr="003404D8" w:rsidRDefault="00456F2D" w:rsidP="00A277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70F5BFC" w14:textId="77777777" w:rsidR="00E0100B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38B113" w14:textId="77777777" w:rsidR="00E0100B" w:rsidRPr="001117F4" w:rsidRDefault="00E0100B" w:rsidP="00E0100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Luogo e data</w:t>
      </w:r>
    </w:p>
    <w:p w14:paraId="61387232" w14:textId="1348A9FE" w:rsidR="00E0100B" w:rsidRPr="001117F4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In fede</w:t>
      </w:r>
    </w:p>
    <w:p w14:paraId="4D81CC6B" w14:textId="77777777" w:rsidR="00E0100B" w:rsidRPr="001117F4" w:rsidRDefault="00E0100B" w:rsidP="00E0100B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 del Rappresentante Legale</w:t>
      </w:r>
    </w:p>
    <w:p w14:paraId="078C0010" w14:textId="77777777" w:rsidR="00E0100B" w:rsidRPr="001117F4" w:rsidRDefault="00E0100B" w:rsidP="00E0100B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oppure</w:t>
      </w:r>
    </w:p>
    <w:p w14:paraId="20EB1B77" w14:textId="77777777" w:rsidR="00E0100B" w:rsidRPr="001117F4" w:rsidRDefault="00E0100B" w:rsidP="00E0100B">
      <w:pPr>
        <w:tabs>
          <w:tab w:val="left" w:pos="3472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Timbro e firma del Rappresentante Legale</w:t>
      </w:r>
    </w:p>
    <w:p w14:paraId="768959CD" w14:textId="77777777" w:rsidR="00E0100B" w:rsidRPr="001117F4" w:rsidRDefault="00E0100B" w:rsidP="00E0100B">
      <w:pPr>
        <w:spacing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117F4">
        <w:rPr>
          <w:rFonts w:ascii="Times New Roman" w:eastAsia="Times New Roman" w:hAnsi="Times New Roman" w:cs="Times New Roman"/>
          <w:sz w:val="20"/>
          <w:szCs w:val="20"/>
          <w:lang w:eastAsia="it-IT"/>
        </w:rPr>
        <w:t>(firma resa autentica allegando copia di documento di identità ai sensi dell’art. 38 DPR 445/2000)</w:t>
      </w:r>
    </w:p>
    <w:p w14:paraId="656DE3F3" w14:textId="0E4708CF" w:rsidR="00560FC2" w:rsidRDefault="00CC1A52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0E8165E6" w14:textId="77777777" w:rsidR="00280C74" w:rsidRDefault="00280C74" w:rsidP="0044342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94BBD62" w14:textId="78C73D23" w:rsidR="00D0042D" w:rsidRPr="0009770F" w:rsidRDefault="00D0042D" w:rsidP="00D0042D">
      <w:pPr>
        <w:jc w:val="center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</w:rPr>
        <w:lastRenderedPageBreak/>
        <w:t>***</w:t>
      </w:r>
    </w:p>
    <w:p w14:paraId="50B2FB97" w14:textId="653DD320" w:rsidR="00280C74" w:rsidRPr="0009770F" w:rsidRDefault="00280C74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Allegato A) </w:t>
      </w:r>
    </w:p>
    <w:p w14:paraId="59AD3237" w14:textId="098865B8" w:rsidR="00D0042D" w:rsidRPr="0009770F" w:rsidRDefault="00D0042D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CRITERI PER LA DETERMINAZIONE DELLA TITOLARITA’ EFFETTIVA </w:t>
      </w:r>
    </w:p>
    <w:p w14:paraId="646C4B1C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Il Titolare effettivo è definito dalla vigente normativa in materia di antiriciclaggio come la 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09770F">
        <w:rPr>
          <w:rFonts w:ascii="Times New Roman" w:hAnsi="Times New Roman" w:cs="Times New Roman"/>
          <w:sz w:val="18"/>
          <w:szCs w:val="18"/>
        </w:rPr>
        <w:t>” (cfr. Allegato Tecnico al D. Lgs. 231/2007, art. 2).</w:t>
      </w:r>
    </w:p>
    <w:p w14:paraId="298A56ED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Nell’ipotesi in cui il titolare effettivo non coincida con il titolare dell’impresa individuale o con il legale rappresentante, l’individuazione dello stesso si basa su tre criteri, uno conseguente all’altro.</w:t>
      </w:r>
    </w:p>
    <w:p w14:paraId="3B358F33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primo criterio,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dell’assetto proprietario</w:t>
      </w:r>
      <w:r w:rsidRPr="0009770F">
        <w:rPr>
          <w:rFonts w:ascii="Times New Roman" w:hAnsi="Times New Roman" w:cs="Times New Roman"/>
          <w:sz w:val="18"/>
          <w:szCs w:val="18"/>
        </w:rPr>
        <w:t>, individua i titolari effettivi in coloro che possiedono direttamente o indirettamente la titolarità di una partecipazione superiore al 25% del capitale sociale.</w:t>
      </w:r>
    </w:p>
    <w:p w14:paraId="10C36DD9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secondo criterio è quello del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controllo</w:t>
      </w:r>
      <w:r w:rsidRPr="0009770F">
        <w:rPr>
          <w:rFonts w:ascii="Times New Roman" w:hAnsi="Times New Roman" w:cs="Times New Roman"/>
          <w:sz w:val="18"/>
          <w:szCs w:val="18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3459DAE6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terzo criterio è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residuale</w:t>
      </w:r>
      <w:r w:rsidRPr="0009770F">
        <w:rPr>
          <w:rFonts w:ascii="Times New Roman" w:hAnsi="Times New Roman" w:cs="Times New Roman"/>
          <w:sz w:val="18"/>
          <w:szCs w:val="18"/>
        </w:rPr>
        <w:t xml:space="preserve"> ed individua il titolare effettivo in colui che esercita il potere di rappresentanza legale, di amministrazione o direzione della società.</w:t>
      </w:r>
    </w:p>
    <w:p w14:paraId="762F84D0" w14:textId="77777777" w:rsidR="00D0042D" w:rsidRPr="00613E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Per la disciplina di dettaglio si rinvia al d.lgs. n. 231/2007, in particolare l’articolo 20</w:t>
      </w:r>
      <w:r w:rsidRPr="0009770F">
        <w:t xml:space="preserve"> </w:t>
      </w:r>
      <w:r w:rsidRPr="0009770F">
        <w:rPr>
          <w:rFonts w:ascii="Times New Roman" w:hAnsi="Times New Roman" w:cs="Times New Roman"/>
          <w:sz w:val="18"/>
          <w:szCs w:val="18"/>
        </w:rPr>
        <w:t>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Criteri per la determinazione della titolarità effettiva di clienti diversi dalle persone fisiche</w:t>
      </w:r>
      <w:r w:rsidRPr="0009770F">
        <w:rPr>
          <w:rFonts w:ascii="Times New Roman" w:hAnsi="Times New Roman" w:cs="Times New Roman"/>
          <w:sz w:val="18"/>
          <w:szCs w:val="18"/>
        </w:rPr>
        <w:t>”.</w:t>
      </w:r>
    </w:p>
    <w:p w14:paraId="07EBA93E" w14:textId="77777777" w:rsidR="001D0335" w:rsidRDefault="001D0335" w:rsidP="001D0335">
      <w:pPr>
        <w:rPr>
          <w:b/>
          <w:bCs/>
        </w:rPr>
      </w:pPr>
    </w:p>
    <w:p w14:paraId="4AF331B1" w14:textId="77777777" w:rsidR="0010460A" w:rsidRDefault="0010460A" w:rsidP="001D0335">
      <w:pPr>
        <w:rPr>
          <w:b/>
          <w:bCs/>
        </w:rPr>
      </w:pPr>
    </w:p>
    <w:p w14:paraId="46E64B69" w14:textId="77777777" w:rsidR="0010460A" w:rsidRDefault="0010460A" w:rsidP="001D0335">
      <w:pPr>
        <w:rPr>
          <w:b/>
          <w:bCs/>
        </w:rPr>
      </w:pPr>
    </w:p>
    <w:p w14:paraId="56C32626" w14:textId="77777777" w:rsidR="0010460A" w:rsidRDefault="0010460A" w:rsidP="001D0335">
      <w:pPr>
        <w:rPr>
          <w:b/>
          <w:bCs/>
        </w:rPr>
      </w:pPr>
    </w:p>
    <w:p w14:paraId="1BFAF82A" w14:textId="77777777" w:rsidR="003F21A3" w:rsidRPr="003404D8" w:rsidRDefault="003F21A3" w:rsidP="003F21A3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3F21A3" w:rsidRPr="003404D8" w:rsidSect="008351D0">
      <w:headerReference w:type="default" r:id="rId8"/>
      <w:footerReference w:type="even" r:id="rId9"/>
      <w:footerReference w:type="default" r:id="rId10"/>
      <w:pgSz w:w="11906" w:h="16838"/>
      <w:pgMar w:top="2411" w:right="1134" w:bottom="7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1C5D" w14:textId="77777777" w:rsidR="0036184C" w:rsidRDefault="0036184C" w:rsidP="00A277D1">
      <w:pPr>
        <w:spacing w:after="0" w:line="240" w:lineRule="auto"/>
      </w:pPr>
      <w:r>
        <w:separator/>
      </w:r>
    </w:p>
  </w:endnote>
  <w:endnote w:type="continuationSeparator" w:id="0">
    <w:p w14:paraId="74C1CBD1" w14:textId="77777777" w:rsidR="0036184C" w:rsidRDefault="0036184C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28326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821755" w14:textId="77C914B0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53376D" w14:textId="77777777" w:rsidR="00050A87" w:rsidRDefault="00050A87" w:rsidP="00050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546892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9AD261D" w14:textId="604DEED7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2A5FE2" w14:textId="77777777" w:rsidR="00050A87" w:rsidRDefault="00050A87" w:rsidP="00CC1A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D8E5" w14:textId="77777777" w:rsidR="0036184C" w:rsidRDefault="0036184C" w:rsidP="00A277D1">
      <w:pPr>
        <w:spacing w:after="0" w:line="240" w:lineRule="auto"/>
      </w:pPr>
      <w:r>
        <w:separator/>
      </w:r>
    </w:p>
  </w:footnote>
  <w:footnote w:type="continuationSeparator" w:id="0">
    <w:p w14:paraId="6DB3AC82" w14:textId="77777777" w:rsidR="0036184C" w:rsidRDefault="0036184C" w:rsidP="00A277D1">
      <w:pPr>
        <w:spacing w:after="0" w:line="240" w:lineRule="auto"/>
      </w:pPr>
      <w:r>
        <w:continuationSeparator/>
      </w:r>
    </w:p>
  </w:footnote>
  <w:footnote w:id="1">
    <w:p w14:paraId="279A87F6" w14:textId="77777777" w:rsidR="004C3596" w:rsidRPr="00D50659" w:rsidRDefault="004C3596" w:rsidP="004C3596">
      <w:pPr>
        <w:spacing w:line="240" w:lineRule="auto"/>
        <w:jc w:val="both"/>
        <w:rPr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alternativamente il campo Opzione 1) o Opzione 2)</w:t>
      </w:r>
      <w:r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6E5EA6C8" w14:textId="77777777" w:rsidR="004C3596" w:rsidRDefault="004C3596" w:rsidP="004C3596">
      <w:pPr>
        <w:pStyle w:val="Testonotaapidipagina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In tal caso compilare campo Opzione 3).</w:t>
      </w:r>
    </w:p>
    <w:p w14:paraId="40312C42" w14:textId="77777777" w:rsidR="004C3596" w:rsidRPr="00D50659" w:rsidRDefault="004C3596" w:rsidP="004C3596">
      <w:pPr>
        <w:pStyle w:val="Testonotaapidipagina"/>
        <w:rPr>
          <w:sz w:val="14"/>
          <w:szCs w:val="14"/>
        </w:rPr>
      </w:pPr>
    </w:p>
  </w:footnote>
  <w:footnote w:id="3">
    <w:p w14:paraId="397BC581" w14:textId="77777777" w:rsidR="004C3596" w:rsidRPr="00D50659" w:rsidRDefault="004C3596" w:rsidP="004C3596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il campo Opzione 4).</w:t>
      </w:r>
    </w:p>
    <w:p w14:paraId="5C54C46C" w14:textId="77777777" w:rsidR="004C3596" w:rsidRDefault="004C3596" w:rsidP="004C3596">
      <w:pPr>
        <w:pStyle w:val="Testonotaapidipagina"/>
      </w:pPr>
    </w:p>
  </w:footnote>
  <w:footnote w:id="4">
    <w:p w14:paraId="17E1E454" w14:textId="77777777" w:rsidR="00443425" w:rsidRPr="00C370DD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370DD">
        <w:rPr>
          <w:rFonts w:ascii="Times New Roman" w:hAnsi="Times New Roman" w:cs="Times New Roman"/>
          <w:sz w:val="16"/>
          <w:szCs w:val="16"/>
        </w:rPr>
        <w:t xml:space="preserve"> Applicabile nel caso in cui la comunicazione non sia sottoscritta digitalmente.</w:t>
      </w:r>
    </w:p>
    <w:p w14:paraId="50012BB4" w14:textId="77777777" w:rsidR="00443425" w:rsidRDefault="00443425" w:rsidP="0044342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1D6C" w14:textId="77777777" w:rsidR="003B18F3" w:rsidRDefault="00CC298C" w:rsidP="003B18F3">
    <w:pPr>
      <w:tabs>
        <w:tab w:val="left" w:pos="3346"/>
      </w:tabs>
    </w:pPr>
    <w:r>
      <w:t xml:space="preserve">   </w:t>
    </w:r>
  </w:p>
  <w:p w14:paraId="1B1ABD47" w14:textId="1F959E37" w:rsidR="003B18F3" w:rsidRPr="00260130" w:rsidRDefault="003B18F3" w:rsidP="003B18F3">
    <w:pPr>
      <w:tabs>
        <w:tab w:val="left" w:pos="3346"/>
      </w:tabs>
      <w:rPr>
        <w:b/>
        <w:color w:val="808080"/>
        <w:sz w:val="20"/>
        <w:szCs w:val="20"/>
        <w:u w:val="single"/>
      </w:rPr>
    </w:pPr>
    <w:r>
      <w:rPr>
        <w:b/>
        <w:color w:val="808080"/>
        <w:sz w:val="20"/>
        <w:szCs w:val="20"/>
        <w:u w:val="single"/>
      </w:rPr>
      <w:t>[Carta intestata della impresa beneficiaria]</w:t>
    </w:r>
  </w:p>
  <w:p w14:paraId="174A98B0" w14:textId="6BDBFD45" w:rsidR="00CC298C" w:rsidRDefault="00CC298C">
    <w:pPr>
      <w:pStyle w:val="Intestazione"/>
    </w:pPr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1"/>
    <w:rsid w:val="00035886"/>
    <w:rsid w:val="000502DB"/>
    <w:rsid w:val="00050A87"/>
    <w:rsid w:val="0006767D"/>
    <w:rsid w:val="00082A19"/>
    <w:rsid w:val="000832B8"/>
    <w:rsid w:val="00094CD3"/>
    <w:rsid w:val="0009770F"/>
    <w:rsid w:val="000B0AC0"/>
    <w:rsid w:val="000B1B5B"/>
    <w:rsid w:val="000F56D4"/>
    <w:rsid w:val="00103B89"/>
    <w:rsid w:val="0010460A"/>
    <w:rsid w:val="00114AFB"/>
    <w:rsid w:val="00116AEE"/>
    <w:rsid w:val="00135B9F"/>
    <w:rsid w:val="0015243D"/>
    <w:rsid w:val="00153C47"/>
    <w:rsid w:val="0015586F"/>
    <w:rsid w:val="00176BFC"/>
    <w:rsid w:val="00181F15"/>
    <w:rsid w:val="00193F89"/>
    <w:rsid w:val="001B7678"/>
    <w:rsid w:val="001C7ECC"/>
    <w:rsid w:val="001D0335"/>
    <w:rsid w:val="001D0E56"/>
    <w:rsid w:val="001E3D1D"/>
    <w:rsid w:val="001E50F3"/>
    <w:rsid w:val="001F21EF"/>
    <w:rsid w:val="00211F09"/>
    <w:rsid w:val="00223DC2"/>
    <w:rsid w:val="00241B5F"/>
    <w:rsid w:val="00245B12"/>
    <w:rsid w:val="00260130"/>
    <w:rsid w:val="00280C74"/>
    <w:rsid w:val="002E4273"/>
    <w:rsid w:val="002E7ED0"/>
    <w:rsid w:val="00323FB9"/>
    <w:rsid w:val="003404D8"/>
    <w:rsid w:val="00341CCD"/>
    <w:rsid w:val="00342782"/>
    <w:rsid w:val="0036184C"/>
    <w:rsid w:val="003648CF"/>
    <w:rsid w:val="00386EA1"/>
    <w:rsid w:val="00396A53"/>
    <w:rsid w:val="00396D87"/>
    <w:rsid w:val="003A06BD"/>
    <w:rsid w:val="003B18F3"/>
    <w:rsid w:val="003B5A2E"/>
    <w:rsid w:val="003C290F"/>
    <w:rsid w:val="003F21A3"/>
    <w:rsid w:val="00406B25"/>
    <w:rsid w:val="0042286E"/>
    <w:rsid w:val="00443425"/>
    <w:rsid w:val="00456F2D"/>
    <w:rsid w:val="004A3A4E"/>
    <w:rsid w:val="004C0DBF"/>
    <w:rsid w:val="004C3596"/>
    <w:rsid w:val="004C7701"/>
    <w:rsid w:val="005368BD"/>
    <w:rsid w:val="00553602"/>
    <w:rsid w:val="00560FC2"/>
    <w:rsid w:val="0058797E"/>
    <w:rsid w:val="00597767"/>
    <w:rsid w:val="005A7807"/>
    <w:rsid w:val="005D7A50"/>
    <w:rsid w:val="005E2EC8"/>
    <w:rsid w:val="00612227"/>
    <w:rsid w:val="006171A0"/>
    <w:rsid w:val="0064158E"/>
    <w:rsid w:val="00650A42"/>
    <w:rsid w:val="0067603D"/>
    <w:rsid w:val="00693790"/>
    <w:rsid w:val="006C5840"/>
    <w:rsid w:val="006E50B2"/>
    <w:rsid w:val="00716281"/>
    <w:rsid w:val="007400C4"/>
    <w:rsid w:val="0074254C"/>
    <w:rsid w:val="00743C6A"/>
    <w:rsid w:val="00794298"/>
    <w:rsid w:val="007A54E8"/>
    <w:rsid w:val="00821E8D"/>
    <w:rsid w:val="0082238A"/>
    <w:rsid w:val="008351D0"/>
    <w:rsid w:val="00850D8A"/>
    <w:rsid w:val="008771CA"/>
    <w:rsid w:val="008908E6"/>
    <w:rsid w:val="008E76EB"/>
    <w:rsid w:val="008F0017"/>
    <w:rsid w:val="00904BC6"/>
    <w:rsid w:val="00917595"/>
    <w:rsid w:val="00974868"/>
    <w:rsid w:val="009C7FBE"/>
    <w:rsid w:val="009D73CB"/>
    <w:rsid w:val="009F1584"/>
    <w:rsid w:val="009F27EF"/>
    <w:rsid w:val="00A06C67"/>
    <w:rsid w:val="00A24725"/>
    <w:rsid w:val="00A277D1"/>
    <w:rsid w:val="00A30960"/>
    <w:rsid w:val="00A34C1D"/>
    <w:rsid w:val="00A42AD7"/>
    <w:rsid w:val="00A67AE1"/>
    <w:rsid w:val="00A8360C"/>
    <w:rsid w:val="00AB7019"/>
    <w:rsid w:val="00AD311C"/>
    <w:rsid w:val="00AE3F01"/>
    <w:rsid w:val="00B078E2"/>
    <w:rsid w:val="00B36285"/>
    <w:rsid w:val="00BB75A0"/>
    <w:rsid w:val="00BB7F9C"/>
    <w:rsid w:val="00C04A47"/>
    <w:rsid w:val="00C50E05"/>
    <w:rsid w:val="00C641E1"/>
    <w:rsid w:val="00C815F8"/>
    <w:rsid w:val="00C837B4"/>
    <w:rsid w:val="00C83DC9"/>
    <w:rsid w:val="00C90FC4"/>
    <w:rsid w:val="00CC1A52"/>
    <w:rsid w:val="00CC298C"/>
    <w:rsid w:val="00CC4611"/>
    <w:rsid w:val="00D0042D"/>
    <w:rsid w:val="00D26CCE"/>
    <w:rsid w:val="00D36691"/>
    <w:rsid w:val="00D57684"/>
    <w:rsid w:val="00DA34F0"/>
    <w:rsid w:val="00DA3CA3"/>
    <w:rsid w:val="00DB386B"/>
    <w:rsid w:val="00DD0EE5"/>
    <w:rsid w:val="00DD1980"/>
    <w:rsid w:val="00DE0711"/>
    <w:rsid w:val="00E0100B"/>
    <w:rsid w:val="00E01764"/>
    <w:rsid w:val="00E235B2"/>
    <w:rsid w:val="00E60DD7"/>
    <w:rsid w:val="00E61CDD"/>
    <w:rsid w:val="00E70676"/>
    <w:rsid w:val="00E70BC2"/>
    <w:rsid w:val="00E82F32"/>
    <w:rsid w:val="00E92860"/>
    <w:rsid w:val="00E944E2"/>
    <w:rsid w:val="00EA61BF"/>
    <w:rsid w:val="00EB3E4E"/>
    <w:rsid w:val="00ED3FB2"/>
    <w:rsid w:val="00EE0903"/>
    <w:rsid w:val="00EE47EC"/>
    <w:rsid w:val="00F260D8"/>
    <w:rsid w:val="00F41302"/>
    <w:rsid w:val="00F50387"/>
    <w:rsid w:val="00F53CB9"/>
    <w:rsid w:val="00F60550"/>
    <w:rsid w:val="00F64C10"/>
    <w:rsid w:val="00FB6391"/>
    <w:rsid w:val="00FD55D4"/>
    <w:rsid w:val="00FD623D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F587"/>
  <w15:docId w15:val="{DF6BCC84-F07D-4717-9572-FEA07A2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93790"/>
    <w:pPr>
      <w:widowControl w:val="0"/>
      <w:autoSpaceDE w:val="0"/>
      <w:autoSpaceDN w:val="0"/>
      <w:spacing w:after="0" w:line="240" w:lineRule="auto"/>
      <w:ind w:left="636" w:right="276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C1D"/>
  </w:style>
  <w:style w:type="paragraph" w:styleId="Pidipagina">
    <w:name w:val="footer"/>
    <w:basedOn w:val="Normale"/>
    <w:link w:val="Pidipagina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C1D"/>
  </w:style>
  <w:style w:type="character" w:customStyle="1" w:styleId="Titolo1Carattere">
    <w:name w:val="Titolo 1 Carattere"/>
    <w:basedOn w:val="Carpredefinitoparagrafo"/>
    <w:link w:val="Titolo1"/>
    <w:uiPriority w:val="9"/>
    <w:rsid w:val="00693790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Revisione">
    <w:name w:val="Revision"/>
    <w:hidden/>
    <w:uiPriority w:val="99"/>
    <w:semiHidden/>
    <w:rsid w:val="004A3A4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360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5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1081-7035-45D6-BA18-0DFDB597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7046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Demasi Emanuela</cp:lastModifiedBy>
  <cp:revision>2</cp:revision>
  <cp:lastPrinted>2023-04-11T09:58:00Z</cp:lastPrinted>
  <dcterms:created xsi:type="dcterms:W3CDTF">2023-11-15T10:53:00Z</dcterms:created>
  <dcterms:modified xsi:type="dcterms:W3CDTF">2023-11-15T10:53:00Z</dcterms:modified>
</cp:coreProperties>
</file>