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48E6" w14:textId="77777777" w:rsidR="00F223CA" w:rsidRDefault="00F223CA">
      <w:pPr>
        <w:ind w:right="-7"/>
        <w:rPr>
          <w:rFonts w:ascii="Arial,Bold" w:eastAsia="Arial,Bold" w:hAnsi="Arial,Bold" w:cs="Arial,Bold"/>
          <w:b/>
          <w:sz w:val="30"/>
          <w:szCs w:val="30"/>
        </w:rPr>
      </w:pPr>
    </w:p>
    <w:p w14:paraId="0D0A48E7" w14:textId="77777777" w:rsidR="00F223CA" w:rsidRPr="00C35A3E" w:rsidRDefault="00C35A3E">
      <w:pPr>
        <w:ind w:right="-7"/>
        <w:jc w:val="center"/>
        <w:rPr>
          <w:rFonts w:ascii="Arial,Bold" w:eastAsia="Arial,Bold" w:hAnsi="Arial,Bold" w:cs="Arial,Bold"/>
          <w:b/>
          <w:sz w:val="30"/>
          <w:szCs w:val="30"/>
        </w:rPr>
      </w:pPr>
      <w:r w:rsidRPr="00C35A3E">
        <w:rPr>
          <w:rFonts w:ascii="Arial,Bold" w:eastAsia="Arial,Bold" w:hAnsi="Arial,Bold" w:cs="Arial,Bold"/>
          <w:b/>
          <w:sz w:val="30"/>
          <w:szCs w:val="30"/>
        </w:rPr>
        <w:t xml:space="preserve">Quattro nuovi partner per la “Covid-19 Challenge” </w:t>
      </w:r>
    </w:p>
    <w:p w14:paraId="0D0A48E8" w14:textId="77777777" w:rsidR="00F223CA" w:rsidRPr="00C35A3E" w:rsidRDefault="00C35A3E">
      <w:pPr>
        <w:ind w:right="-7"/>
        <w:jc w:val="center"/>
        <w:rPr>
          <w:rFonts w:ascii="Arial,Bold" w:eastAsia="Arial,Bold" w:hAnsi="Arial,Bold" w:cs="Arial,Bold"/>
          <w:b/>
          <w:sz w:val="30"/>
          <w:szCs w:val="30"/>
        </w:rPr>
      </w:pPr>
      <w:r w:rsidRPr="00C35A3E">
        <w:rPr>
          <w:rFonts w:ascii="Arial,Bold" w:eastAsia="Arial,Bold" w:hAnsi="Arial,Bold" w:cs="Arial,Bold"/>
          <w:b/>
          <w:sz w:val="30"/>
          <w:szCs w:val="30"/>
        </w:rPr>
        <w:t xml:space="preserve">Alla call4ideas di Università Campus </w:t>
      </w:r>
      <w:proofErr w:type="spellStart"/>
      <w:r w:rsidRPr="00C35A3E">
        <w:rPr>
          <w:rFonts w:ascii="Arial,Bold" w:eastAsia="Arial,Bold" w:hAnsi="Arial,Bold" w:cs="Arial,Bold"/>
          <w:b/>
          <w:sz w:val="30"/>
          <w:szCs w:val="30"/>
        </w:rPr>
        <w:t>Bio</w:t>
      </w:r>
      <w:proofErr w:type="spellEnd"/>
      <w:r w:rsidRPr="00C35A3E">
        <w:rPr>
          <w:rFonts w:ascii="Arial,Bold" w:eastAsia="Arial,Bold" w:hAnsi="Arial,Bold" w:cs="Arial,Bold"/>
          <w:b/>
          <w:sz w:val="30"/>
          <w:szCs w:val="30"/>
        </w:rPr>
        <w:t xml:space="preserve">-Medico di Roma e Marzotto Venture Accelerator il sostegno di Enel, FS Technology, Invitalia e Unicredit </w:t>
      </w:r>
    </w:p>
    <w:p w14:paraId="0D0A48E9" w14:textId="77777777" w:rsidR="00F223CA" w:rsidRPr="00C35A3E" w:rsidRDefault="00C35A3E">
      <w:pPr>
        <w:ind w:right="-7"/>
        <w:jc w:val="center"/>
        <w:rPr>
          <w:rFonts w:ascii="Arial,Bold" w:eastAsia="Arial,Bold" w:hAnsi="Arial,Bold" w:cs="Arial,Bold"/>
          <w:b/>
          <w:sz w:val="30"/>
          <w:szCs w:val="30"/>
        </w:rPr>
      </w:pPr>
      <w:r w:rsidRPr="00C35A3E">
        <w:rPr>
          <w:rFonts w:ascii="Arial,Bold" w:eastAsia="Arial,Bold" w:hAnsi="Arial,Bold" w:cs="Arial,Bold"/>
          <w:b/>
          <w:sz w:val="30"/>
          <w:szCs w:val="30"/>
        </w:rPr>
        <w:t>Obiettivo: promuovere l’innovazione in ambito sanitario, economico e sociale</w:t>
      </w:r>
    </w:p>
    <w:p w14:paraId="0D0A48EA" w14:textId="77777777" w:rsidR="00F223CA" w:rsidRDefault="00F223CA">
      <w:pPr>
        <w:spacing w:before="120" w:after="120" w:line="288" w:lineRule="auto"/>
        <w:rPr>
          <w:b/>
        </w:rPr>
      </w:pPr>
    </w:p>
    <w:p w14:paraId="0D0A48EB" w14:textId="77777777" w:rsidR="00F223CA" w:rsidRPr="00C35A3E" w:rsidRDefault="00C35A3E" w:rsidP="00C35A3E">
      <w:pPr>
        <w:spacing w:before="120" w:after="120" w:line="288" w:lineRule="auto"/>
        <w:jc w:val="both"/>
        <w:rPr>
          <w:b/>
        </w:rPr>
      </w:pPr>
      <w:r w:rsidRPr="00C35A3E">
        <w:rPr>
          <w:b/>
        </w:rPr>
        <w:t>Roma, 1</w:t>
      </w:r>
      <w:r>
        <w:rPr>
          <w:b/>
        </w:rPr>
        <w:t>6</w:t>
      </w:r>
      <w:r w:rsidRPr="00C35A3E">
        <w:rPr>
          <w:b/>
        </w:rPr>
        <w:t xml:space="preserve"> aprile 2020</w:t>
      </w:r>
      <w:r w:rsidRPr="00C35A3E">
        <w:t xml:space="preserve"> - Dopo solo due settimane dalla sua apertura, la </w:t>
      </w:r>
      <w:r w:rsidRPr="00C35A3E">
        <w:rPr>
          <w:b/>
        </w:rPr>
        <w:t>“Covid-19 Challenge”,</w:t>
      </w:r>
      <w:r w:rsidRPr="00C35A3E">
        <w:t xml:space="preserve"> Call for </w:t>
      </w:r>
      <w:proofErr w:type="spellStart"/>
      <w:r w:rsidRPr="00C35A3E">
        <w:t>Ideas</w:t>
      </w:r>
      <w:proofErr w:type="spellEnd"/>
      <w:r w:rsidRPr="00C35A3E">
        <w:t xml:space="preserve"> promossa da </w:t>
      </w:r>
      <w:r w:rsidRPr="00C35A3E">
        <w:rPr>
          <w:b/>
        </w:rPr>
        <w:t xml:space="preserve">Università Campus </w:t>
      </w:r>
      <w:proofErr w:type="spellStart"/>
      <w:r w:rsidRPr="00C35A3E">
        <w:rPr>
          <w:b/>
        </w:rPr>
        <w:t>Bio</w:t>
      </w:r>
      <w:proofErr w:type="spellEnd"/>
      <w:r w:rsidRPr="00C35A3E">
        <w:rPr>
          <w:b/>
        </w:rPr>
        <w:t>-Medico di Roma</w:t>
      </w:r>
      <w:r w:rsidRPr="00C35A3E">
        <w:t xml:space="preserve"> e </w:t>
      </w:r>
      <w:r w:rsidRPr="00C35A3E">
        <w:rPr>
          <w:b/>
        </w:rPr>
        <w:t>Marzotto Venture Accelerator</w:t>
      </w:r>
      <w:r w:rsidRPr="00C35A3E">
        <w:t xml:space="preserve"> per contribuire ad affrontare l’emergenza globale del Coronavirus (SARS-CoV-2), ha già raccolto la candidatura di oltre </w:t>
      </w:r>
      <w:r w:rsidR="00D32638">
        <w:rPr>
          <w:b/>
        </w:rPr>
        <w:t>cinquanta</w:t>
      </w:r>
      <w:r w:rsidRPr="00C35A3E">
        <w:t xml:space="preserve"> giovani aziende</w:t>
      </w:r>
      <w:r w:rsidR="00D32638">
        <w:t xml:space="preserve"> e team</w:t>
      </w:r>
      <w:r w:rsidRPr="00C35A3E">
        <w:t xml:space="preserve"> che hanno presentato </w:t>
      </w:r>
      <w:r w:rsidRPr="00C35A3E">
        <w:rPr>
          <w:b/>
        </w:rPr>
        <w:t>idee e progetti a elevato contenuto tecnologico in ambito sanitario, economico e sociale.</w:t>
      </w:r>
    </w:p>
    <w:p w14:paraId="0D0A48EC" w14:textId="77777777" w:rsidR="00C35A3E" w:rsidRPr="00C35A3E" w:rsidRDefault="00C35A3E" w:rsidP="00C35A3E">
      <w:pPr>
        <w:spacing w:before="120" w:after="120" w:line="288" w:lineRule="auto"/>
        <w:jc w:val="both"/>
        <w:rPr>
          <w:b/>
        </w:rPr>
      </w:pPr>
      <w:proofErr w:type="gramStart"/>
      <w:r w:rsidRPr="00C35A3E">
        <w:t>”Covid</w:t>
      </w:r>
      <w:proofErr w:type="gramEnd"/>
      <w:r w:rsidRPr="00C35A3E">
        <w:t xml:space="preserve">-19 Challenge”, il cui termine di raccolta delle candidature è il 30 aprile, vede Marzotto Venture Accelerator mettere a disposizione </w:t>
      </w:r>
      <w:r w:rsidRPr="00C35A3E">
        <w:rPr>
          <w:b/>
        </w:rPr>
        <w:t>5 milioni di euro</w:t>
      </w:r>
      <w:r w:rsidRPr="00C35A3E">
        <w:t xml:space="preserve"> in servizi e finanziamenti (equity e loan) e segna il debutto della prima Open Innovation Academy sviluppata in Italia da un Ateneo (Campus </w:t>
      </w:r>
      <w:proofErr w:type="spellStart"/>
      <w:r w:rsidRPr="00C35A3E">
        <w:t>Bio</w:t>
      </w:r>
      <w:proofErr w:type="spellEnd"/>
      <w:r w:rsidRPr="00C35A3E">
        <w:t xml:space="preserve">-Medico di Roma) con un fondo di venture capital. L’importanza dell’iniziativa è confermata anche dal sostegno di quattro nuovi importanti partner, in prima linea nel sostegno all’innovazione: </w:t>
      </w:r>
      <w:r w:rsidRPr="00C35A3E">
        <w:rPr>
          <w:b/>
        </w:rPr>
        <w:t>ENEL, INVITALIA, FS Technology e Unicredit.</w:t>
      </w:r>
    </w:p>
    <w:p w14:paraId="0D0A48ED" w14:textId="77777777" w:rsidR="00F223CA" w:rsidRPr="00C35A3E" w:rsidRDefault="00C35A3E" w:rsidP="00C35A3E">
      <w:pPr>
        <w:spacing w:before="120" w:after="120" w:line="288" w:lineRule="auto"/>
        <w:jc w:val="both"/>
      </w:pPr>
      <w:r w:rsidRPr="00C35A3E">
        <w:t>L’obiettivo della Call è supportare le politiche pubbliche di contenimento nella fase dell’emergenza sanitaria da SARS-CoV-2, la gestione della fase post-emergenziale nelle sue diverse dimensioni economiche e sociali, la ridefinizione del sistema di prevenzione, contenimento e gestione di nuove emergenze epidemiologiche e sanitarie.</w:t>
      </w:r>
    </w:p>
    <w:p w14:paraId="0D0A48EE" w14:textId="77777777" w:rsidR="00F223CA" w:rsidRPr="00C35A3E" w:rsidRDefault="00C35A3E" w:rsidP="00C35A3E">
      <w:pPr>
        <w:spacing w:before="120" w:after="120" w:line="288" w:lineRule="auto"/>
        <w:jc w:val="both"/>
      </w:pPr>
      <w:r w:rsidRPr="00C35A3E">
        <w:rPr>
          <w:b/>
        </w:rPr>
        <w:t>Enel</w:t>
      </w:r>
      <w:r w:rsidRPr="00C35A3E">
        <w:t xml:space="preserve">, gruppo particolarmente attivo nell’open </w:t>
      </w:r>
      <w:proofErr w:type="spellStart"/>
      <w:r w:rsidRPr="00C35A3E">
        <w:t>innovation</w:t>
      </w:r>
      <w:proofErr w:type="spellEnd"/>
      <w:r w:rsidRPr="00C35A3E">
        <w:t xml:space="preserve">, promuove a livello internazionale la Covid-19 Challenge </w:t>
      </w:r>
      <w:r w:rsidR="00282CFE">
        <w:t>accogliendola in</w:t>
      </w:r>
      <w:r w:rsidRPr="00C35A3E">
        <w:t xml:space="preserve"> </w:t>
      </w:r>
      <w:r w:rsidRPr="00C35A3E">
        <w:rPr>
          <w:b/>
        </w:rPr>
        <w:t>openinnovability.com,</w:t>
      </w:r>
      <w:r w:rsidRPr="00C35A3E">
        <w:t xml:space="preserve"> piattaforma digitale di </w:t>
      </w:r>
      <w:proofErr w:type="spellStart"/>
      <w:r w:rsidRPr="00C35A3E">
        <w:t>crowdsourcing</w:t>
      </w:r>
      <w:proofErr w:type="spellEnd"/>
      <w:r w:rsidRPr="00C35A3E">
        <w:t xml:space="preserve"> che ospita </w:t>
      </w:r>
      <w:proofErr w:type="spellStart"/>
      <w:r w:rsidRPr="00C35A3E">
        <w:t>challenge</w:t>
      </w:r>
      <w:proofErr w:type="spellEnd"/>
      <w:r w:rsidRPr="00C35A3E">
        <w:t xml:space="preserve"> e proposte. Inoltre</w:t>
      </w:r>
      <w:r w:rsidR="00005A6C">
        <w:t>,</w:t>
      </w:r>
      <w:r w:rsidRPr="00C35A3E">
        <w:t xml:space="preserve"> valuterà le startup selezionate da Marzotto Venture</w:t>
      </w:r>
      <w:r w:rsidR="00005A6C">
        <w:t xml:space="preserve"> Accelerator</w:t>
      </w:r>
      <w:r w:rsidRPr="00C35A3E">
        <w:t xml:space="preserve"> e Università Campus </w:t>
      </w:r>
      <w:proofErr w:type="spellStart"/>
      <w:r w:rsidRPr="00C35A3E">
        <w:t>Bio</w:t>
      </w:r>
      <w:proofErr w:type="spellEnd"/>
      <w:r w:rsidRPr="00C35A3E">
        <w:t xml:space="preserve">-Medico per lo sviluppo di eventuali collaborazioni e un sostegno concreto nella fase di test e sviluppo dell’idea.  </w:t>
      </w:r>
      <w:r w:rsidR="00282CFE">
        <w:t xml:space="preserve">Anche </w:t>
      </w:r>
      <w:r w:rsidRPr="00C35A3E">
        <w:rPr>
          <w:b/>
        </w:rPr>
        <w:t>FS Technology,</w:t>
      </w:r>
      <w:r w:rsidRPr="00C35A3E">
        <w:t xml:space="preserve"> la società hi-tech del Gruppo FS Italiane</w:t>
      </w:r>
      <w:r w:rsidR="00282CFE">
        <w:t>, guarderà ai progetti selezionati da Covid-19 Challenge per sviluppare le sue attività di innovazione</w:t>
      </w:r>
      <w:r w:rsidR="00005A6C">
        <w:t>.</w:t>
      </w:r>
    </w:p>
    <w:p w14:paraId="0D0A48EF" w14:textId="77777777" w:rsidR="006E2D99" w:rsidRDefault="006E2D99" w:rsidP="00C35A3E">
      <w:pPr>
        <w:spacing w:line="288" w:lineRule="auto"/>
        <w:jc w:val="both"/>
        <w:rPr>
          <w:b/>
        </w:rPr>
      </w:pPr>
    </w:p>
    <w:p w14:paraId="0D0A48F0" w14:textId="77777777" w:rsidR="006E2D99" w:rsidRDefault="006E2D99" w:rsidP="00C35A3E">
      <w:pPr>
        <w:spacing w:line="288" w:lineRule="auto"/>
        <w:jc w:val="both"/>
        <w:rPr>
          <w:b/>
        </w:rPr>
      </w:pPr>
    </w:p>
    <w:p w14:paraId="0D0A48F1" w14:textId="77777777" w:rsidR="006E2D99" w:rsidRDefault="006E2D99" w:rsidP="00C35A3E">
      <w:pPr>
        <w:spacing w:line="288" w:lineRule="auto"/>
        <w:jc w:val="both"/>
        <w:rPr>
          <w:b/>
        </w:rPr>
      </w:pPr>
    </w:p>
    <w:p w14:paraId="0D0A48F2" w14:textId="77777777" w:rsidR="006E2D99" w:rsidRDefault="006E2D99" w:rsidP="00C35A3E">
      <w:pPr>
        <w:spacing w:line="288" w:lineRule="auto"/>
        <w:jc w:val="both"/>
        <w:rPr>
          <w:b/>
        </w:rPr>
      </w:pPr>
    </w:p>
    <w:p w14:paraId="0D0A48F3" w14:textId="77777777" w:rsidR="006E2D99" w:rsidRDefault="006E2D99" w:rsidP="00C35A3E">
      <w:pPr>
        <w:spacing w:line="288" w:lineRule="auto"/>
        <w:jc w:val="both"/>
        <w:rPr>
          <w:b/>
        </w:rPr>
      </w:pPr>
    </w:p>
    <w:p w14:paraId="0D0A48F4" w14:textId="77777777" w:rsidR="006E2D99" w:rsidRDefault="006E2D99" w:rsidP="00C35A3E">
      <w:pPr>
        <w:spacing w:line="288" w:lineRule="auto"/>
        <w:jc w:val="both"/>
        <w:rPr>
          <w:b/>
        </w:rPr>
      </w:pPr>
    </w:p>
    <w:p w14:paraId="0D0A48F5" w14:textId="77777777" w:rsidR="006E2D99" w:rsidRDefault="006E2D99" w:rsidP="00C35A3E">
      <w:pPr>
        <w:spacing w:line="288" w:lineRule="auto"/>
        <w:jc w:val="both"/>
        <w:rPr>
          <w:b/>
        </w:rPr>
      </w:pPr>
    </w:p>
    <w:p w14:paraId="0D0A48F8" w14:textId="77777777" w:rsidR="006E2D99" w:rsidRDefault="006E2D99" w:rsidP="006E2D99">
      <w:pPr>
        <w:spacing w:line="288" w:lineRule="auto"/>
        <w:jc w:val="both"/>
        <w:rPr>
          <w:b/>
        </w:rPr>
      </w:pPr>
    </w:p>
    <w:p w14:paraId="0D0A48FA" w14:textId="56A48062" w:rsidR="006E2D99" w:rsidRDefault="006E2D99" w:rsidP="006E2D99">
      <w:pPr>
        <w:spacing w:line="288" w:lineRule="auto"/>
        <w:jc w:val="both"/>
      </w:pPr>
      <w:r w:rsidRPr="00C35A3E">
        <w:rPr>
          <w:b/>
        </w:rPr>
        <w:t>Invitalia</w:t>
      </w:r>
      <w:r w:rsidR="00DA1F0F">
        <w:t xml:space="preserve"> è l’</w:t>
      </w:r>
      <w:r>
        <w:t xml:space="preserve">Agenzia </w:t>
      </w:r>
      <w:r w:rsidR="00DA1F0F">
        <w:t>italiana</w:t>
      </w:r>
      <w:r>
        <w:t xml:space="preserve"> per lo sviluppo</w:t>
      </w:r>
      <w:r w:rsidR="00DA1F0F">
        <w:t xml:space="preserve"> </w:t>
      </w:r>
      <w:r w:rsidRPr="00C35A3E">
        <w:t>che per missione guarda all’innovazione qu</w:t>
      </w:r>
      <w:r w:rsidR="00DA1F0F">
        <w:t>ale leva di crescita del Paese. S</w:t>
      </w:r>
      <w:r w:rsidRPr="00C35A3E">
        <w:t>ostiene Covid-19</w:t>
      </w:r>
      <w:r>
        <w:t xml:space="preserve"> Challenge con un team dedicato che fornisce serviz</w:t>
      </w:r>
      <w:r w:rsidR="00DA1F0F">
        <w:t>i ad alto valore aggiunto, come ad esempio:</w:t>
      </w:r>
      <w:bookmarkStart w:id="0" w:name="_GoBack"/>
      <w:bookmarkEnd w:id="0"/>
      <w:r>
        <w:t xml:space="preserve"> orientamento e approfondimento delle diverse misure che compongono l’offerta Invitalia </w:t>
      </w:r>
      <w:r w:rsidR="00FF1D40">
        <w:t>per il sostegno de</w:t>
      </w:r>
      <w:r>
        <w:t>lle imprese; accompagnamento</w:t>
      </w:r>
      <w:r w:rsidR="00FF1D40">
        <w:t xml:space="preserve"> alla progettazione, </w:t>
      </w:r>
      <w:r>
        <w:t>un valido supporto di natura metodologica</w:t>
      </w:r>
      <w:r w:rsidR="00FF1D40">
        <w:t>,</w:t>
      </w:r>
      <w:r>
        <w:t xml:space="preserve"> </w:t>
      </w:r>
      <w:r w:rsidR="00FF1D40">
        <w:t xml:space="preserve">erogato nella fase che precede la </w:t>
      </w:r>
      <w:r>
        <w:t xml:space="preserve">presentazione delle </w:t>
      </w:r>
      <w:r w:rsidR="00FF1D40">
        <w:t xml:space="preserve">domande </w:t>
      </w:r>
      <w:r w:rsidR="00931304">
        <w:t>di agevolazione</w:t>
      </w:r>
      <w:r w:rsidR="00FF1D40">
        <w:t>, con particolare riguardo a</w:t>
      </w:r>
      <w:r>
        <w:t xml:space="preserve"> </w:t>
      </w:r>
      <w:proofErr w:type="spellStart"/>
      <w:r w:rsidRPr="00C35A3E">
        <w:rPr>
          <w:b/>
        </w:rPr>
        <w:t>Smart&amp;Start</w:t>
      </w:r>
      <w:proofErr w:type="spellEnd"/>
      <w:r>
        <w:rPr>
          <w:b/>
        </w:rPr>
        <w:t xml:space="preserve"> Italia</w:t>
      </w:r>
      <w:r w:rsidRPr="00C35A3E">
        <w:t xml:space="preserve">, il programma di incentivi per la nascita e lo sviluppo di startup innovative </w:t>
      </w:r>
      <w:r w:rsidR="00FF1D40">
        <w:t>con</w:t>
      </w:r>
      <w:r w:rsidRPr="00C35A3E">
        <w:t xml:space="preserve"> progetti compresi fra 100mila e 1,5 milioni di euro</w:t>
      </w:r>
      <w:r>
        <w:t xml:space="preserve">. </w:t>
      </w:r>
    </w:p>
    <w:p w14:paraId="0D0A48FB" w14:textId="77777777" w:rsidR="006E2D99" w:rsidRDefault="006E2D99" w:rsidP="00C35A3E">
      <w:pPr>
        <w:spacing w:line="288" w:lineRule="auto"/>
        <w:jc w:val="both"/>
      </w:pPr>
    </w:p>
    <w:p w14:paraId="0D0A48FC" w14:textId="77777777" w:rsidR="00005A6C" w:rsidRPr="00C35A3E" w:rsidRDefault="00005A6C" w:rsidP="00C35A3E">
      <w:pPr>
        <w:spacing w:line="288" w:lineRule="auto"/>
        <w:jc w:val="both"/>
      </w:pPr>
    </w:p>
    <w:p w14:paraId="0D0A48FD" w14:textId="77777777" w:rsidR="00F223CA" w:rsidRPr="00C35A3E" w:rsidRDefault="00C35A3E" w:rsidP="00C35A3E">
      <w:pPr>
        <w:spacing w:line="288" w:lineRule="auto"/>
        <w:jc w:val="both"/>
      </w:pPr>
      <w:bookmarkStart w:id="1" w:name="_gjdgxs" w:colFirst="0" w:colLast="0"/>
      <w:bookmarkEnd w:id="1"/>
      <w:r w:rsidRPr="00C35A3E">
        <w:t>Infine</w:t>
      </w:r>
      <w:r w:rsidRPr="00C35A3E">
        <w:rPr>
          <w:b/>
        </w:rPr>
        <w:t>, Unicredit</w:t>
      </w:r>
      <w:r w:rsidRPr="00C35A3E">
        <w:t>, tra i principali istituiti bancari italiani ed europei, per supportare attivamente i progetti di impresa e innovazione che verranno presentati, offre due percorsi dedicati nel suo programma</w:t>
      </w:r>
      <w:r w:rsidRPr="00C35A3E">
        <w:rPr>
          <w:b/>
        </w:rPr>
        <w:t xml:space="preserve"> Start Lab</w:t>
      </w:r>
      <w:r w:rsidRPr="00C35A3E">
        <w:t xml:space="preserve"> che include: l’assegnazione di un </w:t>
      </w:r>
      <w:proofErr w:type="spellStart"/>
      <w:r w:rsidRPr="00C35A3E">
        <w:t>mentor</w:t>
      </w:r>
      <w:proofErr w:type="spellEnd"/>
      <w:r w:rsidRPr="00C35A3E">
        <w:t xml:space="preserve"> scelto tra professionisti di</w:t>
      </w:r>
      <w:r w:rsidRPr="00C35A3E">
        <w:rPr>
          <w:b/>
        </w:rPr>
        <w:t xml:space="preserve"> </w:t>
      </w:r>
      <w:r w:rsidRPr="00C35A3E">
        <w:t xml:space="preserve">UniCredit; la partecipazione alla Startup Academy; un programma di coaching da parte del team di UniCredit Start Lab e, per le startup che ne abbiano i presupposti, l’organizzazione di Business </w:t>
      </w:r>
      <w:proofErr w:type="spellStart"/>
      <w:r w:rsidRPr="00C35A3E">
        <w:t>Meetings</w:t>
      </w:r>
      <w:proofErr w:type="spellEnd"/>
      <w:r w:rsidRPr="00C35A3E">
        <w:t xml:space="preserve"> con clienti Corporate di UniCredit e con possibili investitori.</w:t>
      </w:r>
    </w:p>
    <w:p w14:paraId="0D0A48FE" w14:textId="77777777" w:rsidR="00F223CA" w:rsidRDefault="00C35A3E" w:rsidP="00C35A3E">
      <w:pPr>
        <w:spacing w:before="120" w:after="120" w:line="288" w:lineRule="auto"/>
        <w:jc w:val="both"/>
      </w:pPr>
      <w:r w:rsidRPr="00C35A3E">
        <w:t xml:space="preserve">Per partecipare alla call occorre compilare il </w:t>
      </w:r>
      <w:proofErr w:type="spellStart"/>
      <w:r w:rsidRPr="00C35A3E">
        <w:t>form</w:t>
      </w:r>
      <w:proofErr w:type="spellEnd"/>
      <w:r w:rsidRPr="00C35A3E">
        <w:t xml:space="preserve"> sul </w:t>
      </w:r>
      <w:r w:rsidRPr="00C35A3E">
        <w:rPr>
          <w:b/>
        </w:rPr>
        <w:t xml:space="preserve">sito </w:t>
      </w:r>
      <w:hyperlink r:id="rId6">
        <w:r w:rsidRPr="00C35A3E">
          <w:rPr>
            <w:b/>
          </w:rPr>
          <w:t>http://www.unicampus.it/covid-19challenge/</w:t>
        </w:r>
      </w:hyperlink>
      <w:r w:rsidRPr="00C35A3E">
        <w:rPr>
          <w:b/>
        </w:rPr>
        <w:t xml:space="preserve"> o </w:t>
      </w:r>
      <w:hyperlink r:id="rId7">
        <w:r w:rsidRPr="00C35A3E">
          <w:rPr>
            <w:b/>
            <w:color w:val="0000FF"/>
            <w:u w:val="single"/>
          </w:rPr>
          <w:t>http://www.marzottoventure.com/covid-19challenge/</w:t>
        </w:r>
      </w:hyperlink>
      <w:r w:rsidRPr="00C35A3E">
        <w:t xml:space="preserve">. </w:t>
      </w:r>
    </w:p>
    <w:p w14:paraId="0D0A48FF" w14:textId="77777777" w:rsidR="00005A6C" w:rsidRPr="00C35A3E" w:rsidRDefault="00005A6C" w:rsidP="00C35A3E">
      <w:pPr>
        <w:spacing w:before="120" w:after="120" w:line="288" w:lineRule="auto"/>
        <w:jc w:val="both"/>
      </w:pPr>
    </w:p>
    <w:p w14:paraId="0D0A4900" w14:textId="77777777" w:rsidR="00F223CA" w:rsidRPr="00C35A3E" w:rsidRDefault="00C35A3E" w:rsidP="00C35A3E">
      <w:pPr>
        <w:spacing w:before="120" w:after="120" w:line="288" w:lineRule="auto"/>
        <w:jc w:val="both"/>
        <w:rPr>
          <w:i/>
        </w:rPr>
      </w:pPr>
      <w:r w:rsidRPr="00C35A3E">
        <w:rPr>
          <w:b/>
        </w:rPr>
        <w:t>Roberto Guida, Amministratore Delegato di Marzotto Venture Accelerator</w:t>
      </w:r>
      <w:r w:rsidRPr="00C35A3E">
        <w:rPr>
          <w:b/>
          <w:i/>
        </w:rPr>
        <w:t xml:space="preserve">, </w:t>
      </w:r>
      <w:r w:rsidRPr="00C35A3E">
        <w:t>commenta:</w:t>
      </w:r>
      <w:r w:rsidRPr="00C35A3E">
        <w:rPr>
          <w:i/>
        </w:rPr>
        <w:t xml:space="preserve"> </w:t>
      </w:r>
      <w:r w:rsidRPr="00C35A3E">
        <w:t>«</w:t>
      </w:r>
      <w:r w:rsidRPr="00C35A3E">
        <w:rPr>
          <w:i/>
        </w:rPr>
        <w:t xml:space="preserve">Vedere attori di così grande rilievo e forza come ENEL, FS Technology, Invitalia, UNICREDIT, riunirsi attorno alla nostra Call, ci rafforza nella convinzione che mai come in questo momento un approccio comune e di reciproco supporto possa fare la differenza nello sviluppo di soluzioni innovative che possano aiutarci a vivere </w:t>
      </w:r>
      <w:r w:rsidR="00005A6C">
        <w:rPr>
          <w:i/>
        </w:rPr>
        <w:t>lo scenari</w:t>
      </w:r>
      <w:r w:rsidRPr="00C35A3E">
        <w:rPr>
          <w:i/>
        </w:rPr>
        <w:t xml:space="preserve">o che si sta profilando. Un mondo </w:t>
      </w:r>
      <w:r w:rsidR="00005A6C">
        <w:rPr>
          <w:i/>
        </w:rPr>
        <w:t>di</w:t>
      </w:r>
      <w:r w:rsidRPr="00C35A3E">
        <w:rPr>
          <w:i/>
        </w:rPr>
        <w:t xml:space="preserve"> idee, capacità progettual</w:t>
      </w:r>
      <w:r w:rsidR="00005A6C">
        <w:rPr>
          <w:i/>
        </w:rPr>
        <w:t>i</w:t>
      </w:r>
      <w:r w:rsidRPr="00C35A3E">
        <w:rPr>
          <w:i/>
        </w:rPr>
        <w:t xml:space="preserve"> e menti brillanti </w:t>
      </w:r>
      <w:r w:rsidR="00005A6C">
        <w:rPr>
          <w:i/>
        </w:rPr>
        <w:t>che</w:t>
      </w:r>
      <w:r w:rsidRPr="00C35A3E">
        <w:rPr>
          <w:i/>
        </w:rPr>
        <w:t xml:space="preserve">, anche grazie a queste importanti collaborazioni, potremo </w:t>
      </w:r>
      <w:r w:rsidR="00005A6C">
        <w:rPr>
          <w:i/>
        </w:rPr>
        <w:t>coinvolgere nella sfida</w:t>
      </w:r>
      <w:r w:rsidRPr="00C35A3E">
        <w:t>»</w:t>
      </w:r>
      <w:r w:rsidRPr="00C35A3E">
        <w:rPr>
          <w:i/>
        </w:rPr>
        <w:t xml:space="preserve">. </w:t>
      </w:r>
    </w:p>
    <w:p w14:paraId="0D0A4901" w14:textId="77777777" w:rsidR="00F223CA" w:rsidRPr="00C35A3E" w:rsidRDefault="00C35A3E" w:rsidP="00C35A3E">
      <w:pPr>
        <w:spacing w:before="120" w:after="120" w:line="288" w:lineRule="auto"/>
        <w:jc w:val="both"/>
        <w:rPr>
          <w:i/>
        </w:rPr>
      </w:pPr>
      <w:r w:rsidRPr="00C35A3E">
        <w:t>«</w:t>
      </w:r>
      <w:r w:rsidRPr="00C35A3E">
        <w:rPr>
          <w:i/>
        </w:rPr>
        <w:t xml:space="preserve">Le partnership con ENEL, FS Technology, Invitalia e UNICREDIT rappresenta il naturale complemento all’architettura del progetto Campus Open Innovation. </w:t>
      </w:r>
      <w:r w:rsidRPr="00C35A3E">
        <w:t xml:space="preserve"> – aggiunge </w:t>
      </w:r>
      <w:r w:rsidRPr="00C35A3E">
        <w:rPr>
          <w:b/>
        </w:rPr>
        <w:t xml:space="preserve">il Direttore Generale dell’Università Campus </w:t>
      </w:r>
      <w:proofErr w:type="spellStart"/>
      <w:r w:rsidRPr="00C35A3E">
        <w:rPr>
          <w:b/>
        </w:rPr>
        <w:t>Bio</w:t>
      </w:r>
      <w:proofErr w:type="spellEnd"/>
      <w:r w:rsidRPr="00C35A3E">
        <w:rPr>
          <w:b/>
        </w:rPr>
        <w:t>-Medico di Roma, Andrea Rossi</w:t>
      </w:r>
      <w:r w:rsidRPr="00C35A3E">
        <w:t xml:space="preserve"> – </w:t>
      </w:r>
      <w:r w:rsidRPr="00C35A3E">
        <w:rPr>
          <w:i/>
        </w:rPr>
        <w:t>Il sostegno e la collaborazione con partner di elevato standing consentirà, in coerenza con il disegno della piattaforma, un accesso ampio a risorse finanziarie e supporto tecnologico, che consentirà di scalare velocemente le fasi di sviluppo di prodotti e processi utili a far fronte alle inedite e complesse esigenze post-</w:t>
      </w:r>
      <w:r w:rsidR="00C372C0">
        <w:rPr>
          <w:i/>
        </w:rPr>
        <w:t>crisi</w:t>
      </w:r>
      <w:r w:rsidRPr="00C35A3E">
        <w:t xml:space="preserve">». </w:t>
      </w:r>
    </w:p>
    <w:p w14:paraId="0D0A4902" w14:textId="77777777" w:rsidR="00F223CA" w:rsidRPr="00C35A3E" w:rsidRDefault="00C35A3E" w:rsidP="00C35A3E">
      <w:pPr>
        <w:spacing w:before="120" w:after="120" w:line="288" w:lineRule="auto"/>
        <w:jc w:val="both"/>
        <w:rPr>
          <w:i/>
        </w:rPr>
      </w:pPr>
      <w:r w:rsidRPr="00C35A3E">
        <w:t>«</w:t>
      </w:r>
      <w:r w:rsidRPr="00C35A3E">
        <w:rPr>
          <w:i/>
        </w:rPr>
        <w:t>Questa emergenza ha forti impatti sul sistema sanitario, sulla salute dei cittadini ma anche sul modo in cui lavoriamo e lavoreremo in futuro</w:t>
      </w:r>
      <w:r w:rsidR="00B51DC4">
        <w:rPr>
          <w:i/>
        </w:rPr>
        <w:t>.</w:t>
      </w:r>
      <w:r w:rsidRPr="00C35A3E">
        <w:t xml:space="preserve"> - spiega</w:t>
      </w:r>
      <w:r w:rsidRPr="00C35A3E">
        <w:rPr>
          <w:b/>
        </w:rPr>
        <w:t xml:space="preserve"> Ernesto </w:t>
      </w:r>
      <w:proofErr w:type="spellStart"/>
      <w:r w:rsidRPr="00C35A3E">
        <w:rPr>
          <w:b/>
        </w:rPr>
        <w:t>Ciorra</w:t>
      </w:r>
      <w:proofErr w:type="spellEnd"/>
      <w:r w:rsidRPr="00C35A3E">
        <w:rPr>
          <w:b/>
        </w:rPr>
        <w:t xml:space="preserve">, </w:t>
      </w:r>
      <w:proofErr w:type="spellStart"/>
      <w:r w:rsidRPr="00C35A3E">
        <w:rPr>
          <w:b/>
        </w:rPr>
        <w:t>Chief</w:t>
      </w:r>
      <w:proofErr w:type="spellEnd"/>
      <w:r w:rsidRPr="00C35A3E">
        <w:rPr>
          <w:b/>
        </w:rPr>
        <w:t xml:space="preserve"> </w:t>
      </w:r>
      <w:proofErr w:type="spellStart"/>
      <w:r w:rsidRPr="00C35A3E">
        <w:rPr>
          <w:b/>
        </w:rPr>
        <w:t>Innovability</w:t>
      </w:r>
      <w:proofErr w:type="spellEnd"/>
      <w:r w:rsidRPr="00C35A3E">
        <w:rPr>
          <w:b/>
        </w:rPr>
        <w:t xml:space="preserve"> </w:t>
      </w:r>
      <w:proofErr w:type="spellStart"/>
      <w:r w:rsidRPr="00C35A3E">
        <w:rPr>
          <w:b/>
        </w:rPr>
        <w:t>Officer</w:t>
      </w:r>
      <w:proofErr w:type="spellEnd"/>
      <w:r w:rsidRPr="00C35A3E">
        <w:rPr>
          <w:b/>
        </w:rPr>
        <w:t xml:space="preserve"> di Enel</w:t>
      </w:r>
      <w:r w:rsidRPr="00C35A3E">
        <w:t xml:space="preserve"> - </w:t>
      </w:r>
      <w:r w:rsidRPr="00B51DC4">
        <w:rPr>
          <w:i/>
        </w:rPr>
        <w:t xml:space="preserve">Noi </w:t>
      </w:r>
      <w:r w:rsidRPr="00C35A3E">
        <w:rPr>
          <w:i/>
        </w:rPr>
        <w:t>siamo alla ricerca di tutte quelle tecnologie e soluzioni che possono rendere la nostra aziend</w:t>
      </w:r>
      <w:r w:rsidR="00F63150">
        <w:rPr>
          <w:i/>
        </w:rPr>
        <w:t>a</w:t>
      </w:r>
      <w:r w:rsidRPr="00C35A3E">
        <w:rPr>
          <w:i/>
        </w:rPr>
        <w:t xml:space="preserve"> e i nostri lavoratori ancora più resilienti in futuro per poter continuare a fornire il nostro supporto all’Italia e a tutti i paesi del mondo in cui siamo present</w:t>
      </w:r>
      <w:r w:rsidRPr="00C35A3E">
        <w:t>i».</w:t>
      </w:r>
    </w:p>
    <w:p w14:paraId="0D0A4903" w14:textId="77777777" w:rsidR="00F223CA" w:rsidRPr="00C35A3E" w:rsidRDefault="00C35A3E" w:rsidP="00C35A3E">
      <w:pPr>
        <w:spacing w:before="120" w:after="120" w:line="288" w:lineRule="auto"/>
        <w:jc w:val="both"/>
        <w:rPr>
          <w:i/>
        </w:rPr>
      </w:pPr>
      <w:r w:rsidRPr="00C35A3E">
        <w:lastRenderedPageBreak/>
        <w:t>«</w:t>
      </w:r>
      <w:r w:rsidRPr="00C35A3E">
        <w:rPr>
          <w:i/>
        </w:rPr>
        <w:t xml:space="preserve">Digitale e gestione intelligente dei dati possono offrire una strada di cambiamento e discontinuità nel ripensare i modelli di business post-crisi e riorganizzare la attività interne alle imprese in modo più efficiente, resiliente e sostenibile. </w:t>
      </w:r>
      <w:r w:rsidRPr="00C35A3E">
        <w:rPr>
          <w:b/>
          <w:i/>
        </w:rPr>
        <w:t xml:space="preserve">– </w:t>
      </w:r>
      <w:r w:rsidRPr="00C35A3E">
        <w:t>sostiene</w:t>
      </w:r>
      <w:r w:rsidRPr="00C35A3E">
        <w:rPr>
          <w:b/>
        </w:rPr>
        <w:t xml:space="preserve"> Alessandro La Rocca, </w:t>
      </w:r>
      <w:proofErr w:type="spellStart"/>
      <w:r w:rsidRPr="00C35A3E">
        <w:rPr>
          <w:b/>
        </w:rPr>
        <w:t>Chief</w:t>
      </w:r>
      <w:proofErr w:type="spellEnd"/>
      <w:r w:rsidRPr="00C35A3E">
        <w:rPr>
          <w:b/>
        </w:rPr>
        <w:t xml:space="preserve"> Executive </w:t>
      </w:r>
      <w:proofErr w:type="spellStart"/>
      <w:r w:rsidRPr="00C35A3E">
        <w:rPr>
          <w:b/>
        </w:rPr>
        <w:t>Officer</w:t>
      </w:r>
      <w:proofErr w:type="spellEnd"/>
      <w:r w:rsidRPr="00C35A3E">
        <w:rPr>
          <w:b/>
        </w:rPr>
        <w:t xml:space="preserve"> di FS Technology</w:t>
      </w:r>
      <w:r w:rsidRPr="00C35A3E">
        <w:rPr>
          <w:i/>
        </w:rPr>
        <w:t xml:space="preserve"> - In quest’ottica, il sostegno ad idee innovative nella mobilità </w:t>
      </w:r>
      <w:proofErr w:type="spellStart"/>
      <w:r w:rsidRPr="00C35A3E">
        <w:rPr>
          <w:i/>
        </w:rPr>
        <w:t>smart</w:t>
      </w:r>
      <w:proofErr w:type="spellEnd"/>
      <w:r w:rsidRPr="00C35A3E">
        <w:rPr>
          <w:i/>
        </w:rPr>
        <w:t xml:space="preserve"> e nell’utilizzo trasversale di Intelligenza Artificiale e Blockchain ci sembra un importante contributo che la nostra azienda può dare al paese</w:t>
      </w:r>
      <w:r w:rsidRPr="00C35A3E">
        <w:t>».</w:t>
      </w:r>
    </w:p>
    <w:p w14:paraId="0D0A4904" w14:textId="77777777" w:rsidR="00F223CA" w:rsidRDefault="00C35A3E" w:rsidP="00C35A3E">
      <w:pPr>
        <w:spacing w:before="120" w:after="120" w:line="288" w:lineRule="auto"/>
        <w:jc w:val="both"/>
        <w:rPr>
          <w:i/>
        </w:rPr>
      </w:pPr>
      <w:r w:rsidRPr="00C35A3E">
        <w:t>«</w:t>
      </w:r>
      <w:r w:rsidRPr="00C35A3E">
        <w:rPr>
          <w:i/>
        </w:rPr>
        <w:t>Con l’adesione in qualità di partner a questa Call4Ideas puntiamo a promuovere gli strumenti finanziari e i servizi di Invitalia utili a sostenere e supportare le nuove iniziative imprenditoriali capaci di proporre soluzioni innovative nel</w:t>
      </w:r>
      <w:r w:rsidR="00BD4225">
        <w:rPr>
          <w:i/>
        </w:rPr>
        <w:t>lo</w:t>
      </w:r>
      <w:r w:rsidRPr="00C35A3E">
        <w:rPr>
          <w:i/>
        </w:rPr>
        <w:t xml:space="preserve"> </w:t>
      </w:r>
      <w:r w:rsidR="00BD4225">
        <w:rPr>
          <w:i/>
        </w:rPr>
        <w:t xml:space="preserve">scenario </w:t>
      </w:r>
      <w:r w:rsidRPr="00C35A3E">
        <w:rPr>
          <w:i/>
        </w:rPr>
        <w:t xml:space="preserve">post-crisi. - </w:t>
      </w:r>
      <w:r w:rsidRPr="00C35A3E">
        <w:t>dichiara</w:t>
      </w:r>
      <w:r w:rsidRPr="00C35A3E">
        <w:rPr>
          <w:b/>
        </w:rPr>
        <w:t xml:space="preserve"> Ernesto Somma, Responsabile incentivi e innovazione di Invitalia</w:t>
      </w:r>
      <w:r w:rsidRPr="00C35A3E">
        <w:rPr>
          <w:i/>
        </w:rPr>
        <w:t xml:space="preserve"> - Le startup rappresentano, infatti, un pilastro importantissimo su cui appoggiare il rilancio del nostro sistema economico post</w:t>
      </w:r>
      <w:r w:rsidR="00BD4225">
        <w:rPr>
          <w:i/>
        </w:rPr>
        <w:t>-</w:t>
      </w:r>
      <w:r w:rsidRPr="00C35A3E">
        <w:rPr>
          <w:i/>
        </w:rPr>
        <w:t>emergenza Covid-19</w:t>
      </w:r>
      <w:r w:rsidRPr="00C35A3E">
        <w:t>».</w:t>
      </w:r>
    </w:p>
    <w:p w14:paraId="0D0A4905" w14:textId="77777777" w:rsidR="00F223CA" w:rsidRDefault="00F223CA">
      <w:pPr>
        <w:spacing w:before="120" w:after="120" w:line="288" w:lineRule="auto"/>
        <w:rPr>
          <w:sz w:val="24"/>
          <w:szCs w:val="24"/>
        </w:rPr>
      </w:pPr>
    </w:p>
    <w:p w14:paraId="0D0A4906" w14:textId="77777777" w:rsidR="00F223CA" w:rsidRDefault="00C35A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Università Campus </w:t>
      </w:r>
      <w:proofErr w:type="spellStart"/>
      <w:r>
        <w:rPr>
          <w:b/>
          <w:sz w:val="24"/>
          <w:szCs w:val="24"/>
        </w:rPr>
        <w:t>Bio</w:t>
      </w:r>
      <w:proofErr w:type="spellEnd"/>
      <w:r>
        <w:rPr>
          <w:b/>
          <w:sz w:val="24"/>
          <w:szCs w:val="24"/>
        </w:rPr>
        <w:t>-Medico di Roma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Marzotto Venture Accelerator</w:t>
      </w:r>
    </w:p>
    <w:p w14:paraId="0D0A4907" w14:textId="77777777" w:rsidR="00F223CA" w:rsidRDefault="00C35A3E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Comunicazione e Brand Management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Angélia</w:t>
      </w:r>
      <w:proofErr w:type="spellEnd"/>
      <w:r>
        <w:rPr>
          <w:b/>
          <w:sz w:val="24"/>
          <w:szCs w:val="24"/>
        </w:rPr>
        <w:t xml:space="preserve"> &amp; BC - Communication</w:t>
      </w:r>
    </w:p>
    <w:p w14:paraId="0D0A4908" w14:textId="77777777" w:rsidR="00F223CA" w:rsidRDefault="00C35A3E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Francesco Unali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Simona Vecchies: +39 335 1245190</w:t>
      </w:r>
    </w:p>
    <w:p w14:paraId="0D0A4909" w14:textId="77777777" w:rsidR="00F223CA" w:rsidRDefault="00C35A3E">
      <w:pPr>
        <w:rPr>
          <w:sz w:val="24"/>
          <w:szCs w:val="24"/>
        </w:rPr>
      </w:pPr>
      <w:r>
        <w:rPr>
          <w:b/>
          <w:sz w:val="24"/>
          <w:szCs w:val="24"/>
        </w:rPr>
        <w:t>348 0144357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Beatrice Cagnoni: +39 335 5635111</w:t>
      </w:r>
    </w:p>
    <w:p w14:paraId="0D0A490A" w14:textId="77777777" w:rsidR="00F223CA" w:rsidRDefault="008C2C13">
      <w:pPr>
        <w:spacing w:line="288" w:lineRule="auto"/>
        <w:rPr>
          <w:sz w:val="24"/>
          <w:szCs w:val="24"/>
        </w:rPr>
      </w:pPr>
      <w:hyperlink r:id="rId8">
        <w:r w:rsidR="00C35A3E">
          <w:rPr>
            <w:b/>
            <w:color w:val="0000FF"/>
            <w:sz w:val="24"/>
            <w:szCs w:val="24"/>
            <w:u w:val="single"/>
          </w:rPr>
          <w:t>ufficio.stampa@unicampus.it</w:t>
        </w:r>
      </w:hyperlink>
      <w:r w:rsidR="00C35A3E">
        <w:rPr>
          <w:b/>
          <w:sz w:val="24"/>
          <w:szCs w:val="24"/>
        </w:rPr>
        <w:tab/>
      </w:r>
      <w:r w:rsidR="00C35A3E">
        <w:rPr>
          <w:b/>
          <w:sz w:val="24"/>
          <w:szCs w:val="24"/>
        </w:rPr>
        <w:tab/>
      </w:r>
      <w:r w:rsidR="00C35A3E">
        <w:rPr>
          <w:b/>
          <w:sz w:val="24"/>
          <w:szCs w:val="24"/>
        </w:rPr>
        <w:tab/>
      </w:r>
      <w:r w:rsidR="00C35A3E">
        <w:rPr>
          <w:b/>
          <w:sz w:val="24"/>
          <w:szCs w:val="24"/>
        </w:rPr>
        <w:tab/>
      </w:r>
      <w:r w:rsidR="00C35A3E">
        <w:rPr>
          <w:sz w:val="24"/>
          <w:szCs w:val="24"/>
        </w:rPr>
        <w:t>Valeria Carusi: + 39 348 1301033</w:t>
      </w:r>
    </w:p>
    <w:p w14:paraId="0D0A490B" w14:textId="77777777" w:rsidR="00F223CA" w:rsidRDefault="00C35A3E">
      <w:pPr>
        <w:spacing w:line="288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>
        <w:r>
          <w:rPr>
            <w:b/>
            <w:color w:val="0000FF"/>
            <w:sz w:val="24"/>
            <w:szCs w:val="24"/>
            <w:u w:val="single"/>
          </w:rPr>
          <w:t>press@angelia.it</w:t>
        </w:r>
      </w:hyperlink>
    </w:p>
    <w:p w14:paraId="0D0A490C" w14:textId="77777777" w:rsidR="00F223CA" w:rsidRDefault="00F223CA">
      <w:pPr>
        <w:spacing w:line="288" w:lineRule="auto"/>
        <w:rPr>
          <w:b/>
          <w:sz w:val="24"/>
          <w:szCs w:val="24"/>
        </w:rPr>
      </w:pPr>
    </w:p>
    <w:p w14:paraId="0D0A490D" w14:textId="77777777" w:rsidR="00F223CA" w:rsidRDefault="00F223CA"/>
    <w:sectPr w:rsidR="00F223CA">
      <w:headerReference w:type="default" r:id="rId10"/>
      <w:pgSz w:w="11900" w:h="16820"/>
      <w:pgMar w:top="11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257F9" w14:textId="77777777" w:rsidR="008C2C13" w:rsidRDefault="008C2C13">
      <w:r>
        <w:separator/>
      </w:r>
    </w:p>
  </w:endnote>
  <w:endnote w:type="continuationSeparator" w:id="0">
    <w:p w14:paraId="11EDEEA2" w14:textId="77777777" w:rsidR="008C2C13" w:rsidRDefault="008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B4592" w14:textId="77777777" w:rsidR="008C2C13" w:rsidRDefault="008C2C13">
      <w:r>
        <w:separator/>
      </w:r>
    </w:p>
  </w:footnote>
  <w:footnote w:type="continuationSeparator" w:id="0">
    <w:p w14:paraId="6A2C494D" w14:textId="77777777" w:rsidR="008C2C13" w:rsidRDefault="008C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A4912" w14:textId="77777777" w:rsidR="00F223CA" w:rsidRDefault="00C35A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,Bold" w:eastAsia="Arial,Bold" w:hAnsi="Arial,Bold" w:cs="Arial,Bold"/>
        <w:b/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0A491B" wp14:editId="0D0A491C">
          <wp:simplePos x="0" y="0"/>
          <wp:positionH relativeFrom="column">
            <wp:posOffset>4210050</wp:posOffset>
          </wp:positionH>
          <wp:positionV relativeFrom="paragraph">
            <wp:posOffset>161290</wp:posOffset>
          </wp:positionV>
          <wp:extent cx="1855470" cy="138112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1906" r="11499"/>
                  <a:stretch>
                    <a:fillRect/>
                  </a:stretch>
                </pic:blipFill>
                <pic:spPr>
                  <a:xfrm>
                    <a:off x="0" y="0"/>
                    <a:ext cx="185547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0A491D" wp14:editId="0D0A491E">
          <wp:simplePos x="0" y="0"/>
          <wp:positionH relativeFrom="column">
            <wp:posOffset>1</wp:posOffset>
          </wp:positionH>
          <wp:positionV relativeFrom="paragraph">
            <wp:posOffset>142240</wp:posOffset>
          </wp:positionV>
          <wp:extent cx="1463040" cy="1230943"/>
          <wp:effectExtent l="0" t="0" r="0" b="0"/>
          <wp:wrapSquare wrapText="bothSides" distT="0" distB="0" distL="114300" distR="114300"/>
          <wp:docPr id="2" name="image2.jpg" descr="Immagine che contiene piatto, tazz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piatto, tazza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1230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0A4913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0A4914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0A4915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0A4916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0A4917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0A4918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0A4919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0A491A" w14:textId="77777777" w:rsidR="00F223CA" w:rsidRDefault="00F223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CA"/>
    <w:rsid w:val="00005A6C"/>
    <w:rsid w:val="001C6777"/>
    <w:rsid w:val="00282CFE"/>
    <w:rsid w:val="006A750F"/>
    <w:rsid w:val="006E2D99"/>
    <w:rsid w:val="008C2C13"/>
    <w:rsid w:val="00931304"/>
    <w:rsid w:val="00A84DCC"/>
    <w:rsid w:val="00B301E2"/>
    <w:rsid w:val="00B51DC4"/>
    <w:rsid w:val="00BD4225"/>
    <w:rsid w:val="00C35A3E"/>
    <w:rsid w:val="00C372C0"/>
    <w:rsid w:val="00C7546D"/>
    <w:rsid w:val="00D32638"/>
    <w:rsid w:val="00DA1F0F"/>
    <w:rsid w:val="00E025DE"/>
    <w:rsid w:val="00F126BE"/>
    <w:rsid w:val="00F223CA"/>
    <w:rsid w:val="00F52139"/>
    <w:rsid w:val="00F63150"/>
    <w:rsid w:val="00F90661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8E6"/>
  <w15:docId w15:val="{14AA7321-7A1D-441A-AE73-54630BE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unicampu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zottoventure.com/covid-19challeng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ampus.it/covid-19challeng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ess@ange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Angèlia s.r.l.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Vecchies</dc:creator>
  <cp:lastModifiedBy>Gambacorta Silvia</cp:lastModifiedBy>
  <cp:revision>3</cp:revision>
  <dcterms:created xsi:type="dcterms:W3CDTF">2020-04-16T09:15:00Z</dcterms:created>
  <dcterms:modified xsi:type="dcterms:W3CDTF">2020-04-16T09:19:00Z</dcterms:modified>
</cp:coreProperties>
</file>