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3CA2" w14:textId="1FF82E2C" w:rsidR="0043778C" w:rsidRDefault="0043778C" w:rsidP="0043778C">
      <w:pPr>
        <w:spacing w:after="200" w:line="276" w:lineRule="auto"/>
        <w:jc w:val="both"/>
        <w:rPr>
          <w:rFonts w:eastAsia="Calibri"/>
          <w:b/>
        </w:rPr>
      </w:pPr>
      <w:bookmarkStart w:id="0" w:name="_Hlk25745326"/>
      <w:r w:rsidRPr="006B68E1">
        <w:rPr>
          <w:rFonts w:eastAsia="Calibri"/>
          <w:b/>
        </w:rPr>
        <w:t xml:space="preserve">Bando per la realizzazione di programmi di valorizzazione dei brevetti tramite il finanziamento di progetti </w:t>
      </w:r>
      <w:r w:rsidRPr="006B68E1">
        <w:rPr>
          <w:b/>
        </w:rPr>
        <w:t xml:space="preserve">di </w:t>
      </w:r>
      <w:proofErr w:type="spellStart"/>
      <w:r w:rsidRPr="006B68E1">
        <w:rPr>
          <w:b/>
        </w:rPr>
        <w:t>Proof</w:t>
      </w:r>
      <w:proofErr w:type="spellEnd"/>
      <w:r w:rsidRPr="006B68E1">
        <w:rPr>
          <w:b/>
        </w:rPr>
        <w:t xml:space="preserve"> of Concept (</w:t>
      </w:r>
      <w:proofErr w:type="spellStart"/>
      <w:r w:rsidRPr="006B68E1">
        <w:rPr>
          <w:b/>
        </w:rPr>
        <w:t>PoC</w:t>
      </w:r>
      <w:proofErr w:type="spellEnd"/>
      <w:r w:rsidRPr="006B68E1">
        <w:rPr>
          <w:b/>
        </w:rPr>
        <w:t xml:space="preserve">) </w:t>
      </w:r>
      <w:r w:rsidRPr="006B68E1">
        <w:rPr>
          <w:rFonts w:eastAsia="Calibri"/>
          <w:b/>
        </w:rPr>
        <w:t>delle Università italiane, degli Enti Pubblici di Ricerca (EPR) italiani e degli Istituti di ricovero e cura a carattere scientifico (IRCCS)</w:t>
      </w:r>
      <w:bookmarkEnd w:id="0"/>
      <w:r w:rsidRPr="006B68E1">
        <w:rPr>
          <w:rFonts w:eastAsia="Calibri"/>
          <w:b/>
        </w:rPr>
        <w:t>.</w:t>
      </w:r>
    </w:p>
    <w:p w14:paraId="0F101E29" w14:textId="77777777" w:rsidR="005D4B72" w:rsidRPr="00F032B3" w:rsidRDefault="005D4B72" w:rsidP="0043778C">
      <w:pPr>
        <w:spacing w:after="200" w:line="276" w:lineRule="auto"/>
        <w:jc w:val="both"/>
        <w:rPr>
          <w:rFonts w:eastAsia="Calibri"/>
          <w:b/>
        </w:rPr>
      </w:pPr>
    </w:p>
    <w:p w14:paraId="2117C8E1" w14:textId="436116DB" w:rsidR="0043778C" w:rsidRPr="00DF330F" w:rsidRDefault="0043778C" w:rsidP="0043778C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288211CB" w14:textId="77777777" w:rsidR="0043778C" w:rsidRPr="00DF330F" w:rsidRDefault="0043778C" w:rsidP="0043778C">
      <w:pPr>
        <w:spacing w:line="360" w:lineRule="auto"/>
        <w:jc w:val="center"/>
        <w:rPr>
          <w:sz w:val="16"/>
        </w:rPr>
      </w:pPr>
      <w:r w:rsidRPr="00DF330F">
        <w:rPr>
          <w:sz w:val="16"/>
        </w:rPr>
        <w:t>(ai sensi del D.P.R.  n. 445 del 28/12/2000</w:t>
      </w:r>
      <w:r>
        <w:rPr>
          <w:sz w:val="16"/>
        </w:rPr>
        <w:t xml:space="preserve"> e </w:t>
      </w:r>
      <w:proofErr w:type="spellStart"/>
      <w:r>
        <w:rPr>
          <w:sz w:val="16"/>
        </w:rPr>
        <w:t>ss.mm.ii</w:t>
      </w:r>
      <w:proofErr w:type="spellEnd"/>
      <w:r>
        <w:rPr>
          <w:sz w:val="16"/>
        </w:rPr>
        <w:t>.</w:t>
      </w:r>
      <w:r w:rsidRPr="00DF330F">
        <w:rPr>
          <w:sz w:val="16"/>
        </w:rPr>
        <w:t>)</w:t>
      </w:r>
    </w:p>
    <w:p w14:paraId="7F17B35A" w14:textId="6B998A16" w:rsidR="0043778C" w:rsidRDefault="0043778C" w:rsidP="0043778C">
      <w:pPr>
        <w:jc w:val="both"/>
        <w:rPr>
          <w:i/>
        </w:rPr>
      </w:pPr>
      <w:r>
        <w:rPr>
          <w:i/>
        </w:rPr>
        <w:t xml:space="preserve">(Organismi di ricerca di cui al Regolamento (UE) n. 651/2014 della Commissione </w:t>
      </w:r>
      <w:r w:rsidR="00EC7607">
        <w:rPr>
          <w:i/>
        </w:rPr>
        <w:t xml:space="preserve">europea </w:t>
      </w:r>
      <w:r>
        <w:rPr>
          <w:i/>
        </w:rPr>
        <w:t>del 17 giugno 2014.)</w:t>
      </w:r>
    </w:p>
    <w:p w14:paraId="34EB037B" w14:textId="77777777" w:rsidR="0043778C" w:rsidRDefault="0043778C" w:rsidP="0043778C"/>
    <w:p w14:paraId="444B9CE8" w14:textId="0535C4D2" w:rsidR="0043778C" w:rsidRPr="00A92E4F" w:rsidRDefault="0043778C" w:rsidP="004377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A92E4F">
        <w:rPr>
          <w:rFonts w:eastAsia="Calibri"/>
        </w:rPr>
        <w:t>Il sottoscritto _____________________________ nato a _______________________ il ________, in qualità di Legale Rappresentante del</w:t>
      </w:r>
      <w:r>
        <w:rPr>
          <w:rFonts w:eastAsia="Calibri"/>
        </w:rPr>
        <w:t xml:space="preserve"> (</w:t>
      </w:r>
      <w:r w:rsidRPr="00A92E4F">
        <w:rPr>
          <w:rFonts w:eastAsia="Calibri"/>
          <w:i/>
        </w:rPr>
        <w:t>Università, EPR, IRCCS</w:t>
      </w:r>
      <w:r w:rsidRPr="00A92E4F">
        <w:rPr>
          <w:rFonts w:eastAsia="Calibri"/>
        </w:rPr>
        <w:t>)</w:t>
      </w:r>
      <w:r w:rsidRPr="00463C3A">
        <w:rPr>
          <w:rFonts w:eastAsia="Calibri"/>
        </w:rPr>
        <w:t>_________________________________________</w:t>
      </w:r>
      <w:r w:rsidRPr="00463C3A">
        <w:rPr>
          <w:rFonts w:eastAsia="Calibri"/>
          <w:i/>
          <w:iCs/>
        </w:rPr>
        <w:t>(denominazione</w:t>
      </w:r>
      <w:r>
        <w:rPr>
          <w:rFonts w:eastAsia="Calibri"/>
          <w:i/>
          <w:iCs/>
        </w:rPr>
        <w:t xml:space="preserve"> soggetto proponente</w:t>
      </w:r>
      <w:r w:rsidRPr="00463C3A">
        <w:rPr>
          <w:rFonts w:eastAsia="Calibri"/>
          <w:i/>
          <w:iCs/>
        </w:rPr>
        <w:t xml:space="preserve">) </w:t>
      </w:r>
      <w:r w:rsidR="00E65623">
        <w:rPr>
          <w:rFonts w:eastAsia="Calibri"/>
        </w:rPr>
        <w:t xml:space="preserve">Codice fiscale_____________ Partita IVA___________________ </w:t>
      </w:r>
      <w:r w:rsidRPr="00CC691B">
        <w:rPr>
          <w:rFonts w:eastAsia="Calibri"/>
          <w:iCs/>
        </w:rPr>
        <w:t>avente sede legale/amministrativa a ____________________________in Via/Piazza</w:t>
      </w:r>
      <w:r>
        <w:rPr>
          <w:rFonts w:eastAsia="Calibri"/>
          <w:iCs/>
        </w:rPr>
        <w:t xml:space="preserve"> </w:t>
      </w:r>
      <w:r w:rsidRPr="00CC691B">
        <w:rPr>
          <w:rFonts w:eastAsia="Calibri"/>
          <w:iCs/>
        </w:rPr>
        <w:t>____________________________________n.</w:t>
      </w:r>
      <w:r>
        <w:rPr>
          <w:rFonts w:eastAsia="Calibri"/>
          <w:iCs/>
        </w:rPr>
        <w:t xml:space="preserve"> </w:t>
      </w:r>
      <w:r w:rsidRPr="00CC691B">
        <w:rPr>
          <w:rFonts w:eastAsia="Calibri"/>
          <w:iCs/>
        </w:rPr>
        <w:t>____CAP _______</w:t>
      </w:r>
      <w:r w:rsidRPr="00CC691B">
        <w:rPr>
          <w:rFonts w:eastAsia="Calibri"/>
        </w:rPr>
        <w:t xml:space="preserve">, proponente del programma di valorizzazione denominato </w:t>
      </w:r>
      <w:r w:rsidRPr="00A92E4F">
        <w:rPr>
          <w:rFonts w:eastAsia="Calibri"/>
        </w:rPr>
        <w:t>_________________________,</w:t>
      </w:r>
      <w:r>
        <w:rPr>
          <w:rFonts w:eastAsia="Calibri"/>
        </w:rPr>
        <w:t xml:space="preserve"> </w:t>
      </w:r>
      <w:r w:rsidRPr="00A92E4F">
        <w:rPr>
          <w:rFonts w:eastAsia="Calibri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eastAsia="Calibri"/>
        </w:rPr>
        <w:t xml:space="preserve"> e </w:t>
      </w:r>
      <w:proofErr w:type="spellStart"/>
      <w:r>
        <w:rPr>
          <w:rFonts w:eastAsia="Calibri"/>
        </w:rPr>
        <w:t>ss.mm.ii</w:t>
      </w:r>
      <w:proofErr w:type="spellEnd"/>
      <w:r>
        <w:rPr>
          <w:rFonts w:eastAsia="Calibri"/>
        </w:rPr>
        <w:t>.</w:t>
      </w:r>
    </w:p>
    <w:p w14:paraId="23CF567C" w14:textId="77777777" w:rsidR="0043778C" w:rsidRPr="00A92E4F" w:rsidRDefault="0043778C" w:rsidP="004377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4" w:lineRule="exact"/>
        <w:jc w:val="both"/>
        <w:rPr>
          <w:rFonts w:eastAsia="Calibri"/>
        </w:rPr>
      </w:pPr>
    </w:p>
    <w:p w14:paraId="6435A398" w14:textId="4C89A189" w:rsidR="0043778C" w:rsidRDefault="0043778C" w:rsidP="004377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4" w:lineRule="exact"/>
        <w:jc w:val="center"/>
        <w:rPr>
          <w:rFonts w:eastAsia="Calibri"/>
          <w:b/>
        </w:rPr>
      </w:pPr>
      <w:r w:rsidRPr="00A92E4F">
        <w:rPr>
          <w:rFonts w:eastAsia="Calibri"/>
          <w:b/>
        </w:rPr>
        <w:t>DICHIARA</w:t>
      </w:r>
    </w:p>
    <w:p w14:paraId="28B05724" w14:textId="77777777" w:rsidR="0043778C" w:rsidRPr="00A92E4F" w:rsidRDefault="0043778C" w:rsidP="0043778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4" w:lineRule="exact"/>
        <w:jc w:val="center"/>
        <w:rPr>
          <w:rFonts w:eastAsia="Calibri"/>
          <w:b/>
        </w:rPr>
      </w:pPr>
    </w:p>
    <w:p w14:paraId="3BC1034F" w14:textId="491A8115" w:rsidR="0043778C" w:rsidRDefault="00EC7607" w:rsidP="0043778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ai sensi dell’articolo 4 del </w:t>
      </w:r>
      <w:r w:rsidRPr="00EC7607">
        <w:rPr>
          <w:color w:val="000000"/>
        </w:rPr>
        <w:t xml:space="preserve">Bando per la realizzazione di programmi di valorizzazione dei brevetti tramite il finanziamento di progetti di </w:t>
      </w:r>
      <w:proofErr w:type="spellStart"/>
      <w:r w:rsidRPr="00EC7607">
        <w:rPr>
          <w:color w:val="000000"/>
        </w:rPr>
        <w:t>Proof</w:t>
      </w:r>
      <w:proofErr w:type="spellEnd"/>
      <w:r w:rsidRPr="00EC7607">
        <w:rPr>
          <w:color w:val="000000"/>
        </w:rPr>
        <w:t xml:space="preserve"> of Concept (</w:t>
      </w:r>
      <w:proofErr w:type="spellStart"/>
      <w:r w:rsidRPr="00EC7607">
        <w:rPr>
          <w:color w:val="000000"/>
        </w:rPr>
        <w:t>PoC</w:t>
      </w:r>
      <w:proofErr w:type="spellEnd"/>
      <w:r w:rsidRPr="00EC7607">
        <w:rPr>
          <w:color w:val="000000"/>
        </w:rPr>
        <w:t>) delle Università italiane, degli Enti Pubblici di Ricerca (EPR) italiani e degli Istituti di ricovero e cura a carattere scientifico (IRCCS)</w:t>
      </w:r>
      <w:r>
        <w:rPr>
          <w:color w:val="000000"/>
        </w:rPr>
        <w:t xml:space="preserve"> </w:t>
      </w:r>
      <w:r w:rsidR="0043778C">
        <w:rPr>
          <w:color w:val="000000"/>
        </w:rPr>
        <w:t xml:space="preserve">di possedere i requisiti </w:t>
      </w:r>
      <w:r w:rsidR="00AF4398">
        <w:rPr>
          <w:color w:val="000000"/>
        </w:rPr>
        <w:t xml:space="preserve">come </w:t>
      </w:r>
      <w:r w:rsidR="0043778C">
        <w:rPr>
          <w:color w:val="000000"/>
        </w:rPr>
        <w:t>individuati dal Regolamento (UE) n. 651/2014 per l'identificazione degli “</w:t>
      </w:r>
      <w:r w:rsidR="0043778C">
        <w:rPr>
          <w:i/>
          <w:color w:val="000000"/>
        </w:rPr>
        <w:t>organismi di ricerca</w:t>
      </w:r>
      <w:r w:rsidR="0043778C">
        <w:rPr>
          <w:color w:val="000000"/>
        </w:rPr>
        <w:t>” e, precisamente:</w:t>
      </w:r>
    </w:p>
    <w:p w14:paraId="76A8B9C0" w14:textId="77777777" w:rsidR="0043778C" w:rsidRDefault="0043778C" w:rsidP="0043778C">
      <w:pPr>
        <w:pStyle w:val="CM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di essere un'entità, indipendentemente dallo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conoscenze; </w:t>
      </w:r>
    </w:p>
    <w:p w14:paraId="41EAE29A" w14:textId="77777777" w:rsidR="0043778C" w:rsidRDefault="0043778C" w:rsidP="0043778C">
      <w:pPr>
        <w:pStyle w:val="CM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di impegnarsi, laddove l’ente svolga altresì attività economiche, a mantenere per il finanziamento e per i costi e i ricavi di tali attività economiche, contabilità separata;</w:t>
      </w:r>
    </w:p>
    <w:p w14:paraId="5ADC3CA5" w14:textId="090BB447" w:rsidR="005D4B72" w:rsidRPr="003B677B" w:rsidRDefault="0043778C" w:rsidP="005D4B7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che le imprese in grado di esercitare un'influenza decisiva sull’ente, ad esempio in qualità di azionisti o di soci, non </w:t>
      </w:r>
      <w:r w:rsidR="009A1194">
        <w:rPr>
          <w:color w:val="000000"/>
        </w:rPr>
        <w:t>possono</w:t>
      </w:r>
      <w:r>
        <w:rPr>
          <w:color w:val="000000"/>
        </w:rPr>
        <w:t xml:space="preserve"> godere di alcun accesso preferenziale ai risultati generati. </w:t>
      </w:r>
    </w:p>
    <w:p w14:paraId="2D09E865" w14:textId="77777777" w:rsidR="003B677B" w:rsidRDefault="003B677B" w:rsidP="003B677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4" w:lineRule="exact"/>
        <w:jc w:val="both"/>
        <w:rPr>
          <w:rFonts w:eastAsia="Calibri"/>
        </w:rPr>
      </w:pPr>
    </w:p>
    <w:p w14:paraId="702541FB" w14:textId="77777777" w:rsidR="003B677B" w:rsidRDefault="003B677B" w:rsidP="003B677B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Dichiara, infine, di avere preso visione dell’informativa sul trattamento dei dati personali fornita nella sezione “Privacy” </w:t>
      </w:r>
      <w:hyperlink r:id="rId8" w:history="1">
        <w:r>
          <w:rPr>
            <w:rStyle w:val="Collegamentoipertestuale"/>
            <w:rFonts w:eastAsia="Calibri"/>
          </w:rPr>
          <w:t>http://registrotrasparenza.mise.gov.it</w:t>
        </w:r>
      </w:hyperlink>
      <w:r>
        <w:rPr>
          <w:rFonts w:eastAsia="Calibri"/>
        </w:rPr>
        <w:t xml:space="preserve"> del Ministero dello sviluppo economico e nella sezione “Privacy Policy” </w:t>
      </w:r>
      <w:hyperlink r:id="rId9" w:history="1">
        <w:r>
          <w:rPr>
            <w:rStyle w:val="Collegamentoipertestuale"/>
            <w:rFonts w:eastAsia="Calibri"/>
          </w:rPr>
          <w:t>https://www.invitalia.it/privacy-policy</w:t>
        </w:r>
      </w:hyperlink>
      <w:r w:rsidRPr="00127BD3">
        <w:rPr>
          <w:rStyle w:val="Collegamentoipertestuale"/>
          <w:rFonts w:eastAsia="Calibri"/>
          <w:color w:val="auto"/>
          <w:u w:val="none"/>
        </w:rPr>
        <w:t xml:space="preserve"> dell’</w:t>
      </w:r>
      <w:r w:rsidRPr="00127BD3">
        <w:rPr>
          <w:rFonts w:eastAsia="Calibri"/>
        </w:rPr>
        <w:t>Ag</w:t>
      </w:r>
      <w:r>
        <w:rPr>
          <w:rFonts w:eastAsia="Calibri"/>
        </w:rPr>
        <w:t>enzia Nazionale per l'attrazione degli investimenti e lo sviluppo d'impresa S.p.A.- Invitalia, rilasciata ai sensi dell’articolo 13 del Regolamento (UE) 679/2016.</w:t>
      </w:r>
      <w:bookmarkStart w:id="1" w:name="_GoBack"/>
      <w:bookmarkEnd w:id="1"/>
    </w:p>
    <w:p w14:paraId="63F5F881" w14:textId="77777777" w:rsidR="00330B3B" w:rsidRPr="005D4B72" w:rsidRDefault="00330B3B" w:rsidP="005D4B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51105120" w14:textId="581EF3A6" w:rsidR="0043778C" w:rsidRDefault="0043778C" w:rsidP="005D4B72">
      <w:pPr>
        <w:spacing w:line="360" w:lineRule="auto"/>
        <w:jc w:val="both"/>
        <w:rPr>
          <w:color w:val="000000"/>
        </w:rPr>
      </w:pPr>
      <w:r>
        <w:rPr>
          <w:color w:val="000000"/>
        </w:rPr>
        <w:t>A comprova di quanto sopra dichiarato, si allega una copia dello statuto nel quale tali requisiti sono chiaramente esplicitati.</w:t>
      </w:r>
    </w:p>
    <w:p w14:paraId="7A050AD1" w14:textId="77777777" w:rsidR="0043778C" w:rsidRDefault="0043778C" w:rsidP="005D4B72">
      <w:pPr>
        <w:spacing w:line="360" w:lineRule="auto"/>
        <w:rPr>
          <w:color w:val="000000"/>
        </w:rPr>
      </w:pPr>
    </w:p>
    <w:p w14:paraId="2E7CFE18" w14:textId="77777777" w:rsidR="0043778C" w:rsidRDefault="0043778C" w:rsidP="0043778C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</w:t>
      </w:r>
    </w:p>
    <w:p w14:paraId="4E447D03" w14:textId="77777777" w:rsidR="00E65623" w:rsidRPr="00093C36" w:rsidRDefault="00E65623" w:rsidP="00E65623">
      <w:pPr>
        <w:pStyle w:val="Default"/>
      </w:pPr>
      <w:r w:rsidRPr="00093C36">
        <w:t xml:space="preserve">Data _______________ </w:t>
      </w:r>
    </w:p>
    <w:p w14:paraId="347CA85E" w14:textId="77777777" w:rsidR="00E65623" w:rsidRPr="00093C36" w:rsidRDefault="00E65623" w:rsidP="00E65623">
      <w:pPr>
        <w:pStyle w:val="Default"/>
        <w:ind w:left="5664" w:firstLine="708"/>
      </w:pPr>
      <w:r w:rsidRPr="00093C36">
        <w:t xml:space="preserve">Il Legale Rappresentante </w:t>
      </w:r>
    </w:p>
    <w:p w14:paraId="2D53F48B" w14:textId="6799160B" w:rsidR="00E65623" w:rsidRDefault="00E65623" w:rsidP="00E65623">
      <w:pPr>
        <w:pStyle w:val="Default"/>
        <w:ind w:left="6372" w:firstLine="291"/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  <w:r>
        <w:br w:type="page"/>
      </w:r>
    </w:p>
    <w:p w14:paraId="76EF950F" w14:textId="77777777" w:rsidR="00E65623" w:rsidRPr="00E65623" w:rsidRDefault="00E65623" w:rsidP="00E65623">
      <w:pPr>
        <w:pStyle w:val="Default"/>
        <w:ind w:left="6372" w:firstLine="291"/>
        <w:rPr>
          <w:rFonts w:eastAsia="Times New Roman"/>
          <w:i/>
          <w:iCs/>
          <w:sz w:val="22"/>
          <w:szCs w:val="22"/>
          <w:lang w:eastAsia="it-IT"/>
        </w:rPr>
      </w:pPr>
    </w:p>
    <w:p w14:paraId="00F4FFA4" w14:textId="77777777" w:rsidR="00E65623" w:rsidRPr="00E65623" w:rsidRDefault="00E65623" w:rsidP="00E65623">
      <w:pPr>
        <w:spacing w:after="60"/>
        <w:rPr>
          <w:b/>
          <w:bCs/>
          <w:i/>
          <w:iCs/>
          <w:color w:val="000000"/>
          <w:sz w:val="22"/>
          <w:szCs w:val="22"/>
        </w:rPr>
      </w:pPr>
      <w:r w:rsidRPr="00E65623">
        <w:rPr>
          <w:b/>
          <w:bCs/>
          <w:i/>
          <w:iCs/>
          <w:color w:val="000000"/>
          <w:sz w:val="22"/>
          <w:szCs w:val="22"/>
        </w:rPr>
        <w:t>Allegati:</w:t>
      </w:r>
    </w:p>
    <w:p w14:paraId="78C0C8B6" w14:textId="26F23770" w:rsidR="0043778C" w:rsidRPr="00E65623" w:rsidRDefault="0043778C" w:rsidP="00E65623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 w:rsidRPr="00E65623">
        <w:rPr>
          <w:i/>
          <w:iCs/>
          <w:color w:val="000000"/>
          <w:sz w:val="22"/>
          <w:szCs w:val="22"/>
        </w:rPr>
        <w:t xml:space="preserve">Statuto (copia dichiarata conforme all’originale ex artt. 38 e 47 del D.P.R. 445/2000 e </w:t>
      </w:r>
      <w:proofErr w:type="spellStart"/>
      <w:r w:rsidRPr="00E65623">
        <w:rPr>
          <w:i/>
          <w:iCs/>
          <w:color w:val="000000"/>
          <w:sz w:val="22"/>
          <w:szCs w:val="22"/>
        </w:rPr>
        <w:t>ss.mm.ii</w:t>
      </w:r>
      <w:proofErr w:type="spellEnd"/>
      <w:r w:rsidRPr="00E65623">
        <w:rPr>
          <w:i/>
          <w:iCs/>
          <w:color w:val="000000"/>
          <w:sz w:val="22"/>
          <w:szCs w:val="22"/>
        </w:rPr>
        <w:t>.)</w:t>
      </w:r>
    </w:p>
    <w:p w14:paraId="1E530DC0" w14:textId="77777777" w:rsidR="00A75593" w:rsidRDefault="00A75593"/>
    <w:sectPr w:rsidR="00A755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71A8" w14:textId="77777777" w:rsidR="00553992" w:rsidRDefault="00553992" w:rsidP="0043778C">
      <w:r>
        <w:separator/>
      </w:r>
    </w:p>
  </w:endnote>
  <w:endnote w:type="continuationSeparator" w:id="0">
    <w:p w14:paraId="19BC4816" w14:textId="77777777" w:rsidR="00553992" w:rsidRDefault="00553992" w:rsidP="004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85EC4" w14:textId="77777777" w:rsidR="00B21DD0" w:rsidRDefault="00B21D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50724" w14:textId="448CDCC0" w:rsidR="00B21DD0" w:rsidRPr="00B21DD0" w:rsidRDefault="00B21DD0" w:rsidP="00B21DD0">
    <w:pPr>
      <w:pStyle w:val="Pidipagina"/>
      <w:jc w:val="right"/>
      <w:rPr>
        <w:sz w:val="20"/>
        <w:szCs w:val="20"/>
      </w:rPr>
    </w:pPr>
    <w:r w:rsidRPr="00B21DD0">
      <w:rPr>
        <w:sz w:val="20"/>
        <w:szCs w:val="20"/>
      </w:rPr>
      <w:fldChar w:fldCharType="begin"/>
    </w:r>
    <w:r w:rsidRPr="00B21DD0">
      <w:rPr>
        <w:sz w:val="20"/>
        <w:szCs w:val="20"/>
      </w:rPr>
      <w:instrText xml:space="preserve"> PAGE  \* Arabic  \* MERGEFORMAT </w:instrText>
    </w:r>
    <w:r w:rsidRPr="00B21DD0">
      <w:rPr>
        <w:sz w:val="20"/>
        <w:szCs w:val="20"/>
      </w:rPr>
      <w:fldChar w:fldCharType="separate"/>
    </w:r>
    <w:r w:rsidRPr="00B21DD0">
      <w:rPr>
        <w:noProof/>
        <w:sz w:val="20"/>
        <w:szCs w:val="20"/>
      </w:rPr>
      <w:t>1</w:t>
    </w:r>
    <w:r w:rsidRPr="00B21DD0">
      <w:rPr>
        <w:sz w:val="20"/>
        <w:szCs w:val="20"/>
      </w:rPr>
      <w:fldChar w:fldCharType="end"/>
    </w:r>
    <w:r w:rsidRPr="00B21DD0">
      <w:rPr>
        <w:sz w:val="20"/>
        <w:szCs w:val="20"/>
      </w:rPr>
      <w:t>/</w:t>
    </w:r>
    <w:r w:rsidRPr="00B21DD0">
      <w:rPr>
        <w:sz w:val="20"/>
        <w:szCs w:val="20"/>
      </w:rPr>
      <w:fldChar w:fldCharType="begin"/>
    </w:r>
    <w:r w:rsidRPr="00B21DD0">
      <w:rPr>
        <w:sz w:val="20"/>
        <w:szCs w:val="20"/>
      </w:rPr>
      <w:instrText xml:space="preserve"> NUMPAGES  \* Arabic  \* MERGEFORMAT </w:instrText>
    </w:r>
    <w:r w:rsidRPr="00B21DD0">
      <w:rPr>
        <w:sz w:val="20"/>
        <w:szCs w:val="20"/>
      </w:rPr>
      <w:fldChar w:fldCharType="separate"/>
    </w:r>
    <w:r w:rsidRPr="00B21DD0">
      <w:rPr>
        <w:noProof/>
        <w:sz w:val="20"/>
        <w:szCs w:val="20"/>
      </w:rPr>
      <w:t>3</w:t>
    </w:r>
    <w:r w:rsidRPr="00B21DD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FCD43" w14:textId="77777777" w:rsidR="00B21DD0" w:rsidRDefault="00B21D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04BAA" w14:textId="77777777" w:rsidR="00553992" w:rsidRDefault="00553992" w:rsidP="0043778C">
      <w:r>
        <w:separator/>
      </w:r>
    </w:p>
  </w:footnote>
  <w:footnote w:type="continuationSeparator" w:id="0">
    <w:p w14:paraId="469369F5" w14:textId="77777777" w:rsidR="00553992" w:rsidRDefault="00553992" w:rsidP="004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37C18" w14:textId="77777777" w:rsidR="00B21DD0" w:rsidRDefault="00B21D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1E4F" w14:textId="587018CC" w:rsidR="0043778C" w:rsidRPr="0043778C" w:rsidRDefault="0043778C" w:rsidP="0043778C">
    <w:pPr>
      <w:pStyle w:val="Intestazione"/>
      <w:jc w:val="right"/>
      <w:rPr>
        <w:b/>
        <w:bCs/>
      </w:rPr>
    </w:pPr>
    <w:r w:rsidRPr="0043778C">
      <w:rPr>
        <w:b/>
        <w:bCs/>
      </w:rPr>
      <w:t xml:space="preserve">Allegato </w:t>
    </w:r>
    <w:r w:rsidR="001157D0">
      <w:rPr>
        <w:b/>
        <w:bCs/>
      </w:rPr>
      <w:t xml:space="preserve">1c) </w:t>
    </w:r>
    <w:r w:rsidRPr="0043778C">
      <w:rPr>
        <w:b/>
        <w:bCs/>
      </w:rPr>
      <w:t xml:space="preserve">DSAN </w:t>
    </w:r>
    <w:proofErr w:type="spellStart"/>
    <w:r w:rsidRPr="0043778C">
      <w:rPr>
        <w:b/>
        <w:bCs/>
      </w:rPr>
      <w:t>OdR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DD4D" w14:textId="77777777" w:rsidR="00B21DD0" w:rsidRDefault="00B21D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451F5"/>
    <w:multiLevelType w:val="hybridMultilevel"/>
    <w:tmpl w:val="F5A66170"/>
    <w:lvl w:ilvl="0" w:tplc="FF3892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345"/>
    <w:rsid w:val="001157D0"/>
    <w:rsid w:val="00127BD3"/>
    <w:rsid w:val="00330B3B"/>
    <w:rsid w:val="003B677B"/>
    <w:rsid w:val="00427345"/>
    <w:rsid w:val="0043778C"/>
    <w:rsid w:val="00553992"/>
    <w:rsid w:val="005D4B72"/>
    <w:rsid w:val="008F0746"/>
    <w:rsid w:val="009A1194"/>
    <w:rsid w:val="00A75593"/>
    <w:rsid w:val="00AF4398"/>
    <w:rsid w:val="00B21DD0"/>
    <w:rsid w:val="00B3162E"/>
    <w:rsid w:val="00C91955"/>
    <w:rsid w:val="00E65623"/>
    <w:rsid w:val="00E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6222"/>
  <w15:docId w15:val="{16AE32AB-81A2-45F5-956D-42E717E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3778C"/>
    <w:pPr>
      <w:keepNext/>
      <w:jc w:val="both"/>
      <w:outlineLvl w:val="3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778C"/>
    <w:pPr>
      <w:ind w:left="720"/>
      <w:contextualSpacing/>
    </w:pPr>
  </w:style>
  <w:style w:type="paragraph" w:customStyle="1" w:styleId="CM4">
    <w:name w:val="CM4"/>
    <w:basedOn w:val="Normale"/>
    <w:next w:val="Normale"/>
    <w:rsid w:val="0043778C"/>
    <w:pPr>
      <w:autoSpaceDE w:val="0"/>
      <w:autoSpaceDN w:val="0"/>
      <w:adjustRightInd w:val="0"/>
      <w:spacing w:after="245"/>
    </w:pPr>
    <w:rPr>
      <w:rFonts w:ascii="Arial" w:hAnsi="Arial"/>
    </w:rPr>
  </w:style>
  <w:style w:type="character" w:customStyle="1" w:styleId="Titolo4Carattere">
    <w:name w:val="Titolo 4 Carattere"/>
    <w:basedOn w:val="Carpredefinitoparagrafo"/>
    <w:link w:val="Titolo4"/>
    <w:rsid w:val="0043778C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7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7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7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78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65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3B67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otrasparenza.mise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vitalia.it/privacy-polic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ADE72-608B-45C3-B8BF-EFD3B30E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Silvia</dc:creator>
  <cp:lastModifiedBy>Scordino Silvia</cp:lastModifiedBy>
  <cp:revision>10</cp:revision>
  <dcterms:created xsi:type="dcterms:W3CDTF">2019-11-26T06:59:00Z</dcterms:created>
  <dcterms:modified xsi:type="dcterms:W3CDTF">2019-11-29T11:10:00Z</dcterms:modified>
</cp:coreProperties>
</file>