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446AB" w14:textId="77777777" w:rsidR="00763CD4" w:rsidRPr="00763CD4" w:rsidRDefault="00763CD4" w:rsidP="00763CD4">
      <w:pPr>
        <w:overflowPunct w:val="0"/>
        <w:autoSpaceDE w:val="0"/>
        <w:autoSpaceDN w:val="0"/>
        <w:adjustRightInd w:val="0"/>
        <w:spacing w:before="60" w:after="0" w:line="276" w:lineRule="auto"/>
        <w:jc w:val="both"/>
        <w:textAlignment w:val="baseline"/>
        <w:rPr>
          <w:rFonts w:ascii="Verdana" w:eastAsia="Calibri" w:hAnsi="Verdana" w:cs="Arial"/>
          <w:sz w:val="24"/>
        </w:rPr>
      </w:pPr>
    </w:p>
    <w:p w14:paraId="71C7FC0A" w14:textId="77777777" w:rsidR="00763CD4" w:rsidRPr="00763CD4" w:rsidRDefault="00763CD4" w:rsidP="00763CD4">
      <w:pPr>
        <w:overflowPunct w:val="0"/>
        <w:autoSpaceDE w:val="0"/>
        <w:autoSpaceDN w:val="0"/>
        <w:adjustRightInd w:val="0"/>
        <w:spacing w:before="120" w:after="120" w:line="240" w:lineRule="auto"/>
        <w:jc w:val="center"/>
        <w:textAlignment w:val="baseline"/>
        <w:rPr>
          <w:rFonts w:eastAsia="Times New Roman" w:cstheme="minorHAnsi"/>
          <w:b/>
          <w:bCs/>
          <w:sz w:val="28"/>
          <w:szCs w:val="24"/>
          <w:lang w:eastAsia="it-IT"/>
        </w:rPr>
      </w:pPr>
      <w:r w:rsidRPr="00763CD4">
        <w:rPr>
          <w:rFonts w:eastAsia="Times New Roman" w:cstheme="minorHAnsi"/>
          <w:b/>
          <w:bCs/>
          <w:sz w:val="28"/>
          <w:szCs w:val="24"/>
          <w:lang w:eastAsia="it-IT"/>
        </w:rPr>
        <w:t>RELAZIONE TECNICA ASSEVERATA</w:t>
      </w:r>
    </w:p>
    <w:p w14:paraId="201CF775" w14:textId="77777777" w:rsidR="00763CD4" w:rsidRPr="00763CD4" w:rsidRDefault="00763CD4" w:rsidP="00763CD4">
      <w:pPr>
        <w:overflowPunct w:val="0"/>
        <w:autoSpaceDE w:val="0"/>
        <w:autoSpaceDN w:val="0"/>
        <w:adjustRightInd w:val="0"/>
        <w:spacing w:before="60" w:after="0" w:line="276" w:lineRule="auto"/>
        <w:jc w:val="both"/>
        <w:textAlignment w:val="baseline"/>
        <w:rPr>
          <w:rFonts w:eastAsia="Calibri" w:cstheme="minorHAnsi"/>
          <w:sz w:val="24"/>
        </w:rPr>
      </w:pPr>
    </w:p>
    <w:p w14:paraId="124E05AB" w14:textId="0F7058FB" w:rsidR="00763CD4" w:rsidRPr="00763CD4" w:rsidRDefault="00763CD4" w:rsidP="00763CD4">
      <w:pPr>
        <w:overflowPunct w:val="0"/>
        <w:autoSpaceDE w:val="0"/>
        <w:autoSpaceDN w:val="0"/>
        <w:adjustRightInd w:val="0"/>
        <w:spacing w:before="120" w:after="120" w:line="276" w:lineRule="auto"/>
        <w:ind w:left="227"/>
        <w:contextualSpacing/>
        <w:jc w:val="both"/>
        <w:textAlignment w:val="baseline"/>
        <w:rPr>
          <w:rFonts w:eastAsia="Times New Roman" w:cstheme="minorHAnsi"/>
          <w:sz w:val="24"/>
          <w:szCs w:val="20"/>
          <w:lang w:eastAsia="it-IT"/>
        </w:rPr>
      </w:pPr>
      <w:r w:rsidRPr="00763CD4">
        <w:rPr>
          <w:rFonts w:eastAsia="Times New Roman" w:cstheme="minorHAnsi"/>
          <w:sz w:val="24"/>
          <w:szCs w:val="20"/>
          <w:lang w:eastAsia="it-IT"/>
        </w:rPr>
        <w:t xml:space="preserve">Il sottoscritto __________________, nato a ___________ il ____________, con studio in ___________ alla via ___________, iscritto all'Ordine ______________ della Provincia di ___________ al n° __________ dal____________, a seguito dell'incarico ricevuto da </w:t>
      </w:r>
      <w:r w:rsidRPr="00763CD4">
        <w:rPr>
          <w:rFonts w:eastAsia="Calibri" w:cstheme="minorHAnsi"/>
          <w:sz w:val="24"/>
        </w:rPr>
        <w:t xml:space="preserve">_________________, con sede in ___________________, non essendo incluso nella compagine sociale dell’azienda beneficiaria né riconducibile al suo organigramma, </w:t>
      </w:r>
      <w:r w:rsidRPr="00763CD4">
        <w:rPr>
          <w:rFonts w:eastAsia="Times New Roman" w:cstheme="minorHAnsi"/>
          <w:sz w:val="24"/>
          <w:szCs w:val="20"/>
          <w:lang w:eastAsia="it-IT"/>
        </w:rPr>
        <w:t xml:space="preserve">in relazione al programma di investimenti produttivi previsti dal progetto </w:t>
      </w:r>
      <w:r w:rsidRPr="00763CD4">
        <w:rPr>
          <w:rFonts w:eastAsia="Calibri" w:cstheme="minorHAnsi"/>
          <w:sz w:val="24"/>
        </w:rPr>
        <w:t xml:space="preserve">Id. domanda: </w:t>
      </w:r>
      <w:r w:rsidR="00801087" w:rsidRPr="00F15503">
        <w:rPr>
          <w:rFonts w:eastAsia="Calibri" w:cstheme="minorHAnsi"/>
          <w:sz w:val="24"/>
        </w:rPr>
        <w:t>IFIT</w:t>
      </w:r>
      <w:r w:rsidR="00F15503">
        <w:rPr>
          <w:rFonts w:eastAsia="Calibri" w:cstheme="minorHAnsi"/>
          <w:sz w:val="24"/>
        </w:rPr>
        <w:t>_________</w:t>
      </w:r>
      <w:r w:rsidRPr="00F15503">
        <w:rPr>
          <w:rFonts w:eastAsia="Calibri" w:cstheme="minorHAnsi"/>
          <w:sz w:val="24"/>
        </w:rPr>
        <w:t>,</w:t>
      </w:r>
      <w:r w:rsidRPr="00763CD4">
        <w:rPr>
          <w:rFonts w:eastAsia="Calibri" w:cstheme="minorHAnsi"/>
          <w:sz w:val="24"/>
        </w:rPr>
        <w:t xml:space="preserve"> </w:t>
      </w:r>
      <w:r w:rsidRPr="00763CD4">
        <w:rPr>
          <w:rFonts w:eastAsia="Times New Roman" w:cstheme="minorHAnsi"/>
          <w:sz w:val="24"/>
          <w:szCs w:val="20"/>
          <w:lang w:eastAsia="it-IT"/>
        </w:rPr>
        <w:t>nell’unità locale di _______________________________,</w:t>
      </w:r>
    </w:p>
    <w:p w14:paraId="563C3382" w14:textId="77777777" w:rsidR="00763CD4" w:rsidRPr="00763CD4" w:rsidRDefault="00763CD4" w:rsidP="00763CD4">
      <w:pPr>
        <w:overflowPunct w:val="0"/>
        <w:autoSpaceDE w:val="0"/>
        <w:autoSpaceDN w:val="0"/>
        <w:adjustRightInd w:val="0"/>
        <w:spacing w:before="120" w:after="120" w:line="240" w:lineRule="auto"/>
        <w:jc w:val="center"/>
        <w:textAlignment w:val="baseline"/>
        <w:rPr>
          <w:rFonts w:eastAsia="Times New Roman" w:cstheme="minorHAnsi"/>
          <w:sz w:val="24"/>
          <w:szCs w:val="20"/>
          <w:lang w:eastAsia="it-IT"/>
        </w:rPr>
      </w:pPr>
      <w:r w:rsidRPr="00763CD4">
        <w:rPr>
          <w:rFonts w:eastAsia="Times New Roman" w:cstheme="minorHAnsi"/>
          <w:b/>
          <w:bCs/>
          <w:iCs/>
          <w:sz w:val="24"/>
          <w:szCs w:val="20"/>
          <w:lang w:eastAsia="it-IT"/>
        </w:rPr>
        <w:t>ASSEVERA CHE</w:t>
      </w:r>
    </w:p>
    <w:p w14:paraId="5E90D984" w14:textId="77777777"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il fabbricato in cui è insediata l’unità locale, oggetto del programma di investimenti agevolato, risulta censito in Catasto del Comune di __________________ al fgl. ______ p.lla ______ sub ______, cat._________, sito in via_________.</w:t>
      </w:r>
    </w:p>
    <w:p w14:paraId="75F58E3E" w14:textId="77777777" w:rsidR="00763CD4" w:rsidRPr="00763CD4" w:rsidRDefault="00763CD4" w:rsidP="00763CD4">
      <w:pPr>
        <w:overflowPunct w:val="0"/>
        <w:autoSpaceDE w:val="0"/>
        <w:autoSpaceDN w:val="0"/>
        <w:adjustRightInd w:val="0"/>
        <w:spacing w:before="120" w:after="0" w:line="276" w:lineRule="auto"/>
        <w:ind w:left="1418" w:hanging="851"/>
        <w:jc w:val="both"/>
        <w:textAlignment w:val="baseline"/>
        <w:rPr>
          <w:rFonts w:eastAsia="Calibri" w:cstheme="minorHAnsi"/>
          <w:sz w:val="20"/>
          <w:szCs w:val="20"/>
        </w:rPr>
      </w:pPr>
      <w:r w:rsidRPr="00763CD4">
        <w:rPr>
          <w:rFonts w:eastAsia="Calibri" w:cstheme="minorHAnsi"/>
          <w:sz w:val="20"/>
          <w:szCs w:val="20"/>
        </w:rPr>
        <w:t>(</w:t>
      </w:r>
      <w:r w:rsidRPr="00763CD4">
        <w:rPr>
          <w:rFonts w:eastAsia="Calibri" w:cstheme="minorHAnsi"/>
          <w:i/>
          <w:sz w:val="20"/>
          <w:szCs w:val="20"/>
        </w:rPr>
        <w:t>N.B.:</w:t>
      </w:r>
      <w:r w:rsidRPr="00763CD4">
        <w:rPr>
          <w:rFonts w:eastAsia="Calibri" w:cstheme="minorHAnsi"/>
          <w:i/>
          <w:sz w:val="20"/>
          <w:szCs w:val="20"/>
        </w:rPr>
        <w:tab/>
        <w:t>Il tecnico avrà cura di verificare la precisa corrispondenza delle coordinate catastali a quelle evincibili dai titoli di disponibilità dell’immobile. In caso di dati non coerenti dovranno essere indicati gli estremi dei progressivi atti di aggiornamento che hanno condotto dagli estremi identificativi indicati nei titoli di disponibilità agli attuali dati catastali</w:t>
      </w:r>
      <w:r w:rsidRPr="00763CD4">
        <w:rPr>
          <w:rFonts w:eastAsia="Calibri" w:cstheme="minorHAnsi"/>
          <w:sz w:val="20"/>
          <w:szCs w:val="20"/>
        </w:rPr>
        <w:t>).</w:t>
      </w:r>
    </w:p>
    <w:p w14:paraId="685ED2F0" w14:textId="77777777"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l’attuale configurazione del fabbricato risulta conforme ai seguenti titoli autorizzativi (PdC, DIA, SCIA, sanatorie, ecc.) o Comunicazioni, da cui è stato progressivamente interessato (</w:t>
      </w:r>
      <w:r w:rsidRPr="00763CD4">
        <w:rPr>
          <w:rFonts w:eastAsia="Calibri" w:cstheme="minorHAnsi"/>
          <w:i/>
          <w:sz w:val="24"/>
        </w:rPr>
        <w:t>citarne gli estremi</w:t>
      </w:r>
      <w:r w:rsidRPr="00763CD4">
        <w:rPr>
          <w:rFonts w:eastAsia="Calibri" w:cstheme="minorHAnsi"/>
          <w:sz w:val="24"/>
        </w:rPr>
        <w:t>):</w:t>
      </w:r>
    </w:p>
    <w:p w14:paraId="18CF291E" w14:textId="77777777" w:rsidR="00763CD4" w:rsidRPr="00763CD4" w:rsidRDefault="00763CD4" w:rsidP="00763CD4">
      <w:pPr>
        <w:numPr>
          <w:ilvl w:val="0"/>
          <w:numId w:val="2"/>
        </w:numPr>
        <w:overflowPunct w:val="0"/>
        <w:autoSpaceDE w:val="0"/>
        <w:autoSpaceDN w:val="0"/>
        <w:adjustRightInd w:val="0"/>
        <w:spacing w:before="60" w:after="0" w:line="276" w:lineRule="auto"/>
        <w:ind w:left="908" w:hanging="284"/>
        <w:jc w:val="both"/>
        <w:textAlignment w:val="baseline"/>
        <w:rPr>
          <w:rFonts w:eastAsia="Calibri" w:cstheme="minorHAnsi"/>
          <w:sz w:val="24"/>
        </w:rPr>
      </w:pPr>
      <w:r w:rsidRPr="00763CD4">
        <w:rPr>
          <w:rFonts w:eastAsia="Calibri" w:cstheme="minorHAnsi"/>
          <w:sz w:val="24"/>
        </w:rPr>
        <w:t>_____________________</w:t>
      </w:r>
    </w:p>
    <w:p w14:paraId="5E6914E6" w14:textId="77777777" w:rsidR="00763CD4" w:rsidRPr="00763CD4" w:rsidRDefault="00763CD4" w:rsidP="00763CD4">
      <w:pPr>
        <w:numPr>
          <w:ilvl w:val="0"/>
          <w:numId w:val="2"/>
        </w:numPr>
        <w:overflowPunct w:val="0"/>
        <w:autoSpaceDE w:val="0"/>
        <w:autoSpaceDN w:val="0"/>
        <w:adjustRightInd w:val="0"/>
        <w:spacing w:before="60" w:after="0" w:line="276" w:lineRule="auto"/>
        <w:ind w:left="908" w:hanging="284"/>
        <w:jc w:val="both"/>
        <w:textAlignment w:val="baseline"/>
        <w:rPr>
          <w:rFonts w:eastAsia="Calibri" w:cstheme="minorHAnsi"/>
          <w:sz w:val="24"/>
        </w:rPr>
      </w:pPr>
      <w:r w:rsidRPr="00763CD4">
        <w:rPr>
          <w:rFonts w:eastAsia="Calibri" w:cstheme="minorHAnsi"/>
          <w:sz w:val="24"/>
        </w:rPr>
        <w:t>_____________________</w:t>
      </w:r>
    </w:p>
    <w:p w14:paraId="0053B3D2" w14:textId="77777777" w:rsidR="00763CD4" w:rsidRPr="00763CD4" w:rsidRDefault="00763CD4" w:rsidP="00763CD4">
      <w:pPr>
        <w:numPr>
          <w:ilvl w:val="0"/>
          <w:numId w:val="2"/>
        </w:numPr>
        <w:overflowPunct w:val="0"/>
        <w:autoSpaceDE w:val="0"/>
        <w:autoSpaceDN w:val="0"/>
        <w:adjustRightInd w:val="0"/>
        <w:spacing w:before="60" w:after="0" w:line="276" w:lineRule="auto"/>
        <w:ind w:left="908" w:hanging="284"/>
        <w:jc w:val="both"/>
        <w:textAlignment w:val="baseline"/>
        <w:rPr>
          <w:rFonts w:eastAsia="Calibri" w:cstheme="minorHAnsi"/>
          <w:sz w:val="24"/>
        </w:rPr>
      </w:pPr>
      <w:r w:rsidRPr="00763CD4">
        <w:rPr>
          <w:rFonts w:eastAsia="Calibri" w:cstheme="minorHAnsi"/>
          <w:sz w:val="24"/>
        </w:rPr>
        <w:t>_____________________</w:t>
      </w:r>
    </w:p>
    <w:p w14:paraId="262620DC" w14:textId="77777777" w:rsidR="00763CD4" w:rsidRPr="00763CD4" w:rsidRDefault="00763CD4" w:rsidP="00763CD4">
      <w:pPr>
        <w:numPr>
          <w:ilvl w:val="0"/>
          <w:numId w:val="2"/>
        </w:numPr>
        <w:overflowPunct w:val="0"/>
        <w:autoSpaceDE w:val="0"/>
        <w:autoSpaceDN w:val="0"/>
        <w:adjustRightInd w:val="0"/>
        <w:spacing w:before="60" w:after="0" w:line="276" w:lineRule="auto"/>
        <w:ind w:left="908" w:hanging="284"/>
        <w:jc w:val="both"/>
        <w:textAlignment w:val="baseline"/>
        <w:rPr>
          <w:rFonts w:eastAsia="Calibri" w:cstheme="minorHAnsi"/>
          <w:sz w:val="24"/>
        </w:rPr>
      </w:pPr>
      <w:r w:rsidRPr="00763CD4">
        <w:rPr>
          <w:rFonts w:eastAsia="Calibri" w:cstheme="minorHAnsi"/>
          <w:sz w:val="24"/>
        </w:rPr>
        <w:t>_____________________</w:t>
      </w:r>
    </w:p>
    <w:p w14:paraId="1FC759CA" w14:textId="77777777"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Il fabbricato dispone della seguente Certificazione/Attestazione di Agibilità __________ a cui risulta conforme (</w:t>
      </w:r>
      <w:r w:rsidRPr="00763CD4">
        <w:rPr>
          <w:rFonts w:eastAsia="Calibri" w:cstheme="minorHAnsi"/>
          <w:i/>
          <w:iCs/>
          <w:sz w:val="24"/>
        </w:rPr>
        <w:t>Citare estremi del documento)</w:t>
      </w:r>
      <w:r w:rsidRPr="00763CD4">
        <w:rPr>
          <w:rFonts w:eastAsia="Calibri" w:cstheme="minorHAnsi"/>
          <w:sz w:val="24"/>
        </w:rPr>
        <w:t>.</w:t>
      </w:r>
    </w:p>
    <w:p w14:paraId="3DCC4F48" w14:textId="77777777"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sulla scorta delle verifiche tecniche operate il medesimo fabbricato è conforme ai vigenti vincoli urbanistici, edilizi e di destinazione d’uso, per rispetto all’attività produttiva da insediarvi, e per esso non risultano istanze di condono edilizio/titoli autorizzativi in sanatoria tuttora pendenti.</w:t>
      </w:r>
    </w:p>
    <w:p w14:paraId="620A6023" w14:textId="77777777"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 xml:space="preserve">le misure di efficientamento energetico riconducibili a una o più delle misure, atte a migliorare la sostenibilità energetica dell’impresa, di cui all’art. 2 del Decreto ministeriale 06 agosto 2020 sono conformi (Indicare le misure prescelte: </w:t>
      </w:r>
      <w:r w:rsidRPr="00763CD4">
        <w:rPr>
          <w:rFonts w:eastAsia="Calibri" w:cstheme="minorHAnsi"/>
          <w:i/>
          <w:iCs/>
          <w:sz w:val="24"/>
        </w:rPr>
        <w:t>a)Interventi di riqualificazione energetica globale […], b)interventi sull'involucro  edilizio  di  edifici  esistenti  o parti di edifici esistenti</w:t>
      </w:r>
      <w:bookmarkStart w:id="0" w:name="_Hlk127276749"/>
      <w:r w:rsidRPr="00763CD4">
        <w:rPr>
          <w:rFonts w:eastAsia="Calibri" w:cstheme="minorHAnsi"/>
          <w:i/>
          <w:iCs/>
          <w:sz w:val="24"/>
        </w:rPr>
        <w:t>[…]</w:t>
      </w:r>
      <w:r w:rsidRPr="00763CD4">
        <w:rPr>
          <w:rFonts w:eastAsia="Calibri" w:cstheme="minorHAnsi"/>
          <w:sz w:val="24"/>
        </w:rPr>
        <w:t>,</w:t>
      </w:r>
      <w:bookmarkEnd w:id="0"/>
      <w:r w:rsidRPr="00763CD4">
        <w:rPr>
          <w:rFonts w:eastAsia="Calibri" w:cstheme="minorHAnsi"/>
          <w:sz w:val="24"/>
        </w:rPr>
        <w:t xml:space="preserve"> </w:t>
      </w:r>
      <w:r w:rsidRPr="00763CD4">
        <w:rPr>
          <w:rFonts w:eastAsia="Calibri" w:cstheme="minorHAnsi"/>
          <w:i/>
          <w:iCs/>
          <w:sz w:val="24"/>
        </w:rPr>
        <w:t>c) interventi  di  installazione  di  collettori  solari  di  cui all'art. 1, comma 346, della legge 27 dicembre 2006, n.  296[…]</w:t>
      </w:r>
      <w:r w:rsidRPr="00763CD4">
        <w:rPr>
          <w:rFonts w:eastAsia="Calibri" w:cstheme="minorHAnsi"/>
          <w:sz w:val="24"/>
        </w:rPr>
        <w:t xml:space="preserve"> </w:t>
      </w:r>
      <w:r w:rsidRPr="00763CD4">
        <w:rPr>
          <w:rFonts w:eastAsia="Calibri" w:cstheme="minorHAnsi"/>
          <w:i/>
          <w:iCs/>
          <w:sz w:val="24"/>
        </w:rPr>
        <w:t xml:space="preserve">d) interventi di installazione di collettori solari di cui alle lettere b) e c) dell'art. 119 del </w:t>
      </w:r>
      <w:r w:rsidRPr="00763CD4">
        <w:rPr>
          <w:rFonts w:eastAsia="Calibri" w:cstheme="minorHAnsi"/>
          <w:i/>
          <w:iCs/>
          <w:sz w:val="24"/>
        </w:rPr>
        <w:lastRenderedPageBreak/>
        <w:t>Decreto Rilancio […]</w:t>
      </w:r>
      <w:r w:rsidRPr="00763CD4">
        <w:rPr>
          <w:rFonts w:eastAsia="Calibri" w:cstheme="minorHAnsi"/>
          <w:sz w:val="24"/>
        </w:rPr>
        <w:t xml:space="preserve">  </w:t>
      </w:r>
      <w:r w:rsidRPr="00763CD4">
        <w:rPr>
          <w:rFonts w:eastAsia="Calibri" w:cstheme="minorHAnsi"/>
          <w:i/>
          <w:iCs/>
          <w:sz w:val="24"/>
        </w:rPr>
        <w:t>e)  interventi riguardanti gli impianti   di   climatizzazione invernale e produzione di acqua calda sanitaria […],</w:t>
      </w:r>
      <w:r w:rsidRPr="00763CD4">
        <w:rPr>
          <w:rFonts w:eastAsia="Calibri" w:cstheme="minorHAnsi"/>
          <w:sz w:val="24"/>
        </w:rPr>
        <w:t xml:space="preserve"> </w:t>
      </w:r>
      <w:r w:rsidRPr="00763CD4">
        <w:rPr>
          <w:rFonts w:eastAsia="Calibri" w:cstheme="minorHAnsi"/>
          <w:i/>
          <w:iCs/>
          <w:sz w:val="24"/>
        </w:rPr>
        <w:t>f) installazione e messa in opera, nelle  unità  abitative,  di dispositivi e sistemi di building automation)</w:t>
      </w:r>
      <w:r w:rsidRPr="00763CD4">
        <w:rPr>
          <w:rFonts w:eastAsia="Calibri" w:cstheme="minorHAnsi"/>
          <w:sz w:val="24"/>
        </w:rPr>
        <w:t>;  e rispettano i requisiti tecnici minimi previsti dal decreto 6 agosto 2020, ad eccezione degli interventi di cui alle lettere a) e b) che rispettano, con riguardo ai valori di trasmittanza termica, i requisiti riportati nell’appendice B all’allegato 1 del decreto del Ministro dello sviluppo economico 26 giugno 2015.</w:t>
      </w:r>
    </w:p>
    <w:p w14:paraId="4316F688" w14:textId="6711BADB"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 xml:space="preserve">Gli interventi </w:t>
      </w:r>
      <w:bookmarkStart w:id="1" w:name="_Hlk127283780"/>
      <w:r w:rsidRPr="00763CD4">
        <w:rPr>
          <w:rFonts w:eastAsia="Calibri" w:cstheme="minorHAnsi"/>
          <w:sz w:val="24"/>
        </w:rPr>
        <w:t xml:space="preserve">di riqualificazione antisismica </w:t>
      </w:r>
      <w:bookmarkEnd w:id="1"/>
      <w:r w:rsidRPr="00763CD4">
        <w:rPr>
          <w:rFonts w:eastAsia="Calibri" w:cstheme="minorHAnsi"/>
          <w:sz w:val="24"/>
        </w:rPr>
        <w:t xml:space="preserve">che riguardano l’unità produttiva oggetto di investimento hanno prodotto/produrranno un incremento del livello di sicurezza sismica rispetto a quello ante intervento. L’intervento </w:t>
      </w:r>
      <w:r w:rsidR="00196C21">
        <w:rPr>
          <w:rFonts w:eastAsia="Calibri" w:cstheme="minorHAnsi"/>
          <w:sz w:val="24"/>
        </w:rPr>
        <w:t>da realizzare/</w:t>
      </w:r>
      <w:r w:rsidRPr="00763CD4">
        <w:rPr>
          <w:rFonts w:eastAsia="Calibri" w:cstheme="minorHAnsi"/>
          <w:sz w:val="24"/>
        </w:rPr>
        <w:t>realizzato è configurato secondo quanto previsto al paragrafo 8.4 delle NTC 2018 come…………. e ha comportato/comporter</w:t>
      </w:r>
      <w:r w:rsidR="00196C21">
        <w:rPr>
          <w:rFonts w:eastAsia="Calibri" w:cstheme="minorHAnsi"/>
          <w:sz w:val="24"/>
        </w:rPr>
        <w:t>à</w:t>
      </w:r>
      <w:r w:rsidRPr="00763CD4">
        <w:rPr>
          <w:rFonts w:eastAsia="Calibri" w:cstheme="minorHAnsi"/>
          <w:sz w:val="24"/>
        </w:rPr>
        <w:t xml:space="preserve"> un incremento percentuale del livello di sicurezza sismico pari a ……… portando il nuovo livello di sicurezza al …. (%) di quello previsto per gli edifici nuovi. </w:t>
      </w:r>
    </w:p>
    <w:p w14:paraId="62FC94BF" w14:textId="77777777"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Gli interventi di eliminazione delle barriere architettoniche sono conformi a quanto previsto dal DECRETO DEL PRESIDENTE DELLA REPUBBLICA 24 luglio 1996, n.503.</w:t>
      </w:r>
    </w:p>
    <w:p w14:paraId="0EE35F52" w14:textId="77777777"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Gli interventi edilizi di cui all'articolo 3, comma 1, lettere b), c), d) ed e.5) del decreto del Presidente della Repubblica 6 giugno 2001, n. 380 sono funzionali alla realizzazione degli interventi di</w:t>
      </w:r>
      <w:r w:rsidRPr="00763CD4">
        <w:rPr>
          <w:rFonts w:eastAsia="Times New Roman" w:cstheme="minorHAnsi"/>
          <w:sz w:val="24"/>
          <w:szCs w:val="20"/>
          <w:lang w:eastAsia="it-IT"/>
        </w:rPr>
        <w:t xml:space="preserve"> </w:t>
      </w:r>
      <w:r w:rsidRPr="00763CD4">
        <w:rPr>
          <w:rFonts w:eastAsia="Calibri" w:cstheme="minorHAnsi"/>
          <w:sz w:val="24"/>
        </w:rPr>
        <w:t>efficientamento energetico, di riqualificazione antisismica e/o di eliminazione delle barriere architettoniche</w:t>
      </w:r>
    </w:p>
    <w:p w14:paraId="43CC90E6" w14:textId="77777777"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Gli interventi finalizzati alla realizzazione di piscine termali sono funzionali allo svolgimento delle attività termali e relativi alle strutture così come definite dall’art.3 della legge 24 ottobre 2000 n.323.</w:t>
      </w:r>
    </w:p>
    <w:p w14:paraId="19DFA5AB" w14:textId="77777777"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Gli interventi di digitalizzazione hanno previsto spese in accordo con quanto rappresentato dall’art.9 comma 2 del decreto-legge 31 maggio 2014, n.83, convertito dalla legge 29 luglio 2014 n.106</w:t>
      </w:r>
    </w:p>
    <w:p w14:paraId="33E349FE" w14:textId="77777777"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I costi relativi all’acquisto di mobili, componenti d'arredo o così come quelli destinati all’illuminotecnica sono legati alla diretta funzionalità, per caratteristiche tecnico-fisiche dei predetti beni, a soddisfare gli obiettivi riferiti ad almeno uno degli interventi di cui all’articolo 4, comma 1, lettere a), b), c), d) ed e), dell’Avviso pubblico del 23 dicembre 2021.</w:t>
      </w:r>
    </w:p>
    <w:p w14:paraId="319A69F2" w14:textId="77777777" w:rsidR="00763CD4" w:rsidRPr="00763CD4" w:rsidRDefault="00763CD4" w:rsidP="00196C21">
      <w:pPr>
        <w:overflowPunct w:val="0"/>
        <w:autoSpaceDE w:val="0"/>
        <w:autoSpaceDN w:val="0"/>
        <w:adjustRightInd w:val="0"/>
        <w:spacing w:after="0" w:line="276" w:lineRule="auto"/>
        <w:ind w:left="567"/>
        <w:jc w:val="both"/>
        <w:textAlignment w:val="baseline"/>
        <w:rPr>
          <w:rFonts w:eastAsia="Calibri" w:cstheme="minorHAnsi"/>
          <w:sz w:val="24"/>
        </w:rPr>
      </w:pPr>
    </w:p>
    <w:p w14:paraId="0BDF2622" w14:textId="77777777" w:rsidR="00763CD4" w:rsidRPr="00763CD4" w:rsidRDefault="00763CD4" w:rsidP="00763CD4">
      <w:pPr>
        <w:numPr>
          <w:ilvl w:val="0"/>
          <w:numId w:val="1"/>
        </w:numPr>
        <w:overflowPunct w:val="0"/>
        <w:autoSpaceDE w:val="0"/>
        <w:autoSpaceDN w:val="0"/>
        <w:adjustRightInd w:val="0"/>
        <w:spacing w:before="120" w:after="0" w:line="276" w:lineRule="auto"/>
        <w:ind w:left="567"/>
        <w:jc w:val="both"/>
        <w:textAlignment w:val="baseline"/>
        <w:rPr>
          <w:rFonts w:eastAsia="Calibri" w:cstheme="minorHAnsi"/>
          <w:sz w:val="24"/>
        </w:rPr>
      </w:pPr>
      <w:r w:rsidRPr="00763CD4">
        <w:rPr>
          <w:rFonts w:eastAsia="Calibri" w:cstheme="minorHAnsi"/>
          <w:sz w:val="24"/>
        </w:rPr>
        <w:t>la Tabella con l’elenco degli interventi è la seguente:</w:t>
      </w:r>
    </w:p>
    <w:p w14:paraId="0AC6A931" w14:textId="77777777" w:rsidR="00763CD4" w:rsidRPr="00763CD4" w:rsidRDefault="00763CD4" w:rsidP="00763CD4">
      <w:pPr>
        <w:overflowPunct w:val="0"/>
        <w:autoSpaceDE w:val="0"/>
        <w:autoSpaceDN w:val="0"/>
        <w:adjustRightInd w:val="0"/>
        <w:spacing w:before="120" w:after="0" w:line="276" w:lineRule="auto"/>
        <w:ind w:left="207"/>
        <w:jc w:val="both"/>
        <w:textAlignment w:val="baseline"/>
        <w:rPr>
          <w:rFonts w:eastAsia="Calibri" w:cstheme="minorHAnsi"/>
          <w:sz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57" w:type="dxa"/>
          <w:right w:w="57" w:type="dxa"/>
        </w:tblCellMar>
        <w:tblLook w:val="04A0" w:firstRow="1" w:lastRow="0" w:firstColumn="1" w:lastColumn="0" w:noHBand="0" w:noVBand="1"/>
      </w:tblPr>
      <w:tblGrid>
        <w:gridCol w:w="645"/>
        <w:gridCol w:w="2249"/>
        <w:gridCol w:w="2235"/>
        <w:gridCol w:w="1761"/>
        <w:gridCol w:w="1464"/>
        <w:gridCol w:w="1608"/>
      </w:tblGrid>
      <w:tr w:rsidR="00763CD4" w:rsidRPr="00763CD4" w14:paraId="73C4DF47" w14:textId="77777777" w:rsidTr="00741D16">
        <w:trPr>
          <w:trHeight w:val="553"/>
          <w:jc w:val="center"/>
        </w:trPr>
        <w:tc>
          <w:tcPr>
            <w:tcW w:w="323" w:type="pct"/>
            <w:shd w:val="clear" w:color="auto" w:fill="D9D9D9"/>
            <w:vAlign w:val="center"/>
          </w:tcPr>
          <w:p w14:paraId="0255712E" w14:textId="77777777" w:rsidR="00763CD4" w:rsidRPr="00763CD4" w:rsidRDefault="00763CD4" w:rsidP="00763CD4">
            <w:pPr>
              <w:overflowPunct w:val="0"/>
              <w:autoSpaceDE w:val="0"/>
              <w:autoSpaceDN w:val="0"/>
              <w:adjustRightInd w:val="0"/>
              <w:spacing w:after="120" w:line="23" w:lineRule="atLeast"/>
              <w:textAlignment w:val="baseline"/>
              <w:rPr>
                <w:rFonts w:eastAsia="Calibri" w:cstheme="minorHAnsi"/>
                <w:b/>
                <w:bCs/>
              </w:rPr>
            </w:pPr>
            <w:r w:rsidRPr="00763CD4">
              <w:rPr>
                <w:rFonts w:eastAsia="Calibri" w:cstheme="minorHAnsi"/>
                <w:b/>
                <w:bCs/>
              </w:rPr>
              <w:lastRenderedPageBreak/>
              <w:t>ID</w:t>
            </w:r>
            <w:r w:rsidRPr="00763CD4">
              <w:rPr>
                <w:rFonts w:eastAsia="Calibri" w:cstheme="minorHAnsi"/>
                <w:bCs/>
                <w:vertAlign w:val="superscript"/>
              </w:rPr>
              <w:footnoteReference w:id="2"/>
            </w:r>
          </w:p>
        </w:tc>
        <w:tc>
          <w:tcPr>
            <w:tcW w:w="1129" w:type="pct"/>
            <w:shd w:val="clear" w:color="auto" w:fill="D9D9D9"/>
            <w:vAlign w:val="center"/>
          </w:tcPr>
          <w:p w14:paraId="22E3A3EA" w14:textId="77777777" w:rsidR="00763CD4" w:rsidRPr="00763CD4" w:rsidRDefault="00763CD4" w:rsidP="00763CD4">
            <w:pPr>
              <w:tabs>
                <w:tab w:val="center" w:pos="4819"/>
              </w:tabs>
              <w:overflowPunct w:val="0"/>
              <w:autoSpaceDE w:val="0"/>
              <w:autoSpaceDN w:val="0"/>
              <w:adjustRightInd w:val="0"/>
              <w:spacing w:after="120" w:line="23" w:lineRule="atLeast"/>
              <w:textAlignment w:val="baseline"/>
              <w:rPr>
                <w:rFonts w:eastAsia="Calibri" w:cstheme="minorHAnsi"/>
                <w:b/>
                <w:bCs/>
              </w:rPr>
            </w:pPr>
            <w:r w:rsidRPr="00763CD4">
              <w:rPr>
                <w:rFonts w:eastAsia="Calibri" w:cstheme="minorHAnsi"/>
                <w:b/>
                <w:bCs/>
              </w:rPr>
              <w:t>Tipo Intervento</w:t>
            </w:r>
            <w:r w:rsidRPr="00763CD4">
              <w:rPr>
                <w:rFonts w:eastAsia="Calibri" w:cstheme="minorHAnsi"/>
                <w:bCs/>
                <w:vertAlign w:val="superscript"/>
              </w:rPr>
              <w:footnoteReference w:id="3"/>
            </w:r>
          </w:p>
        </w:tc>
        <w:tc>
          <w:tcPr>
            <w:tcW w:w="1122" w:type="pct"/>
            <w:shd w:val="clear" w:color="auto" w:fill="D9D9D9"/>
            <w:vAlign w:val="center"/>
          </w:tcPr>
          <w:p w14:paraId="12141650" w14:textId="77777777" w:rsidR="00763CD4" w:rsidRPr="00763CD4" w:rsidRDefault="00763CD4" w:rsidP="00763CD4">
            <w:pPr>
              <w:tabs>
                <w:tab w:val="center" w:pos="4819"/>
              </w:tabs>
              <w:overflowPunct w:val="0"/>
              <w:autoSpaceDE w:val="0"/>
              <w:autoSpaceDN w:val="0"/>
              <w:adjustRightInd w:val="0"/>
              <w:spacing w:after="120" w:line="23" w:lineRule="atLeast"/>
              <w:textAlignment w:val="baseline"/>
              <w:rPr>
                <w:rFonts w:eastAsia="Calibri" w:cstheme="minorHAnsi"/>
                <w:b/>
                <w:bCs/>
              </w:rPr>
            </w:pPr>
            <w:r w:rsidRPr="00763CD4">
              <w:rPr>
                <w:rFonts w:eastAsia="Calibri" w:cstheme="minorHAnsi"/>
                <w:b/>
                <w:bCs/>
              </w:rPr>
              <w:t>Linea di intervento</w:t>
            </w:r>
            <w:r w:rsidRPr="00763CD4">
              <w:rPr>
                <w:rFonts w:eastAsia="Calibri" w:cstheme="minorHAnsi"/>
                <w:bCs/>
                <w:vertAlign w:val="superscript"/>
              </w:rPr>
              <w:footnoteReference w:id="4"/>
            </w:r>
          </w:p>
        </w:tc>
        <w:tc>
          <w:tcPr>
            <w:tcW w:w="884" w:type="pct"/>
            <w:shd w:val="clear" w:color="auto" w:fill="D9D9D9"/>
            <w:vAlign w:val="center"/>
          </w:tcPr>
          <w:p w14:paraId="27A8BE6D" w14:textId="77777777" w:rsidR="00763CD4" w:rsidRPr="00763CD4" w:rsidRDefault="00763CD4" w:rsidP="00763CD4">
            <w:pPr>
              <w:tabs>
                <w:tab w:val="center" w:pos="4819"/>
              </w:tabs>
              <w:overflowPunct w:val="0"/>
              <w:autoSpaceDE w:val="0"/>
              <w:autoSpaceDN w:val="0"/>
              <w:adjustRightInd w:val="0"/>
              <w:spacing w:after="120" w:line="23" w:lineRule="atLeast"/>
              <w:textAlignment w:val="baseline"/>
              <w:rPr>
                <w:rFonts w:eastAsia="Calibri" w:cstheme="minorHAnsi"/>
                <w:b/>
                <w:bCs/>
              </w:rPr>
            </w:pPr>
            <w:r w:rsidRPr="00763CD4">
              <w:rPr>
                <w:rFonts w:eastAsia="Calibri" w:cstheme="minorHAnsi"/>
                <w:b/>
                <w:bCs/>
              </w:rPr>
              <w:t>Documento di riferimento</w:t>
            </w:r>
            <w:r w:rsidRPr="00763CD4">
              <w:rPr>
                <w:rFonts w:eastAsia="Calibri" w:cstheme="minorHAnsi"/>
                <w:bCs/>
                <w:vertAlign w:val="superscript"/>
              </w:rPr>
              <w:footnoteReference w:id="5"/>
            </w:r>
          </w:p>
        </w:tc>
        <w:tc>
          <w:tcPr>
            <w:tcW w:w="735" w:type="pct"/>
            <w:shd w:val="clear" w:color="auto" w:fill="D9D9D9"/>
            <w:vAlign w:val="center"/>
          </w:tcPr>
          <w:p w14:paraId="0F9E1A64" w14:textId="77777777" w:rsidR="00763CD4" w:rsidRPr="00763CD4" w:rsidRDefault="00763CD4" w:rsidP="00763CD4">
            <w:pPr>
              <w:overflowPunct w:val="0"/>
              <w:autoSpaceDE w:val="0"/>
              <w:autoSpaceDN w:val="0"/>
              <w:adjustRightInd w:val="0"/>
              <w:spacing w:after="120" w:line="23" w:lineRule="atLeast"/>
              <w:textAlignment w:val="baseline"/>
              <w:rPr>
                <w:rFonts w:eastAsia="Calibri" w:cstheme="minorHAnsi"/>
                <w:b/>
                <w:bCs/>
              </w:rPr>
            </w:pPr>
            <w:r w:rsidRPr="00763CD4">
              <w:rPr>
                <w:rFonts w:eastAsia="Calibri" w:cstheme="minorHAnsi"/>
                <w:b/>
                <w:bCs/>
              </w:rPr>
              <w:t>Fornitore</w:t>
            </w:r>
            <w:r w:rsidRPr="00763CD4">
              <w:rPr>
                <w:rFonts w:eastAsia="Calibri" w:cstheme="minorHAnsi"/>
                <w:bCs/>
                <w:vertAlign w:val="superscript"/>
              </w:rPr>
              <w:footnoteReference w:id="6"/>
            </w:r>
          </w:p>
        </w:tc>
        <w:tc>
          <w:tcPr>
            <w:tcW w:w="807" w:type="pct"/>
            <w:shd w:val="clear" w:color="auto" w:fill="D9D9D9"/>
            <w:vAlign w:val="center"/>
          </w:tcPr>
          <w:p w14:paraId="3F672A0C" w14:textId="77777777" w:rsidR="00763CD4" w:rsidRPr="00763CD4" w:rsidRDefault="00763CD4" w:rsidP="00763CD4">
            <w:pPr>
              <w:overflowPunct w:val="0"/>
              <w:autoSpaceDE w:val="0"/>
              <w:autoSpaceDN w:val="0"/>
              <w:adjustRightInd w:val="0"/>
              <w:spacing w:after="120" w:line="23" w:lineRule="atLeast"/>
              <w:textAlignment w:val="baseline"/>
              <w:rPr>
                <w:rFonts w:eastAsia="Calibri" w:cstheme="minorHAnsi"/>
                <w:b/>
                <w:bCs/>
              </w:rPr>
            </w:pPr>
            <w:r w:rsidRPr="00763CD4">
              <w:rPr>
                <w:rFonts w:eastAsia="Calibri" w:cstheme="minorHAnsi"/>
                <w:b/>
                <w:bCs/>
              </w:rPr>
              <w:t>Importo</w:t>
            </w:r>
            <w:r w:rsidRPr="00763CD4">
              <w:rPr>
                <w:rFonts w:eastAsia="Calibri" w:cstheme="minorHAnsi"/>
                <w:bCs/>
                <w:vertAlign w:val="superscript"/>
              </w:rPr>
              <w:footnoteReference w:id="7"/>
            </w:r>
          </w:p>
        </w:tc>
      </w:tr>
      <w:tr w:rsidR="00763CD4" w:rsidRPr="00763CD4" w14:paraId="455BD7A6" w14:textId="77777777" w:rsidTr="00741D16">
        <w:trPr>
          <w:trHeight w:val="207"/>
          <w:jc w:val="center"/>
        </w:trPr>
        <w:tc>
          <w:tcPr>
            <w:tcW w:w="323" w:type="pct"/>
            <w:shd w:val="clear" w:color="auto" w:fill="auto"/>
            <w:vAlign w:val="center"/>
          </w:tcPr>
          <w:p w14:paraId="62B6AD96" w14:textId="77777777" w:rsidR="00763CD4" w:rsidRPr="00763CD4" w:rsidRDefault="00763CD4" w:rsidP="00763CD4">
            <w:pPr>
              <w:overflowPunct w:val="0"/>
              <w:autoSpaceDE w:val="0"/>
              <w:autoSpaceDN w:val="0"/>
              <w:adjustRightInd w:val="0"/>
              <w:spacing w:after="120" w:line="23" w:lineRule="atLeast"/>
              <w:jc w:val="both"/>
              <w:textAlignment w:val="baseline"/>
              <w:rPr>
                <w:rFonts w:eastAsia="Calibri" w:cstheme="minorHAnsi"/>
                <w:bCs/>
              </w:rPr>
            </w:pPr>
            <w:r w:rsidRPr="00763CD4">
              <w:rPr>
                <w:rFonts w:eastAsia="Calibri" w:cstheme="minorHAnsi"/>
                <w:bCs/>
              </w:rPr>
              <w:t>1</w:t>
            </w:r>
          </w:p>
        </w:tc>
        <w:tc>
          <w:tcPr>
            <w:tcW w:w="1129" w:type="pct"/>
            <w:shd w:val="clear" w:color="auto" w:fill="auto"/>
            <w:vAlign w:val="center"/>
          </w:tcPr>
          <w:p w14:paraId="152E4B01" w14:textId="77777777" w:rsidR="00763CD4" w:rsidRPr="00763CD4" w:rsidRDefault="00763CD4"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1122" w:type="pct"/>
            <w:shd w:val="clear" w:color="auto" w:fill="auto"/>
            <w:vAlign w:val="center"/>
          </w:tcPr>
          <w:p w14:paraId="2C003457" w14:textId="77777777" w:rsidR="00763CD4" w:rsidRPr="00763CD4" w:rsidRDefault="00763CD4"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884" w:type="pct"/>
            <w:shd w:val="clear" w:color="auto" w:fill="auto"/>
            <w:vAlign w:val="center"/>
          </w:tcPr>
          <w:p w14:paraId="1EE4B251" w14:textId="77777777" w:rsidR="00763CD4" w:rsidRPr="00763CD4" w:rsidRDefault="00763CD4"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735" w:type="pct"/>
            <w:shd w:val="clear" w:color="auto" w:fill="auto"/>
            <w:vAlign w:val="center"/>
          </w:tcPr>
          <w:p w14:paraId="4699968E" w14:textId="77777777" w:rsidR="00763CD4" w:rsidRPr="00763CD4" w:rsidRDefault="00763CD4"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807" w:type="pct"/>
            <w:shd w:val="clear" w:color="auto" w:fill="auto"/>
            <w:vAlign w:val="center"/>
          </w:tcPr>
          <w:p w14:paraId="0D31AA38" w14:textId="77777777" w:rsidR="00763CD4" w:rsidRPr="00763CD4" w:rsidRDefault="00763CD4"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r>
      <w:tr w:rsidR="00763CD4" w:rsidRPr="00763CD4" w14:paraId="497716A5" w14:textId="77777777" w:rsidTr="00741D16">
        <w:trPr>
          <w:trHeight w:val="199"/>
          <w:jc w:val="center"/>
        </w:trPr>
        <w:tc>
          <w:tcPr>
            <w:tcW w:w="323" w:type="pct"/>
            <w:shd w:val="clear" w:color="auto" w:fill="auto"/>
            <w:vAlign w:val="center"/>
          </w:tcPr>
          <w:p w14:paraId="6F6CC2B5" w14:textId="77777777" w:rsidR="00763CD4" w:rsidRPr="00763CD4" w:rsidRDefault="00763CD4" w:rsidP="00763CD4">
            <w:pPr>
              <w:overflowPunct w:val="0"/>
              <w:autoSpaceDE w:val="0"/>
              <w:autoSpaceDN w:val="0"/>
              <w:adjustRightInd w:val="0"/>
              <w:spacing w:after="120" w:line="23" w:lineRule="atLeast"/>
              <w:jc w:val="both"/>
              <w:textAlignment w:val="baseline"/>
              <w:rPr>
                <w:rFonts w:eastAsia="Calibri" w:cstheme="minorHAnsi"/>
                <w:bCs/>
              </w:rPr>
            </w:pPr>
            <w:r w:rsidRPr="00763CD4">
              <w:rPr>
                <w:rFonts w:eastAsia="Calibri" w:cstheme="minorHAnsi"/>
                <w:bCs/>
              </w:rPr>
              <w:t>2</w:t>
            </w:r>
          </w:p>
        </w:tc>
        <w:tc>
          <w:tcPr>
            <w:tcW w:w="1129" w:type="pct"/>
            <w:shd w:val="clear" w:color="auto" w:fill="auto"/>
            <w:vAlign w:val="center"/>
          </w:tcPr>
          <w:p w14:paraId="3A769DEE" w14:textId="77777777" w:rsidR="00763CD4" w:rsidRPr="00763CD4" w:rsidRDefault="00763CD4"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1122" w:type="pct"/>
            <w:shd w:val="clear" w:color="auto" w:fill="auto"/>
            <w:vAlign w:val="center"/>
          </w:tcPr>
          <w:p w14:paraId="739576D2" w14:textId="77777777" w:rsidR="00763CD4" w:rsidRPr="00763CD4" w:rsidRDefault="00763CD4"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884" w:type="pct"/>
            <w:shd w:val="clear" w:color="auto" w:fill="auto"/>
            <w:vAlign w:val="center"/>
          </w:tcPr>
          <w:p w14:paraId="47FC3B71" w14:textId="77777777" w:rsidR="00763CD4" w:rsidRPr="00763CD4" w:rsidRDefault="00763CD4"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735" w:type="pct"/>
            <w:shd w:val="clear" w:color="auto" w:fill="auto"/>
            <w:vAlign w:val="center"/>
          </w:tcPr>
          <w:p w14:paraId="32814048" w14:textId="77777777" w:rsidR="00763CD4" w:rsidRPr="00763CD4" w:rsidRDefault="00763CD4"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807" w:type="pct"/>
            <w:shd w:val="clear" w:color="auto" w:fill="auto"/>
            <w:vAlign w:val="center"/>
          </w:tcPr>
          <w:p w14:paraId="238BE904" w14:textId="77777777" w:rsidR="00763CD4" w:rsidRPr="00763CD4" w:rsidRDefault="00763CD4"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r>
      <w:tr w:rsidR="00763CD4" w:rsidRPr="00763CD4" w14:paraId="5CFC4B9E" w14:textId="77777777" w:rsidTr="00741D16">
        <w:trPr>
          <w:trHeight w:val="199"/>
          <w:jc w:val="center"/>
        </w:trPr>
        <w:tc>
          <w:tcPr>
            <w:tcW w:w="323" w:type="pct"/>
            <w:shd w:val="clear" w:color="auto" w:fill="auto"/>
            <w:vAlign w:val="center"/>
          </w:tcPr>
          <w:p w14:paraId="78AC89C3" w14:textId="77777777" w:rsidR="00763CD4" w:rsidRPr="00763CD4" w:rsidRDefault="00763CD4" w:rsidP="00763CD4">
            <w:pPr>
              <w:overflowPunct w:val="0"/>
              <w:autoSpaceDE w:val="0"/>
              <w:autoSpaceDN w:val="0"/>
              <w:adjustRightInd w:val="0"/>
              <w:spacing w:after="120" w:line="23" w:lineRule="atLeast"/>
              <w:jc w:val="both"/>
              <w:textAlignment w:val="baseline"/>
              <w:rPr>
                <w:rFonts w:eastAsia="Calibri" w:cstheme="minorHAnsi"/>
                <w:bCs/>
              </w:rPr>
            </w:pPr>
            <w:r w:rsidRPr="00763CD4">
              <w:rPr>
                <w:rFonts w:eastAsia="Calibri" w:cstheme="minorHAnsi"/>
                <w:bCs/>
              </w:rPr>
              <w:t>3</w:t>
            </w:r>
          </w:p>
        </w:tc>
        <w:tc>
          <w:tcPr>
            <w:tcW w:w="1129" w:type="pct"/>
            <w:shd w:val="clear" w:color="auto" w:fill="auto"/>
            <w:vAlign w:val="center"/>
          </w:tcPr>
          <w:p w14:paraId="0E2DE52B" w14:textId="77777777" w:rsidR="00763CD4" w:rsidRPr="00763CD4" w:rsidRDefault="00763CD4"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1122" w:type="pct"/>
            <w:shd w:val="clear" w:color="auto" w:fill="auto"/>
            <w:vAlign w:val="center"/>
          </w:tcPr>
          <w:p w14:paraId="11BD68AF" w14:textId="77777777" w:rsidR="00763CD4" w:rsidRPr="00763CD4" w:rsidRDefault="00763CD4"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884" w:type="pct"/>
            <w:shd w:val="clear" w:color="auto" w:fill="auto"/>
            <w:vAlign w:val="center"/>
          </w:tcPr>
          <w:p w14:paraId="2A65AEAF" w14:textId="77777777" w:rsidR="00763CD4" w:rsidRPr="00763CD4" w:rsidRDefault="00763CD4"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735" w:type="pct"/>
            <w:shd w:val="clear" w:color="auto" w:fill="auto"/>
            <w:vAlign w:val="center"/>
          </w:tcPr>
          <w:p w14:paraId="19EB3064" w14:textId="77777777" w:rsidR="00763CD4" w:rsidRPr="00763CD4" w:rsidRDefault="00763CD4"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807" w:type="pct"/>
            <w:shd w:val="clear" w:color="auto" w:fill="auto"/>
            <w:vAlign w:val="center"/>
          </w:tcPr>
          <w:p w14:paraId="6EAC245F" w14:textId="77777777" w:rsidR="00763CD4" w:rsidRPr="00763CD4" w:rsidRDefault="00763CD4"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r>
      <w:tr w:rsidR="00763CD4" w:rsidRPr="00763CD4" w14:paraId="0CF616CE" w14:textId="77777777" w:rsidTr="00741D16">
        <w:trPr>
          <w:trHeight w:val="199"/>
          <w:jc w:val="center"/>
        </w:trPr>
        <w:tc>
          <w:tcPr>
            <w:tcW w:w="323" w:type="pct"/>
            <w:shd w:val="clear" w:color="auto" w:fill="auto"/>
            <w:vAlign w:val="center"/>
          </w:tcPr>
          <w:p w14:paraId="55EDD705" w14:textId="77777777" w:rsidR="00763CD4" w:rsidRPr="00763CD4" w:rsidRDefault="00763CD4" w:rsidP="00763CD4">
            <w:pPr>
              <w:overflowPunct w:val="0"/>
              <w:autoSpaceDE w:val="0"/>
              <w:autoSpaceDN w:val="0"/>
              <w:adjustRightInd w:val="0"/>
              <w:spacing w:after="120" w:line="23" w:lineRule="atLeast"/>
              <w:jc w:val="both"/>
              <w:textAlignment w:val="baseline"/>
              <w:rPr>
                <w:rFonts w:eastAsia="Calibri" w:cstheme="minorHAnsi"/>
                <w:bCs/>
              </w:rPr>
            </w:pPr>
            <w:r w:rsidRPr="00763CD4">
              <w:rPr>
                <w:rFonts w:eastAsia="Calibri" w:cstheme="minorHAnsi"/>
                <w:bCs/>
              </w:rPr>
              <w:t>4</w:t>
            </w:r>
          </w:p>
        </w:tc>
        <w:tc>
          <w:tcPr>
            <w:tcW w:w="1129" w:type="pct"/>
            <w:shd w:val="clear" w:color="auto" w:fill="auto"/>
            <w:vAlign w:val="center"/>
          </w:tcPr>
          <w:p w14:paraId="205EC6DE" w14:textId="77777777" w:rsidR="00763CD4" w:rsidRPr="00763CD4" w:rsidRDefault="00763CD4"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1122" w:type="pct"/>
            <w:shd w:val="clear" w:color="auto" w:fill="auto"/>
            <w:vAlign w:val="center"/>
          </w:tcPr>
          <w:p w14:paraId="6EFFE346" w14:textId="77777777" w:rsidR="00763CD4" w:rsidRPr="00763CD4" w:rsidRDefault="00763CD4"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884" w:type="pct"/>
            <w:shd w:val="clear" w:color="auto" w:fill="auto"/>
            <w:vAlign w:val="center"/>
          </w:tcPr>
          <w:p w14:paraId="69BEF036" w14:textId="77777777" w:rsidR="00763CD4" w:rsidRPr="00763CD4" w:rsidRDefault="00763CD4"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735" w:type="pct"/>
            <w:shd w:val="clear" w:color="auto" w:fill="auto"/>
            <w:vAlign w:val="center"/>
          </w:tcPr>
          <w:p w14:paraId="5D122427" w14:textId="77777777" w:rsidR="00763CD4" w:rsidRPr="00763CD4" w:rsidRDefault="00763CD4"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c>
          <w:tcPr>
            <w:tcW w:w="807" w:type="pct"/>
            <w:shd w:val="clear" w:color="auto" w:fill="auto"/>
            <w:vAlign w:val="center"/>
          </w:tcPr>
          <w:p w14:paraId="1C01D286" w14:textId="77777777" w:rsidR="00763CD4" w:rsidRPr="00763CD4" w:rsidRDefault="00763CD4" w:rsidP="00763CD4">
            <w:pPr>
              <w:tabs>
                <w:tab w:val="center" w:pos="4819"/>
              </w:tabs>
              <w:overflowPunct w:val="0"/>
              <w:autoSpaceDE w:val="0"/>
              <w:autoSpaceDN w:val="0"/>
              <w:adjustRightInd w:val="0"/>
              <w:spacing w:after="120" w:line="23" w:lineRule="atLeast"/>
              <w:jc w:val="both"/>
              <w:textAlignment w:val="baseline"/>
              <w:rPr>
                <w:rFonts w:eastAsia="Calibri" w:cstheme="minorHAnsi"/>
                <w:bCs/>
              </w:rPr>
            </w:pPr>
          </w:p>
        </w:tc>
      </w:tr>
      <w:tr w:rsidR="00763CD4" w:rsidRPr="00763CD4" w14:paraId="789E42F3" w14:textId="77777777" w:rsidTr="00741D16">
        <w:trPr>
          <w:trHeight w:val="177"/>
          <w:jc w:val="center"/>
        </w:trPr>
        <w:tc>
          <w:tcPr>
            <w:tcW w:w="4193" w:type="pct"/>
            <w:gridSpan w:val="5"/>
            <w:shd w:val="clear" w:color="auto" w:fill="D9D9D9"/>
            <w:vAlign w:val="center"/>
          </w:tcPr>
          <w:p w14:paraId="57D5922F" w14:textId="77777777" w:rsidR="00763CD4" w:rsidRPr="00763CD4" w:rsidRDefault="00763CD4" w:rsidP="00763CD4">
            <w:pPr>
              <w:overflowPunct w:val="0"/>
              <w:autoSpaceDE w:val="0"/>
              <w:autoSpaceDN w:val="0"/>
              <w:adjustRightInd w:val="0"/>
              <w:spacing w:after="120" w:line="23" w:lineRule="atLeast"/>
              <w:jc w:val="both"/>
              <w:textAlignment w:val="baseline"/>
              <w:rPr>
                <w:rFonts w:eastAsia="Calibri" w:cstheme="minorHAnsi"/>
                <w:b/>
                <w:bCs/>
              </w:rPr>
            </w:pPr>
            <w:r w:rsidRPr="00763CD4">
              <w:rPr>
                <w:rFonts w:eastAsia="Calibri" w:cstheme="minorHAnsi"/>
                <w:b/>
                <w:bCs/>
              </w:rPr>
              <w:t>TOTALE</w:t>
            </w:r>
          </w:p>
        </w:tc>
        <w:tc>
          <w:tcPr>
            <w:tcW w:w="807" w:type="pct"/>
            <w:shd w:val="clear" w:color="auto" w:fill="D9D9D9"/>
            <w:vAlign w:val="center"/>
          </w:tcPr>
          <w:p w14:paraId="3755FB81" w14:textId="77777777" w:rsidR="00763CD4" w:rsidRPr="00763CD4" w:rsidRDefault="00763CD4" w:rsidP="00763CD4">
            <w:pPr>
              <w:overflowPunct w:val="0"/>
              <w:autoSpaceDE w:val="0"/>
              <w:autoSpaceDN w:val="0"/>
              <w:adjustRightInd w:val="0"/>
              <w:spacing w:after="120" w:line="23" w:lineRule="atLeast"/>
              <w:jc w:val="both"/>
              <w:textAlignment w:val="baseline"/>
              <w:rPr>
                <w:rFonts w:eastAsia="Calibri" w:cstheme="minorHAnsi"/>
                <w:b/>
                <w:bCs/>
              </w:rPr>
            </w:pPr>
          </w:p>
        </w:tc>
      </w:tr>
    </w:tbl>
    <w:p w14:paraId="6A7B623B" w14:textId="77777777" w:rsidR="00763CD4" w:rsidRPr="00763CD4" w:rsidRDefault="00763CD4" w:rsidP="00763CD4">
      <w:pPr>
        <w:overflowPunct w:val="0"/>
        <w:autoSpaceDE w:val="0"/>
        <w:autoSpaceDN w:val="0"/>
        <w:adjustRightInd w:val="0"/>
        <w:spacing w:before="120" w:after="0" w:line="276" w:lineRule="auto"/>
        <w:ind w:left="207"/>
        <w:jc w:val="both"/>
        <w:textAlignment w:val="baseline"/>
        <w:rPr>
          <w:rFonts w:eastAsia="Calibri" w:cstheme="minorHAnsi"/>
          <w:sz w:val="24"/>
        </w:rPr>
      </w:pPr>
    </w:p>
    <w:p w14:paraId="1A745850" w14:textId="2E30ABA0" w:rsidR="00763CD4" w:rsidRPr="00763CD4" w:rsidRDefault="00763CD4" w:rsidP="00763CD4">
      <w:pPr>
        <w:numPr>
          <w:ilvl w:val="0"/>
          <w:numId w:val="1"/>
        </w:numPr>
        <w:overflowPunct w:val="0"/>
        <w:autoSpaceDE w:val="0"/>
        <w:autoSpaceDN w:val="0"/>
        <w:adjustRightInd w:val="0"/>
        <w:spacing w:before="120" w:after="0" w:line="276" w:lineRule="auto"/>
        <w:ind w:left="567" w:hanging="340"/>
        <w:jc w:val="both"/>
        <w:textAlignment w:val="baseline"/>
        <w:rPr>
          <w:rFonts w:eastAsia="Calibri" w:cstheme="minorHAnsi"/>
          <w:sz w:val="24"/>
        </w:rPr>
      </w:pPr>
      <w:r w:rsidRPr="00763CD4">
        <w:rPr>
          <w:rFonts w:eastAsia="Calibri" w:cstheme="minorHAnsi"/>
          <w:sz w:val="24"/>
        </w:rPr>
        <w:t>per l’esercizio dell’attività produttiva, tenuto conto del programma di investimenti realizzato, sono stati acquisiti i necessari adempimenti</w:t>
      </w:r>
      <w:r w:rsidR="00D30DAC">
        <w:rPr>
          <w:rFonts w:eastAsia="Calibri" w:cstheme="minorHAnsi"/>
          <w:sz w:val="24"/>
        </w:rPr>
        <w:t xml:space="preserve"> e/o autorizzazioni</w:t>
      </w:r>
      <w:r w:rsidRPr="00763CD4">
        <w:rPr>
          <w:rFonts w:eastAsia="Calibri" w:cstheme="minorHAnsi"/>
          <w:sz w:val="24"/>
        </w:rPr>
        <w:t xml:space="preserve"> di seguito elencati (precisare data, protocollo ed ente di rilascio): </w:t>
      </w:r>
    </w:p>
    <w:p w14:paraId="7C6CB798" w14:textId="77777777" w:rsidR="00763CD4" w:rsidRPr="00763CD4" w:rsidRDefault="00763CD4" w:rsidP="00763CD4">
      <w:pPr>
        <w:numPr>
          <w:ilvl w:val="0"/>
          <w:numId w:val="2"/>
        </w:numPr>
        <w:overflowPunct w:val="0"/>
        <w:autoSpaceDE w:val="0"/>
        <w:autoSpaceDN w:val="0"/>
        <w:adjustRightInd w:val="0"/>
        <w:spacing w:before="60" w:after="0" w:line="276" w:lineRule="auto"/>
        <w:ind w:left="908" w:hanging="284"/>
        <w:jc w:val="both"/>
        <w:textAlignment w:val="baseline"/>
        <w:rPr>
          <w:rFonts w:eastAsia="Calibri" w:cstheme="minorHAnsi"/>
          <w:sz w:val="24"/>
        </w:rPr>
      </w:pPr>
      <w:r w:rsidRPr="00763CD4">
        <w:rPr>
          <w:rFonts w:eastAsia="Calibri" w:cstheme="minorHAnsi"/>
          <w:sz w:val="24"/>
        </w:rPr>
        <w:t>_____________________</w:t>
      </w:r>
    </w:p>
    <w:p w14:paraId="71CC4DCF" w14:textId="77777777" w:rsidR="00763CD4" w:rsidRPr="00763CD4" w:rsidRDefault="00763CD4" w:rsidP="00763CD4">
      <w:pPr>
        <w:numPr>
          <w:ilvl w:val="0"/>
          <w:numId w:val="2"/>
        </w:numPr>
        <w:overflowPunct w:val="0"/>
        <w:autoSpaceDE w:val="0"/>
        <w:autoSpaceDN w:val="0"/>
        <w:adjustRightInd w:val="0"/>
        <w:spacing w:before="60" w:after="0" w:line="276" w:lineRule="auto"/>
        <w:ind w:left="908" w:hanging="284"/>
        <w:jc w:val="both"/>
        <w:textAlignment w:val="baseline"/>
        <w:rPr>
          <w:rFonts w:eastAsia="Calibri" w:cstheme="minorHAnsi"/>
          <w:sz w:val="24"/>
        </w:rPr>
      </w:pPr>
      <w:r w:rsidRPr="00763CD4">
        <w:rPr>
          <w:rFonts w:eastAsia="Calibri" w:cstheme="minorHAnsi"/>
          <w:sz w:val="24"/>
        </w:rPr>
        <w:t>_____________________</w:t>
      </w:r>
    </w:p>
    <w:p w14:paraId="45D1E753" w14:textId="77777777" w:rsidR="00763CD4" w:rsidRPr="00763CD4" w:rsidRDefault="00763CD4" w:rsidP="00763CD4">
      <w:pPr>
        <w:numPr>
          <w:ilvl w:val="0"/>
          <w:numId w:val="2"/>
        </w:numPr>
        <w:overflowPunct w:val="0"/>
        <w:autoSpaceDE w:val="0"/>
        <w:autoSpaceDN w:val="0"/>
        <w:adjustRightInd w:val="0"/>
        <w:spacing w:before="60" w:after="0" w:line="276" w:lineRule="auto"/>
        <w:ind w:left="908" w:hanging="284"/>
        <w:jc w:val="both"/>
        <w:textAlignment w:val="baseline"/>
        <w:rPr>
          <w:rFonts w:eastAsia="Calibri" w:cstheme="minorHAnsi"/>
          <w:sz w:val="24"/>
        </w:rPr>
      </w:pPr>
      <w:r w:rsidRPr="00763CD4">
        <w:rPr>
          <w:rFonts w:eastAsia="Calibri" w:cstheme="minorHAnsi"/>
          <w:sz w:val="24"/>
        </w:rPr>
        <w:t>_____________________</w:t>
      </w:r>
    </w:p>
    <w:p w14:paraId="20A42F00" w14:textId="7518CFA2" w:rsidR="00763CD4" w:rsidRPr="00763CD4" w:rsidRDefault="00763CD4" w:rsidP="00763CD4">
      <w:pPr>
        <w:overflowPunct w:val="0"/>
        <w:autoSpaceDE w:val="0"/>
        <w:autoSpaceDN w:val="0"/>
        <w:adjustRightInd w:val="0"/>
        <w:spacing w:before="120" w:after="0" w:line="276" w:lineRule="auto"/>
        <w:ind w:left="1418" w:hanging="851"/>
        <w:jc w:val="both"/>
        <w:textAlignment w:val="baseline"/>
        <w:rPr>
          <w:rFonts w:eastAsia="Calibri" w:cstheme="minorHAnsi"/>
          <w:i/>
          <w:sz w:val="20"/>
          <w:szCs w:val="20"/>
        </w:rPr>
      </w:pPr>
      <w:r w:rsidRPr="00763CD4">
        <w:rPr>
          <w:rFonts w:eastAsia="Calibri" w:cstheme="minorHAnsi"/>
          <w:i/>
          <w:sz w:val="20"/>
          <w:szCs w:val="20"/>
        </w:rPr>
        <w:t>(N.B.    ad esempio, adempimenti in materia di sicurezza degli ambienti di lavoro ex L. 81/2008 – adempimenti in materia di prevenzione incendi (DPR 151/11) - adempimenti in materia ambientale ex L.152/2006, eventuale rinnovo Certificazioni di Agibilità, ecc.</w:t>
      </w:r>
      <w:r w:rsidR="00FC67D6">
        <w:rPr>
          <w:rFonts w:eastAsia="Calibri" w:cstheme="minorHAnsi"/>
          <w:i/>
          <w:sz w:val="20"/>
          <w:szCs w:val="20"/>
        </w:rPr>
        <w:t xml:space="preserve">; </w:t>
      </w:r>
      <w:r w:rsidR="006D5DFD" w:rsidRPr="006D5DFD">
        <w:rPr>
          <w:rFonts w:eastAsia="Calibri" w:cstheme="minorHAnsi"/>
          <w:i/>
          <w:sz w:val="20"/>
          <w:szCs w:val="20"/>
        </w:rPr>
        <w:t xml:space="preserve">permessi o titoli con i quali </w:t>
      </w:r>
      <w:r w:rsidR="00882058">
        <w:rPr>
          <w:rFonts w:eastAsia="Calibri" w:cstheme="minorHAnsi"/>
          <w:i/>
          <w:sz w:val="20"/>
          <w:szCs w:val="20"/>
        </w:rPr>
        <w:t>sono stati eseguiti</w:t>
      </w:r>
      <w:r w:rsidR="006D5DFD" w:rsidRPr="006D5DFD">
        <w:rPr>
          <w:rFonts w:eastAsia="Calibri" w:cstheme="minorHAnsi"/>
          <w:i/>
          <w:sz w:val="20"/>
          <w:szCs w:val="20"/>
        </w:rPr>
        <w:t xml:space="preserve"> i lavori/opere oggetto di investimento (CILA, CIL, SCIA, PdC, Autorizzazione Sismica, presentazione del progetto ai VVFF, Autorizzazioni ambientali etc) o propedeutici alla realizzazione degli stessi</w:t>
      </w:r>
      <w:r w:rsidR="00B3793C">
        <w:rPr>
          <w:rFonts w:eastAsia="Calibri" w:cstheme="minorHAnsi"/>
          <w:i/>
          <w:sz w:val="20"/>
          <w:szCs w:val="20"/>
        </w:rPr>
        <w:t xml:space="preserve">; </w:t>
      </w:r>
      <w:r w:rsidR="00B3793C" w:rsidRPr="00B3793C">
        <w:rPr>
          <w:rFonts w:eastAsia="Calibri" w:cstheme="minorHAnsi"/>
          <w:i/>
          <w:sz w:val="20"/>
          <w:szCs w:val="20"/>
        </w:rPr>
        <w:t>permessi necessari alla conclusione dei lavori, e all’attività (es. Segnalazione Certificata di Agibilità, Nuovo accatastamento dell’immobile, Collaudo Statico, SCIA VVFF, Collaudo impianti, Certificato di conformità dell’impianto, Licenza rilasciata dall’Agenzia delle Dogane, APE</w:t>
      </w:r>
      <w:r w:rsidR="00EB06F2">
        <w:rPr>
          <w:rFonts w:eastAsia="Calibri" w:cstheme="minorHAnsi"/>
          <w:i/>
          <w:sz w:val="20"/>
          <w:szCs w:val="20"/>
        </w:rPr>
        <w:t xml:space="preserve"> etc..</w:t>
      </w:r>
      <w:r w:rsidR="006D5DFD">
        <w:rPr>
          <w:rFonts w:eastAsia="Calibri" w:cstheme="minorHAnsi"/>
          <w:i/>
          <w:sz w:val="20"/>
          <w:szCs w:val="20"/>
        </w:rPr>
        <w:t>)</w:t>
      </w:r>
    </w:p>
    <w:p w14:paraId="406488B2" w14:textId="77777777" w:rsidR="00763CD4" w:rsidRPr="00763CD4" w:rsidRDefault="00763CD4" w:rsidP="00763CD4">
      <w:pPr>
        <w:overflowPunct w:val="0"/>
        <w:autoSpaceDE w:val="0"/>
        <w:autoSpaceDN w:val="0"/>
        <w:adjustRightInd w:val="0"/>
        <w:spacing w:before="60" w:after="0" w:line="276" w:lineRule="auto"/>
        <w:jc w:val="both"/>
        <w:textAlignment w:val="baseline"/>
        <w:rPr>
          <w:rFonts w:eastAsia="Calibri" w:cstheme="minorHAnsi"/>
          <w:sz w:val="24"/>
        </w:rPr>
      </w:pPr>
    </w:p>
    <w:p w14:paraId="05E77322" w14:textId="77777777" w:rsidR="00291C89" w:rsidRDefault="00763CD4" w:rsidP="00291C89">
      <w:pPr>
        <w:numPr>
          <w:ilvl w:val="0"/>
          <w:numId w:val="1"/>
        </w:numPr>
        <w:overflowPunct w:val="0"/>
        <w:autoSpaceDE w:val="0"/>
        <w:autoSpaceDN w:val="0"/>
        <w:adjustRightInd w:val="0"/>
        <w:spacing w:before="60" w:after="0" w:line="276" w:lineRule="auto"/>
        <w:ind w:left="567"/>
        <w:jc w:val="both"/>
        <w:textAlignment w:val="baseline"/>
        <w:rPr>
          <w:rFonts w:eastAsia="Calibri" w:cstheme="minorHAnsi"/>
          <w:sz w:val="24"/>
        </w:rPr>
      </w:pPr>
      <w:r w:rsidRPr="00763CD4">
        <w:rPr>
          <w:rFonts w:eastAsia="Calibri" w:cstheme="minorHAnsi"/>
          <w:sz w:val="24"/>
        </w:rPr>
        <w:t xml:space="preserve">la regolare esecuzione dei lavori; </w:t>
      </w:r>
    </w:p>
    <w:p w14:paraId="054B0C6C" w14:textId="2B28392B" w:rsidR="00291C89" w:rsidRDefault="00763CD4" w:rsidP="00F15503">
      <w:pPr>
        <w:numPr>
          <w:ilvl w:val="0"/>
          <w:numId w:val="1"/>
        </w:numPr>
        <w:overflowPunct w:val="0"/>
        <w:autoSpaceDE w:val="0"/>
        <w:autoSpaceDN w:val="0"/>
        <w:adjustRightInd w:val="0"/>
        <w:spacing w:before="60" w:after="0" w:line="276" w:lineRule="auto"/>
        <w:ind w:left="567"/>
        <w:jc w:val="both"/>
        <w:textAlignment w:val="baseline"/>
        <w:rPr>
          <w:rFonts w:eastAsia="Times New Roman" w:cstheme="minorHAnsi"/>
          <w:sz w:val="24"/>
          <w:szCs w:val="24"/>
          <w:lang w:eastAsia="it-IT"/>
        </w:rPr>
      </w:pPr>
      <w:r w:rsidRPr="00291C89">
        <w:rPr>
          <w:rFonts w:eastAsia="Times New Roman" w:cstheme="minorHAnsi"/>
          <w:sz w:val="24"/>
          <w:szCs w:val="24"/>
          <w:lang w:eastAsia="it-IT"/>
        </w:rPr>
        <w:t>che il programma di investimento realizzato conferma gli obiettivi perseguiti in accordo con quanto previsto dall’art. 1 del DL 152 del 6 novembre 2021;</w:t>
      </w:r>
    </w:p>
    <w:p w14:paraId="1E29DA30" w14:textId="1E001C51" w:rsidR="00763CD4" w:rsidRPr="00291C89" w:rsidRDefault="00763CD4" w:rsidP="00F15503">
      <w:pPr>
        <w:numPr>
          <w:ilvl w:val="0"/>
          <w:numId w:val="1"/>
        </w:numPr>
        <w:overflowPunct w:val="0"/>
        <w:autoSpaceDE w:val="0"/>
        <w:autoSpaceDN w:val="0"/>
        <w:adjustRightInd w:val="0"/>
        <w:spacing w:before="60" w:after="0" w:line="276" w:lineRule="auto"/>
        <w:ind w:left="567"/>
        <w:jc w:val="both"/>
        <w:textAlignment w:val="baseline"/>
        <w:rPr>
          <w:rFonts w:eastAsia="Times New Roman" w:cstheme="minorHAnsi"/>
          <w:sz w:val="24"/>
          <w:szCs w:val="24"/>
          <w:lang w:eastAsia="it-IT"/>
        </w:rPr>
      </w:pPr>
      <w:r w:rsidRPr="00291C89">
        <w:rPr>
          <w:rFonts w:eastAsia="Times New Roman" w:cstheme="minorHAnsi"/>
          <w:sz w:val="24"/>
          <w:szCs w:val="24"/>
          <w:lang w:eastAsia="it-IT"/>
        </w:rPr>
        <w:t>che il programma di investimento realizzato confermi il rispetto del principio di non arrecare un danno significativo agli obiettivi ambientali o principio DNSH (“</w:t>
      </w:r>
      <w:r w:rsidRPr="00291C89">
        <w:rPr>
          <w:rFonts w:eastAsia="Times New Roman" w:cstheme="minorHAnsi"/>
          <w:i/>
          <w:sz w:val="24"/>
          <w:szCs w:val="24"/>
          <w:lang w:eastAsia="it-IT"/>
        </w:rPr>
        <w:t>Do no significant harm</w:t>
      </w:r>
      <w:r w:rsidRPr="00291C89">
        <w:rPr>
          <w:rFonts w:eastAsia="Times New Roman" w:cstheme="minorHAnsi"/>
          <w:sz w:val="24"/>
          <w:szCs w:val="24"/>
          <w:lang w:eastAsia="it-IT"/>
        </w:rPr>
        <w:t>”), come definito all’articolo 17 del Regolamento (UE) n. 2020/852 del Parlamento europeo e del Consiglio;</w:t>
      </w:r>
    </w:p>
    <w:p w14:paraId="46A43688" w14:textId="77777777" w:rsidR="00763CD4" w:rsidRPr="00763CD4" w:rsidRDefault="00763CD4" w:rsidP="00763CD4">
      <w:pPr>
        <w:overflowPunct w:val="0"/>
        <w:autoSpaceDE w:val="0"/>
        <w:autoSpaceDN w:val="0"/>
        <w:adjustRightInd w:val="0"/>
        <w:spacing w:before="120" w:after="0" w:line="276" w:lineRule="auto"/>
        <w:ind w:left="567"/>
        <w:jc w:val="both"/>
        <w:textAlignment w:val="baseline"/>
        <w:rPr>
          <w:rFonts w:eastAsia="Calibri" w:cstheme="minorHAnsi"/>
          <w:i/>
          <w:sz w:val="24"/>
        </w:rPr>
      </w:pPr>
      <w:r w:rsidRPr="00763CD4">
        <w:rPr>
          <w:rFonts w:eastAsia="Calibri" w:cstheme="minorHAnsi"/>
          <w:i/>
          <w:sz w:val="24"/>
        </w:rPr>
        <w:lastRenderedPageBreak/>
        <w:t>Nella certezza di aver applicato al meglio le mie capacità professionali nella redazione della presente asseverazione, confermo, sotto la mia personale responsabilità, l’autenticità, la veridicità e la certezza dei contenuti della relazione.</w:t>
      </w:r>
    </w:p>
    <w:p w14:paraId="24CCEA1B" w14:textId="77777777" w:rsidR="00763CD4" w:rsidRPr="00763CD4" w:rsidRDefault="00763CD4" w:rsidP="00763CD4">
      <w:pPr>
        <w:overflowPunct w:val="0"/>
        <w:autoSpaceDE w:val="0"/>
        <w:autoSpaceDN w:val="0"/>
        <w:adjustRightInd w:val="0"/>
        <w:spacing w:before="60" w:after="0" w:line="276" w:lineRule="auto"/>
        <w:jc w:val="both"/>
        <w:textAlignment w:val="baseline"/>
        <w:rPr>
          <w:rFonts w:eastAsia="Calibri" w:cstheme="minorHAnsi"/>
          <w:sz w:val="24"/>
        </w:rPr>
      </w:pPr>
    </w:p>
    <w:p w14:paraId="643DDA75" w14:textId="77777777" w:rsidR="00763CD4" w:rsidRPr="00763CD4" w:rsidRDefault="00763CD4" w:rsidP="00763CD4">
      <w:pPr>
        <w:overflowPunct w:val="0"/>
        <w:autoSpaceDE w:val="0"/>
        <w:autoSpaceDN w:val="0"/>
        <w:adjustRightInd w:val="0"/>
        <w:spacing w:before="60" w:after="0" w:line="276" w:lineRule="auto"/>
        <w:jc w:val="both"/>
        <w:textAlignment w:val="baseline"/>
        <w:rPr>
          <w:rFonts w:eastAsia="Calibri" w:cstheme="minorHAnsi"/>
          <w:sz w:val="24"/>
        </w:rPr>
      </w:pPr>
    </w:p>
    <w:p w14:paraId="33F2B3BD" w14:textId="77777777" w:rsidR="00763CD4" w:rsidRPr="00763CD4" w:rsidRDefault="00763CD4" w:rsidP="00763CD4">
      <w:pPr>
        <w:tabs>
          <w:tab w:val="left" w:pos="1134"/>
        </w:tabs>
        <w:overflowPunct w:val="0"/>
        <w:autoSpaceDE w:val="0"/>
        <w:autoSpaceDN w:val="0"/>
        <w:adjustRightInd w:val="0"/>
        <w:spacing w:after="200" w:line="276" w:lineRule="auto"/>
        <w:ind w:left="720"/>
        <w:contextualSpacing/>
        <w:jc w:val="both"/>
        <w:textAlignment w:val="baseline"/>
        <w:rPr>
          <w:rFonts w:eastAsia="Calibri" w:cstheme="minorHAnsi"/>
          <w:sz w:val="24"/>
        </w:rPr>
      </w:pPr>
      <w:r w:rsidRPr="00763CD4">
        <w:rPr>
          <w:rFonts w:eastAsia="Calibri" w:cstheme="minorHAnsi"/>
          <w:sz w:val="24"/>
        </w:rPr>
        <w:t>Luogo, data________</w:t>
      </w:r>
    </w:p>
    <w:p w14:paraId="00E62F75" w14:textId="77777777" w:rsidR="00763CD4" w:rsidRPr="00763CD4" w:rsidRDefault="00763CD4" w:rsidP="00763CD4">
      <w:pPr>
        <w:tabs>
          <w:tab w:val="left" w:pos="1134"/>
        </w:tabs>
        <w:overflowPunct w:val="0"/>
        <w:autoSpaceDE w:val="0"/>
        <w:autoSpaceDN w:val="0"/>
        <w:adjustRightInd w:val="0"/>
        <w:spacing w:after="200" w:line="360" w:lineRule="auto"/>
        <w:ind w:left="720"/>
        <w:contextualSpacing/>
        <w:jc w:val="right"/>
        <w:textAlignment w:val="baseline"/>
        <w:rPr>
          <w:rFonts w:eastAsia="Calibri" w:cstheme="minorHAnsi"/>
          <w:sz w:val="24"/>
        </w:rPr>
      </w:pPr>
      <w:r w:rsidRPr="00763CD4">
        <w:rPr>
          <w:rFonts w:eastAsia="Calibri" w:cstheme="minorHAnsi"/>
          <w:sz w:val="24"/>
        </w:rPr>
        <w:t>Il tecnico incaricato</w:t>
      </w:r>
    </w:p>
    <w:p w14:paraId="19B74E28" w14:textId="77777777" w:rsidR="00763CD4" w:rsidRPr="00763CD4" w:rsidRDefault="00763CD4" w:rsidP="00763CD4">
      <w:pPr>
        <w:tabs>
          <w:tab w:val="left" w:pos="1134"/>
        </w:tabs>
        <w:overflowPunct w:val="0"/>
        <w:autoSpaceDE w:val="0"/>
        <w:autoSpaceDN w:val="0"/>
        <w:adjustRightInd w:val="0"/>
        <w:spacing w:after="200" w:line="276" w:lineRule="auto"/>
        <w:ind w:left="720"/>
        <w:contextualSpacing/>
        <w:jc w:val="right"/>
        <w:textAlignment w:val="baseline"/>
        <w:rPr>
          <w:rFonts w:eastAsia="Calibri" w:cstheme="minorHAnsi"/>
          <w:sz w:val="24"/>
        </w:rPr>
      </w:pPr>
      <w:r w:rsidRPr="00763CD4">
        <w:rPr>
          <w:rFonts w:eastAsia="Calibri" w:cstheme="minorHAnsi"/>
          <w:sz w:val="24"/>
        </w:rPr>
        <w:t>_________________</w:t>
      </w:r>
    </w:p>
    <w:p w14:paraId="734F5DA6" w14:textId="7F403DBA" w:rsidR="00763CD4" w:rsidRPr="00763CD4" w:rsidRDefault="00763CD4" w:rsidP="00763CD4">
      <w:pPr>
        <w:tabs>
          <w:tab w:val="left" w:pos="1134"/>
        </w:tabs>
        <w:overflowPunct w:val="0"/>
        <w:autoSpaceDE w:val="0"/>
        <w:autoSpaceDN w:val="0"/>
        <w:adjustRightInd w:val="0"/>
        <w:spacing w:after="200" w:line="276" w:lineRule="auto"/>
        <w:ind w:left="720" w:right="191"/>
        <w:contextualSpacing/>
        <w:jc w:val="right"/>
        <w:textAlignment w:val="baseline"/>
        <w:rPr>
          <w:rFonts w:eastAsia="Calibri" w:cstheme="minorHAnsi"/>
          <w:sz w:val="24"/>
        </w:rPr>
      </w:pPr>
      <w:r w:rsidRPr="00763CD4">
        <w:rPr>
          <w:rFonts w:eastAsia="Calibri" w:cstheme="minorHAnsi"/>
          <w:sz w:val="24"/>
        </w:rPr>
        <w:t>(</w:t>
      </w:r>
      <w:r w:rsidRPr="00763CD4">
        <w:rPr>
          <w:rFonts w:eastAsia="Calibri" w:cstheme="minorHAnsi"/>
          <w:i/>
          <w:sz w:val="24"/>
        </w:rPr>
        <w:t>timbro e firma</w:t>
      </w:r>
      <w:r w:rsidRPr="00763CD4">
        <w:rPr>
          <w:rFonts w:eastAsia="Calibri" w:cstheme="minorHAnsi"/>
          <w:sz w:val="24"/>
        </w:rPr>
        <w:t>)</w:t>
      </w:r>
    </w:p>
    <w:p w14:paraId="46C8A86C" w14:textId="77777777" w:rsidR="00763CD4" w:rsidRPr="00763CD4" w:rsidRDefault="00763CD4" w:rsidP="00763CD4">
      <w:pPr>
        <w:overflowPunct w:val="0"/>
        <w:autoSpaceDE w:val="0"/>
        <w:autoSpaceDN w:val="0"/>
        <w:adjustRightInd w:val="0"/>
        <w:spacing w:before="60" w:after="0" w:line="276" w:lineRule="auto"/>
        <w:jc w:val="both"/>
        <w:textAlignment w:val="baseline"/>
        <w:rPr>
          <w:rFonts w:eastAsia="Calibri" w:cstheme="minorHAnsi"/>
          <w:sz w:val="24"/>
        </w:rPr>
      </w:pPr>
    </w:p>
    <w:p w14:paraId="1DF90A89" w14:textId="77777777" w:rsidR="001968C4" w:rsidRPr="00763CD4" w:rsidRDefault="001968C4">
      <w:pPr>
        <w:rPr>
          <w:rFonts w:cstheme="minorHAnsi"/>
        </w:rPr>
      </w:pPr>
    </w:p>
    <w:sectPr w:rsidR="001968C4" w:rsidRPr="00763CD4" w:rsidSect="001A3F53">
      <w:footerReference w:type="default" r:id="rId9"/>
      <w:headerReference w:type="first" r:id="rId10"/>
      <w:footerReference w:type="first" r:id="rId11"/>
      <w:pgSz w:w="12240" w:h="15840"/>
      <w:pgMar w:top="1417"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D373E" w14:textId="77777777" w:rsidR="00A51B79" w:rsidRDefault="00A51B79" w:rsidP="00763CD4">
      <w:pPr>
        <w:spacing w:after="0" w:line="240" w:lineRule="auto"/>
      </w:pPr>
      <w:r>
        <w:separator/>
      </w:r>
    </w:p>
  </w:endnote>
  <w:endnote w:type="continuationSeparator" w:id="0">
    <w:p w14:paraId="0E84D937" w14:textId="77777777" w:rsidR="00A51B79" w:rsidRDefault="00A51B79" w:rsidP="00763CD4">
      <w:pPr>
        <w:spacing w:after="0" w:line="240" w:lineRule="auto"/>
      </w:pPr>
      <w:r>
        <w:continuationSeparator/>
      </w:r>
    </w:p>
  </w:endnote>
  <w:endnote w:type="continuationNotice" w:id="1">
    <w:p w14:paraId="6D70DA47" w14:textId="77777777" w:rsidR="00A51B79" w:rsidRDefault="00A51B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8F981" w14:textId="2BB52389" w:rsidR="00DE35B2" w:rsidRPr="004F6F29" w:rsidRDefault="004F6F29" w:rsidP="00DE35B2">
    <w:pPr>
      <w:pStyle w:val="Pidipagina"/>
      <w:jc w:val="center"/>
      <w:rPr>
        <w:rFonts w:asciiTheme="minorHAnsi" w:hAnsiTheme="minorHAnsi" w:cstheme="minorHAnsi"/>
        <w:sz w:val="20"/>
        <w:szCs w:val="16"/>
      </w:rPr>
    </w:pPr>
    <w:r>
      <w:rPr>
        <w:rFonts w:asciiTheme="minorHAnsi" w:hAnsiTheme="minorHAnsi" w:cstheme="minorHAnsi"/>
        <w:sz w:val="20"/>
        <w:szCs w:val="16"/>
      </w:rPr>
      <w:tab/>
    </w:r>
    <w:r>
      <w:rPr>
        <w:rFonts w:asciiTheme="minorHAnsi" w:hAnsiTheme="minorHAnsi" w:cstheme="minorHAnsi"/>
        <w:sz w:val="20"/>
        <w:szCs w:val="16"/>
      </w:rPr>
      <w:tab/>
    </w:r>
    <w:r w:rsidR="00196C21" w:rsidRPr="004F6F29">
      <w:rPr>
        <w:rFonts w:asciiTheme="minorHAnsi" w:hAnsiTheme="minorHAnsi" w:cstheme="minorHAnsi"/>
        <w:sz w:val="20"/>
        <w:szCs w:val="16"/>
      </w:rPr>
      <w:fldChar w:fldCharType="begin"/>
    </w:r>
    <w:r w:rsidR="00196C21" w:rsidRPr="004F6F29">
      <w:rPr>
        <w:rFonts w:asciiTheme="minorHAnsi" w:hAnsiTheme="minorHAnsi" w:cstheme="minorHAnsi"/>
        <w:sz w:val="20"/>
        <w:szCs w:val="16"/>
      </w:rPr>
      <w:instrText>PAGE   \* MERGEFORMAT</w:instrText>
    </w:r>
    <w:r w:rsidR="00196C21" w:rsidRPr="004F6F29">
      <w:rPr>
        <w:rFonts w:asciiTheme="minorHAnsi" w:hAnsiTheme="minorHAnsi" w:cstheme="minorHAnsi"/>
        <w:sz w:val="20"/>
        <w:szCs w:val="16"/>
      </w:rPr>
      <w:fldChar w:fldCharType="separate"/>
    </w:r>
    <w:r w:rsidR="00196C21" w:rsidRPr="004F6F29">
      <w:rPr>
        <w:rFonts w:asciiTheme="minorHAnsi" w:hAnsiTheme="minorHAnsi" w:cstheme="minorHAnsi"/>
        <w:noProof/>
        <w:sz w:val="20"/>
        <w:szCs w:val="16"/>
      </w:rPr>
      <w:t>2</w:t>
    </w:r>
    <w:r w:rsidR="00196C21" w:rsidRPr="004F6F29">
      <w:rPr>
        <w:rFonts w:asciiTheme="minorHAnsi" w:hAnsiTheme="minorHAnsi" w:cstheme="minorHAnsi"/>
        <w:sz w:val="2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A918" w14:textId="116E073F" w:rsidR="00F7650C" w:rsidRPr="004F6F29" w:rsidRDefault="004F6F29" w:rsidP="00F7650C">
    <w:pPr>
      <w:pStyle w:val="Pidipagina"/>
      <w:jc w:val="center"/>
      <w:rPr>
        <w:rFonts w:asciiTheme="minorHAnsi" w:hAnsiTheme="minorHAnsi" w:cstheme="minorHAnsi"/>
        <w:sz w:val="20"/>
        <w:szCs w:val="16"/>
      </w:rPr>
    </w:pPr>
    <w:r>
      <w:rPr>
        <w:rFonts w:asciiTheme="minorHAnsi" w:hAnsiTheme="minorHAnsi" w:cstheme="minorHAnsi"/>
        <w:sz w:val="20"/>
        <w:szCs w:val="16"/>
      </w:rPr>
      <w:tab/>
    </w:r>
    <w:r>
      <w:rPr>
        <w:rFonts w:asciiTheme="minorHAnsi" w:hAnsiTheme="minorHAnsi" w:cstheme="minorHAnsi"/>
        <w:sz w:val="20"/>
        <w:szCs w:val="16"/>
      </w:rPr>
      <w:tab/>
    </w:r>
    <w:r w:rsidR="00196C21" w:rsidRPr="004F6F29">
      <w:rPr>
        <w:rFonts w:asciiTheme="minorHAnsi" w:hAnsiTheme="minorHAnsi" w:cstheme="minorHAnsi"/>
        <w:sz w:val="20"/>
        <w:szCs w:val="16"/>
      </w:rPr>
      <w:fldChar w:fldCharType="begin"/>
    </w:r>
    <w:r w:rsidR="00196C21" w:rsidRPr="004F6F29">
      <w:rPr>
        <w:rFonts w:asciiTheme="minorHAnsi" w:hAnsiTheme="minorHAnsi" w:cstheme="minorHAnsi"/>
        <w:sz w:val="20"/>
        <w:szCs w:val="16"/>
      </w:rPr>
      <w:instrText>PAGE   \* MERGEFORMAT</w:instrText>
    </w:r>
    <w:r w:rsidR="00196C21" w:rsidRPr="004F6F29">
      <w:rPr>
        <w:rFonts w:asciiTheme="minorHAnsi" w:hAnsiTheme="minorHAnsi" w:cstheme="minorHAnsi"/>
        <w:sz w:val="20"/>
        <w:szCs w:val="16"/>
      </w:rPr>
      <w:fldChar w:fldCharType="separate"/>
    </w:r>
    <w:r w:rsidR="00196C21" w:rsidRPr="004F6F29">
      <w:rPr>
        <w:rFonts w:asciiTheme="minorHAnsi" w:hAnsiTheme="minorHAnsi" w:cstheme="minorHAnsi"/>
        <w:sz w:val="20"/>
        <w:szCs w:val="16"/>
      </w:rPr>
      <w:t>2</w:t>
    </w:r>
    <w:r w:rsidR="00196C21" w:rsidRPr="004F6F29">
      <w:rPr>
        <w:rFonts w:asciiTheme="minorHAnsi" w:hAnsiTheme="minorHAnsi" w:cstheme="minorHAnsi"/>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9D31A" w14:textId="77777777" w:rsidR="00A51B79" w:rsidRDefault="00A51B79" w:rsidP="00763CD4">
      <w:pPr>
        <w:spacing w:after="0" w:line="240" w:lineRule="auto"/>
      </w:pPr>
      <w:r>
        <w:separator/>
      </w:r>
    </w:p>
  </w:footnote>
  <w:footnote w:type="continuationSeparator" w:id="0">
    <w:p w14:paraId="7B6E53C1" w14:textId="77777777" w:rsidR="00A51B79" w:rsidRDefault="00A51B79" w:rsidP="00763CD4">
      <w:pPr>
        <w:spacing w:after="0" w:line="240" w:lineRule="auto"/>
      </w:pPr>
      <w:r>
        <w:continuationSeparator/>
      </w:r>
    </w:p>
  </w:footnote>
  <w:footnote w:type="continuationNotice" w:id="1">
    <w:p w14:paraId="798D1B69" w14:textId="77777777" w:rsidR="00A51B79" w:rsidRDefault="00A51B79">
      <w:pPr>
        <w:spacing w:after="0" w:line="240" w:lineRule="auto"/>
      </w:pPr>
    </w:p>
  </w:footnote>
  <w:footnote w:id="2">
    <w:p w14:paraId="1AF203E3" w14:textId="77777777" w:rsidR="00763CD4" w:rsidRPr="00291C89" w:rsidRDefault="00763CD4" w:rsidP="006C38B5">
      <w:pPr>
        <w:spacing w:after="0"/>
        <w:jc w:val="both"/>
        <w:rPr>
          <w:rFonts w:cstheme="minorHAnsi"/>
          <w:i/>
          <w:iCs/>
          <w:sz w:val="18"/>
          <w:szCs w:val="20"/>
        </w:rPr>
      </w:pPr>
      <w:r w:rsidRPr="00291C89">
        <w:rPr>
          <w:rStyle w:val="Rimandonotaapidipagina"/>
          <w:rFonts w:cstheme="minorHAnsi"/>
          <w:sz w:val="18"/>
          <w:szCs w:val="20"/>
        </w:rPr>
        <w:footnoteRef/>
      </w:r>
      <w:r w:rsidRPr="00291C89">
        <w:rPr>
          <w:rFonts w:cstheme="minorHAnsi"/>
          <w:sz w:val="18"/>
          <w:szCs w:val="20"/>
        </w:rPr>
        <w:t xml:space="preserve"> </w:t>
      </w:r>
      <w:r w:rsidRPr="00291C89">
        <w:rPr>
          <w:rFonts w:cstheme="minorHAnsi"/>
          <w:i/>
          <w:iCs/>
          <w:sz w:val="18"/>
          <w:szCs w:val="20"/>
        </w:rPr>
        <w:t>Indicare l’identificativo dell’intervento, oggetto del piano di investimento.</w:t>
      </w:r>
    </w:p>
  </w:footnote>
  <w:footnote w:id="3">
    <w:p w14:paraId="518BEE56" w14:textId="77777777" w:rsidR="00763CD4" w:rsidRPr="00291C89" w:rsidRDefault="00763CD4" w:rsidP="006C38B5">
      <w:pPr>
        <w:spacing w:after="0"/>
        <w:jc w:val="both"/>
        <w:rPr>
          <w:rFonts w:cstheme="minorHAnsi"/>
          <w:i/>
          <w:iCs/>
          <w:sz w:val="18"/>
          <w:szCs w:val="20"/>
        </w:rPr>
      </w:pPr>
      <w:r w:rsidRPr="00291C89">
        <w:rPr>
          <w:rStyle w:val="Rimandonotaapidipagina"/>
          <w:rFonts w:cstheme="minorHAnsi"/>
          <w:sz w:val="18"/>
          <w:szCs w:val="20"/>
        </w:rPr>
        <w:footnoteRef/>
      </w:r>
      <w:r w:rsidRPr="00291C89">
        <w:rPr>
          <w:rFonts w:cstheme="minorHAnsi"/>
          <w:i/>
          <w:iCs/>
          <w:sz w:val="18"/>
          <w:szCs w:val="20"/>
        </w:rPr>
        <w:t xml:space="preserve"> Indicare i dati identificativi dell’intervento (nome intervento, tipologia bene, indicando ove applicabile modello, tipologia, ecc.). </w:t>
      </w:r>
    </w:p>
  </w:footnote>
  <w:footnote w:id="4">
    <w:p w14:paraId="00432F0A" w14:textId="77777777" w:rsidR="00763CD4" w:rsidRPr="00291C89" w:rsidRDefault="00763CD4" w:rsidP="006C38B5">
      <w:pPr>
        <w:pStyle w:val="Testonotaapidipagina"/>
        <w:rPr>
          <w:rFonts w:cstheme="minorHAnsi"/>
          <w:i/>
          <w:iCs/>
          <w:sz w:val="18"/>
          <w:szCs w:val="18"/>
        </w:rPr>
      </w:pPr>
      <w:r w:rsidRPr="00291C89">
        <w:rPr>
          <w:rStyle w:val="Rimandonotaapidipagina"/>
          <w:rFonts w:cstheme="minorHAnsi"/>
          <w:sz w:val="18"/>
          <w:szCs w:val="18"/>
        </w:rPr>
        <w:footnoteRef/>
      </w:r>
      <w:r w:rsidRPr="00291C89">
        <w:rPr>
          <w:rFonts w:cstheme="minorHAnsi"/>
          <w:i/>
          <w:iCs/>
          <w:sz w:val="18"/>
          <w:szCs w:val="18"/>
        </w:rPr>
        <w:t xml:space="preserve"> Indicare a quale/i linea/e di intervento l’investimento è riconducibile (efficientamento energetico,</w:t>
      </w:r>
      <w:r w:rsidRPr="00291C89">
        <w:rPr>
          <w:rFonts w:cstheme="minorHAnsi"/>
          <w:sz w:val="18"/>
          <w:szCs w:val="18"/>
        </w:rPr>
        <w:t xml:space="preserve"> </w:t>
      </w:r>
      <w:r w:rsidRPr="00291C89">
        <w:rPr>
          <w:rFonts w:cstheme="minorHAnsi"/>
          <w:i/>
          <w:iCs/>
          <w:sz w:val="18"/>
          <w:szCs w:val="18"/>
        </w:rPr>
        <w:t>riqualificazione antisismica,</w:t>
      </w:r>
      <w:r w:rsidRPr="00291C89">
        <w:rPr>
          <w:rFonts w:cstheme="minorHAnsi"/>
          <w:sz w:val="18"/>
          <w:szCs w:val="18"/>
        </w:rPr>
        <w:t xml:space="preserve"> </w:t>
      </w:r>
      <w:r w:rsidRPr="00291C89">
        <w:rPr>
          <w:rFonts w:cstheme="minorHAnsi"/>
          <w:i/>
          <w:iCs/>
          <w:sz w:val="18"/>
          <w:szCs w:val="18"/>
        </w:rPr>
        <w:t>eliminazione delle barriere architettoniche,</w:t>
      </w:r>
      <w:r w:rsidRPr="00291C89">
        <w:rPr>
          <w:rFonts w:cstheme="minorHAnsi"/>
          <w:sz w:val="18"/>
          <w:szCs w:val="18"/>
        </w:rPr>
        <w:t xml:space="preserve"> </w:t>
      </w:r>
      <w:r w:rsidRPr="00291C89">
        <w:rPr>
          <w:rFonts w:cstheme="minorHAnsi"/>
          <w:i/>
          <w:iCs/>
          <w:sz w:val="18"/>
          <w:szCs w:val="18"/>
        </w:rPr>
        <w:t>realizzazione di piscine termali</w:t>
      </w:r>
      <w:r w:rsidRPr="00291C89">
        <w:rPr>
          <w:rFonts w:cstheme="minorHAnsi"/>
          <w:sz w:val="18"/>
          <w:szCs w:val="18"/>
        </w:rPr>
        <w:t xml:space="preserve">, </w:t>
      </w:r>
      <w:r w:rsidRPr="00291C89">
        <w:rPr>
          <w:rFonts w:cstheme="minorHAnsi"/>
          <w:i/>
          <w:iCs/>
          <w:sz w:val="18"/>
          <w:szCs w:val="18"/>
        </w:rPr>
        <w:t>digitalizzazione).</w:t>
      </w:r>
    </w:p>
  </w:footnote>
  <w:footnote w:id="5">
    <w:p w14:paraId="2C704549" w14:textId="364877BC" w:rsidR="00763CD4" w:rsidRPr="00291C89" w:rsidRDefault="00763CD4" w:rsidP="006C38B5">
      <w:pPr>
        <w:spacing w:after="0"/>
        <w:jc w:val="both"/>
        <w:rPr>
          <w:rFonts w:cstheme="minorHAnsi"/>
          <w:i/>
          <w:iCs/>
          <w:sz w:val="18"/>
          <w:szCs w:val="20"/>
        </w:rPr>
      </w:pPr>
      <w:r w:rsidRPr="00291C89">
        <w:rPr>
          <w:rStyle w:val="Rimandonotaapidipagina"/>
          <w:rFonts w:cstheme="minorHAnsi"/>
          <w:sz w:val="18"/>
          <w:szCs w:val="20"/>
        </w:rPr>
        <w:footnoteRef/>
      </w:r>
      <w:r w:rsidRPr="00291C89">
        <w:rPr>
          <w:rFonts w:cstheme="minorHAnsi"/>
          <w:sz w:val="18"/>
          <w:szCs w:val="20"/>
        </w:rPr>
        <w:t xml:space="preserve"> </w:t>
      </w:r>
      <w:r w:rsidRPr="00291C89">
        <w:rPr>
          <w:rFonts w:cstheme="minorHAnsi"/>
          <w:i/>
          <w:iCs/>
          <w:sz w:val="18"/>
          <w:szCs w:val="20"/>
        </w:rPr>
        <w:t>Riportare riferimenti documentazione di spesa esposta (Fattura etc.</w:t>
      </w:r>
      <w:r w:rsidR="00196C21" w:rsidRPr="00291C89">
        <w:rPr>
          <w:rFonts w:cstheme="minorHAnsi"/>
          <w:i/>
          <w:iCs/>
          <w:sz w:val="18"/>
          <w:szCs w:val="20"/>
        </w:rPr>
        <w:t xml:space="preserve"> </w:t>
      </w:r>
      <w:r w:rsidRPr="00291C89">
        <w:rPr>
          <w:rFonts w:cstheme="minorHAnsi"/>
          <w:i/>
          <w:iCs/>
          <w:sz w:val="18"/>
          <w:szCs w:val="20"/>
        </w:rPr>
        <w:t>con indicazione di numero e data).</w:t>
      </w:r>
    </w:p>
  </w:footnote>
  <w:footnote w:id="6">
    <w:p w14:paraId="6A1ED344" w14:textId="77777777" w:rsidR="00763CD4" w:rsidRPr="00291C89" w:rsidRDefault="00763CD4" w:rsidP="006C38B5">
      <w:pPr>
        <w:spacing w:after="0"/>
        <w:jc w:val="both"/>
        <w:rPr>
          <w:rStyle w:val="Rimandonotaapidipagina"/>
          <w:rFonts w:cstheme="minorHAnsi"/>
          <w:sz w:val="18"/>
          <w:szCs w:val="20"/>
        </w:rPr>
      </w:pPr>
      <w:r w:rsidRPr="00291C89">
        <w:rPr>
          <w:rStyle w:val="Rimandonotaapidipagina"/>
          <w:rFonts w:cstheme="minorHAnsi"/>
          <w:sz w:val="18"/>
          <w:szCs w:val="20"/>
        </w:rPr>
        <w:footnoteRef/>
      </w:r>
      <w:r w:rsidRPr="00291C89">
        <w:rPr>
          <w:rFonts w:cstheme="minorHAnsi"/>
          <w:i/>
          <w:iCs/>
          <w:sz w:val="18"/>
          <w:szCs w:val="20"/>
        </w:rPr>
        <w:t xml:space="preserve"> Indicare, qualora sia stato già identificato dal soggetto proponente, il fornitore del bene/impresa, con la relativa denominazione e il codice fiscale.</w:t>
      </w:r>
    </w:p>
  </w:footnote>
  <w:footnote w:id="7">
    <w:p w14:paraId="3B9BC673" w14:textId="759E0467" w:rsidR="00763CD4" w:rsidRPr="00291C89" w:rsidRDefault="00763CD4" w:rsidP="006C38B5">
      <w:pPr>
        <w:pStyle w:val="Testonotaapidipagina"/>
        <w:jc w:val="both"/>
        <w:rPr>
          <w:rFonts w:cstheme="minorHAnsi"/>
          <w:sz w:val="18"/>
          <w:szCs w:val="18"/>
        </w:rPr>
      </w:pPr>
      <w:r w:rsidRPr="00291C89">
        <w:rPr>
          <w:rStyle w:val="Rimandonotaapidipagina"/>
          <w:rFonts w:cstheme="minorHAnsi"/>
          <w:sz w:val="18"/>
          <w:szCs w:val="18"/>
        </w:rPr>
        <w:footnoteRef/>
      </w:r>
      <w:r w:rsidRPr="00291C89">
        <w:rPr>
          <w:rStyle w:val="Rimandonotaapidipagina"/>
          <w:rFonts w:cstheme="minorHAnsi"/>
          <w:sz w:val="18"/>
          <w:szCs w:val="18"/>
        </w:rPr>
        <w:t xml:space="preserve"> </w:t>
      </w:r>
      <w:r w:rsidRPr="00291C89">
        <w:rPr>
          <w:rFonts w:cstheme="minorHAnsi"/>
          <w:i/>
          <w:iCs/>
          <w:sz w:val="18"/>
          <w:szCs w:val="18"/>
        </w:rPr>
        <w:t>Indicare l’importo del costo dell’intervento/bene di investimento, in euro e al netto di IVA.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3175" w14:textId="77777777" w:rsidR="00714140" w:rsidRPr="00F7650C" w:rsidRDefault="00196C21" w:rsidP="00714140">
    <w:pPr>
      <w:pStyle w:val="Intestazione"/>
      <w:rPr>
        <w:rFonts w:ascii="Verdana" w:hAnsi="Verdana"/>
      </w:rPr>
    </w:pPr>
    <w:r w:rsidRPr="00F7650C">
      <w:rPr>
        <w:rFonts w:ascii="Verdana" w:hAnsi="Verdana"/>
      </w:rPr>
      <w:t>intestazione professionista</w:t>
    </w:r>
  </w:p>
  <w:p w14:paraId="116323CF" w14:textId="77777777" w:rsidR="001A3F53" w:rsidRPr="00366126" w:rsidRDefault="00F15503" w:rsidP="0036612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94883"/>
    <w:multiLevelType w:val="hybridMultilevel"/>
    <w:tmpl w:val="F60E26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2E607BB"/>
    <w:multiLevelType w:val="hybridMultilevel"/>
    <w:tmpl w:val="6B3A08C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28B902BE"/>
    <w:multiLevelType w:val="hybridMultilevel"/>
    <w:tmpl w:val="6992A1C8"/>
    <w:lvl w:ilvl="0" w:tplc="0410000F">
      <w:start w:val="1"/>
      <w:numFmt w:val="decimal"/>
      <w:lvlText w:val="%1."/>
      <w:lvlJc w:val="left"/>
      <w:pPr>
        <w:ind w:left="785"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1825313898">
    <w:abstractNumId w:val="2"/>
  </w:num>
  <w:num w:numId="2" w16cid:durableId="1573005158">
    <w:abstractNumId w:val="1"/>
  </w:num>
  <w:num w:numId="3" w16cid:durableId="1145046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45E"/>
    <w:rsid w:val="00050EC0"/>
    <w:rsid w:val="000C6B8C"/>
    <w:rsid w:val="0015445E"/>
    <w:rsid w:val="001968C4"/>
    <w:rsid w:val="00196C21"/>
    <w:rsid w:val="00223214"/>
    <w:rsid w:val="00291C89"/>
    <w:rsid w:val="002F01B2"/>
    <w:rsid w:val="00330119"/>
    <w:rsid w:val="004B4654"/>
    <w:rsid w:val="004F6F29"/>
    <w:rsid w:val="005351C9"/>
    <w:rsid w:val="006C38B5"/>
    <w:rsid w:val="006D5DFD"/>
    <w:rsid w:val="007469E0"/>
    <w:rsid w:val="00763CD4"/>
    <w:rsid w:val="00801087"/>
    <w:rsid w:val="00821536"/>
    <w:rsid w:val="00882058"/>
    <w:rsid w:val="00920216"/>
    <w:rsid w:val="00983683"/>
    <w:rsid w:val="00A51B79"/>
    <w:rsid w:val="00A80EF6"/>
    <w:rsid w:val="00B3793C"/>
    <w:rsid w:val="00BA2B22"/>
    <w:rsid w:val="00BE65A6"/>
    <w:rsid w:val="00C81FBC"/>
    <w:rsid w:val="00C952CA"/>
    <w:rsid w:val="00CD7FE8"/>
    <w:rsid w:val="00D30DAC"/>
    <w:rsid w:val="00D54B34"/>
    <w:rsid w:val="00DC2FC2"/>
    <w:rsid w:val="00DC3926"/>
    <w:rsid w:val="00EB06F2"/>
    <w:rsid w:val="00EC49A3"/>
    <w:rsid w:val="00EE77E6"/>
    <w:rsid w:val="00F15503"/>
    <w:rsid w:val="00FC67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3B04D"/>
  <w15:chartTrackingRefBased/>
  <w15:docId w15:val="{6902C8CD-F382-4467-8A11-ADA565F80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763CD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63CD4"/>
    <w:rPr>
      <w:sz w:val="20"/>
      <w:szCs w:val="20"/>
    </w:rPr>
  </w:style>
  <w:style w:type="paragraph" w:styleId="Intestazione">
    <w:name w:val="header"/>
    <w:basedOn w:val="Normale"/>
    <w:link w:val="IntestazioneCarattere"/>
    <w:rsid w:val="00763CD4"/>
    <w:pPr>
      <w:tabs>
        <w:tab w:val="center" w:pos="4819"/>
        <w:tab w:val="right" w:pos="9638"/>
      </w:tabs>
      <w:overflowPunct w:val="0"/>
      <w:autoSpaceDE w:val="0"/>
      <w:autoSpaceDN w:val="0"/>
      <w:adjustRightInd w:val="0"/>
      <w:spacing w:after="0" w:line="240" w:lineRule="auto"/>
      <w:textAlignment w:val="baseline"/>
    </w:pPr>
    <w:rPr>
      <w:rFonts w:ascii="Times" w:eastAsia="Times New Roman" w:hAnsi="Times" w:cs="Times New Roman"/>
      <w:sz w:val="24"/>
      <w:szCs w:val="20"/>
      <w:lang w:eastAsia="it-IT"/>
    </w:rPr>
  </w:style>
  <w:style w:type="character" w:customStyle="1" w:styleId="IntestazioneCarattere">
    <w:name w:val="Intestazione Carattere"/>
    <w:basedOn w:val="Carpredefinitoparagrafo"/>
    <w:link w:val="Intestazione"/>
    <w:rsid w:val="00763CD4"/>
    <w:rPr>
      <w:rFonts w:ascii="Times" w:eastAsia="Times New Roman" w:hAnsi="Times" w:cs="Times New Roman"/>
      <w:sz w:val="24"/>
      <w:szCs w:val="20"/>
      <w:lang w:eastAsia="it-IT"/>
    </w:rPr>
  </w:style>
  <w:style w:type="paragraph" w:styleId="Pidipagina">
    <w:name w:val="footer"/>
    <w:basedOn w:val="Normale"/>
    <w:link w:val="PidipaginaCarattere"/>
    <w:rsid w:val="00763CD4"/>
    <w:pPr>
      <w:tabs>
        <w:tab w:val="center" w:pos="4819"/>
        <w:tab w:val="right" w:pos="9638"/>
      </w:tabs>
      <w:overflowPunct w:val="0"/>
      <w:autoSpaceDE w:val="0"/>
      <w:autoSpaceDN w:val="0"/>
      <w:adjustRightInd w:val="0"/>
      <w:spacing w:after="0" w:line="240" w:lineRule="auto"/>
      <w:textAlignment w:val="baseline"/>
    </w:pPr>
    <w:rPr>
      <w:rFonts w:ascii="Times" w:eastAsia="Times New Roman" w:hAnsi="Times" w:cs="Times New Roman"/>
      <w:sz w:val="24"/>
      <w:szCs w:val="20"/>
      <w:lang w:eastAsia="it-IT"/>
    </w:rPr>
  </w:style>
  <w:style w:type="character" w:customStyle="1" w:styleId="PidipaginaCarattere">
    <w:name w:val="Piè di pagina Carattere"/>
    <w:basedOn w:val="Carpredefinitoparagrafo"/>
    <w:link w:val="Pidipagina"/>
    <w:rsid w:val="00763CD4"/>
    <w:rPr>
      <w:rFonts w:ascii="Times" w:eastAsia="Times New Roman" w:hAnsi="Times" w:cs="Times New Roman"/>
      <w:sz w:val="24"/>
      <w:szCs w:val="20"/>
      <w:lang w:eastAsia="it-IT"/>
    </w:rPr>
  </w:style>
  <w:style w:type="character" w:styleId="Rimandonotaapidipagina">
    <w:name w:val="footnote reference"/>
    <w:unhideWhenUsed/>
    <w:rsid w:val="00763C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C047EB32538DE4BB1550A742181FC81" ma:contentTypeVersion="14" ma:contentTypeDescription="Creare un nuovo documento." ma:contentTypeScope="" ma:versionID="932c6226e5407681c580f890c38bbad0">
  <xsd:schema xmlns:xsd="http://www.w3.org/2001/XMLSchema" xmlns:xs="http://www.w3.org/2001/XMLSchema" xmlns:p="http://schemas.microsoft.com/office/2006/metadata/properties" xmlns:ns2="20fa63f3-e632-41bf-85e1-d9dad4709c15" xmlns:ns3="952b9b64-1dd7-4873-bc91-4c11f9e67217" xmlns:ns4="7936fec0-31b0-44b6-8b3c-678a174bc13c" targetNamespace="http://schemas.microsoft.com/office/2006/metadata/properties" ma:root="true" ma:fieldsID="f4815f13df9749ba2bcbc60cf0f8063a" ns2:_="" ns3:_="" ns4:_="">
    <xsd:import namespace="20fa63f3-e632-41bf-85e1-d9dad4709c15"/>
    <xsd:import namespace="952b9b64-1dd7-4873-bc91-4c11f9e67217"/>
    <xsd:import namespace="7936fec0-31b0-44b6-8b3c-678a174bc1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a63f3-e632-41bf-85e1-d9dad4709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7286b6b2-c72c-46b9-90f5-a8990622a0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2b9b64-1dd7-4873-bc91-4c11f9e67217"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36fec0-31b0-44b6-8b3c-678a174bc1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d3a69c-6870-445c-9550-ad109825501c}" ma:internalName="TaxCatchAll" ma:showField="CatchAllData" ma:web="952b9b64-1dd7-4873-bc91-4c11f9e67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C3F2B8-1D9E-44C2-8261-C4957C71D9D8}">
  <ds:schemaRefs>
    <ds:schemaRef ds:uri="http://schemas.microsoft.com/sharepoint/v3/contenttype/forms"/>
  </ds:schemaRefs>
</ds:datastoreItem>
</file>

<file path=customXml/itemProps2.xml><?xml version="1.0" encoding="utf-8"?>
<ds:datastoreItem xmlns:ds="http://schemas.openxmlformats.org/officeDocument/2006/customXml" ds:itemID="{3C06A774-DA81-4C88-9E72-DD1718115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a63f3-e632-41bf-85e1-d9dad4709c15"/>
    <ds:schemaRef ds:uri="952b9b64-1dd7-4873-bc91-4c11f9e67217"/>
    <ds:schemaRef ds:uri="7936fec0-31b0-44b6-8b3c-678a174bc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1050</Words>
  <Characters>5985</Characters>
  <Application>Microsoft Office Word</Application>
  <DocSecurity>0</DocSecurity>
  <Lines>49</Lines>
  <Paragraphs>14</Paragraphs>
  <ScaleCrop>false</ScaleCrop>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Bartolini Alessio</dc:creator>
  <cp:keywords/>
  <dc:description/>
  <cp:lastModifiedBy>Utente</cp:lastModifiedBy>
  <cp:revision>24</cp:revision>
  <dcterms:created xsi:type="dcterms:W3CDTF">2023-02-16T11:24:00Z</dcterms:created>
  <dcterms:modified xsi:type="dcterms:W3CDTF">2023-02-21T13:56:00Z</dcterms:modified>
</cp:coreProperties>
</file>