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F2454" w14:textId="04FE0920" w:rsidR="00A17201" w:rsidRDefault="005B17E0" w:rsidP="00A17201">
      <w:pPr>
        <w:spacing w:after="0" w:line="259" w:lineRule="auto"/>
        <w:ind w:left="106" w:firstLine="0"/>
        <w:jc w:val="right"/>
        <w:rPr>
          <w:i/>
          <w:szCs w:val="20"/>
        </w:rPr>
      </w:pPr>
      <w:r w:rsidRPr="007C1FCF">
        <w:rPr>
          <w:i/>
          <w:szCs w:val="20"/>
        </w:rPr>
        <w:t>ALLEGATO A</w:t>
      </w:r>
    </w:p>
    <w:p w14:paraId="2B8B4063" w14:textId="77777777" w:rsidR="004F2890" w:rsidRPr="004F2890" w:rsidRDefault="004F2890" w:rsidP="004F2890">
      <w:pPr>
        <w:autoSpaceDE w:val="0"/>
        <w:autoSpaceDN w:val="0"/>
        <w:adjustRightInd w:val="0"/>
        <w:spacing w:after="0" w:line="240" w:lineRule="auto"/>
        <w:ind w:left="0" w:firstLine="0"/>
        <w:jc w:val="left"/>
        <w:rPr>
          <w:rFonts w:ascii="Times New Roman" w:eastAsiaTheme="minorEastAsia" w:hAnsi="Times New Roman" w:cs="Times New Roman"/>
          <w:sz w:val="24"/>
          <w:szCs w:val="24"/>
        </w:rPr>
      </w:pPr>
    </w:p>
    <w:p w14:paraId="1E05DB78" w14:textId="43B2B8B8" w:rsidR="004F2890" w:rsidRDefault="004F2890" w:rsidP="004F2890">
      <w:pPr>
        <w:shd w:val="clear" w:color="auto" w:fill="D9D9D9"/>
        <w:spacing w:after="84" w:line="259" w:lineRule="auto"/>
        <w:ind w:left="148" w:firstLine="0"/>
        <w:jc w:val="center"/>
        <w:rPr>
          <w:b/>
          <w:bCs/>
          <w:szCs w:val="20"/>
        </w:rPr>
      </w:pPr>
      <w:r w:rsidRPr="004F2890">
        <w:rPr>
          <w:rFonts w:ascii="Times New Roman" w:eastAsiaTheme="minorEastAsia" w:hAnsi="Times New Roman" w:cs="Times New Roman"/>
          <w:sz w:val="24"/>
          <w:szCs w:val="24"/>
        </w:rPr>
        <w:t xml:space="preserve"> </w:t>
      </w:r>
      <w:r w:rsidRPr="004F2890">
        <w:rPr>
          <w:b/>
          <w:bCs/>
          <w:sz w:val="24"/>
          <w:szCs w:val="24"/>
        </w:rPr>
        <w:t>DOMANDA DI ACCESSO ALLE AGEVOLAZIONI</w:t>
      </w:r>
    </w:p>
    <w:p w14:paraId="7E23A106" w14:textId="09B5C9A8" w:rsidR="00BD005B" w:rsidRPr="00DD5FFB" w:rsidRDefault="00946643" w:rsidP="009F504E">
      <w:pPr>
        <w:shd w:val="clear" w:color="auto" w:fill="D9D9D9"/>
        <w:spacing w:after="84" w:line="259" w:lineRule="auto"/>
        <w:ind w:left="148" w:firstLine="0"/>
        <w:jc w:val="center"/>
        <w:rPr>
          <w:b/>
          <w:bCs/>
          <w:sz w:val="24"/>
          <w:szCs w:val="24"/>
        </w:rPr>
      </w:pPr>
      <w:r w:rsidRPr="00DD5FFB">
        <w:rPr>
          <w:b/>
          <w:bCs/>
          <w:sz w:val="24"/>
          <w:szCs w:val="24"/>
        </w:rPr>
        <w:t>CONSORZI PER L’INTERNAZIONALIZZAZIONE</w:t>
      </w:r>
    </w:p>
    <w:p w14:paraId="37E56F5F" w14:textId="597B550B" w:rsidR="001E32C8" w:rsidRPr="007C1FCF" w:rsidRDefault="00B84D20">
      <w:pPr>
        <w:shd w:val="clear" w:color="auto" w:fill="D9D9D9"/>
        <w:spacing w:after="144" w:line="259" w:lineRule="auto"/>
        <w:ind w:left="148" w:firstLine="0"/>
        <w:jc w:val="center"/>
        <w:rPr>
          <w:szCs w:val="20"/>
        </w:rPr>
      </w:pPr>
      <w:r w:rsidRPr="003677E9">
        <w:rPr>
          <w:bCs/>
          <w:i/>
          <w:iCs/>
        </w:rPr>
        <w:t xml:space="preserve">Ai sensi del </w:t>
      </w:r>
      <w:r w:rsidRPr="003677E9">
        <w:rPr>
          <w:rFonts w:eastAsia="Calibri"/>
          <w:bCs/>
          <w:i/>
          <w:iCs/>
        </w:rPr>
        <w:t>Decreto del Direttore Generale per la Promozione del Sistema Paese – Ministero degli Affari Esteri e della Cooperazione Internazionale n. 2512 del 10 maggio 2022</w:t>
      </w:r>
      <w:r w:rsidR="00935773" w:rsidRPr="007C1FCF">
        <w:rPr>
          <w:szCs w:val="20"/>
        </w:rPr>
        <w:t xml:space="preserve"> </w:t>
      </w:r>
    </w:p>
    <w:p w14:paraId="230B4700" w14:textId="1EC85879" w:rsidR="001E32C8" w:rsidRPr="00D36D3D" w:rsidRDefault="00935773" w:rsidP="0020737B">
      <w:pPr>
        <w:pBdr>
          <w:top w:val="single" w:sz="12" w:space="0" w:color="000000"/>
        </w:pBdr>
        <w:shd w:val="clear" w:color="auto" w:fill="D9D9D9"/>
        <w:spacing w:before="240" w:after="6" w:line="262" w:lineRule="auto"/>
        <w:ind w:left="158"/>
        <w:jc w:val="left"/>
        <w:rPr>
          <w:b/>
          <w:bCs/>
          <w:szCs w:val="20"/>
        </w:rPr>
      </w:pPr>
      <w:r w:rsidRPr="00D36D3D">
        <w:rPr>
          <w:b/>
          <w:bCs/>
          <w:szCs w:val="20"/>
        </w:rPr>
        <w:t xml:space="preserve">1. </w:t>
      </w:r>
      <w:r w:rsidR="007C716D" w:rsidRPr="00D36D3D">
        <w:rPr>
          <w:b/>
          <w:bCs/>
          <w:szCs w:val="20"/>
        </w:rPr>
        <w:t>DATI IDENTIFICATIVI DEL CONSORZIO</w:t>
      </w:r>
      <w:r w:rsidRPr="00D36D3D">
        <w:rPr>
          <w:b/>
          <w:bCs/>
          <w:szCs w:val="20"/>
        </w:rPr>
        <w:t xml:space="preserve"> RICHIEDENTE </w:t>
      </w:r>
    </w:p>
    <w:p w14:paraId="6900D736" w14:textId="6B018998" w:rsidR="00934533" w:rsidRDefault="00934533" w:rsidP="001D5967">
      <w:pPr>
        <w:tabs>
          <w:tab w:val="right" w:pos="9640"/>
        </w:tabs>
        <w:spacing w:before="100" w:beforeAutospacing="1" w:after="120" w:line="312" w:lineRule="auto"/>
        <w:ind w:left="142" w:firstLine="0"/>
        <w:jc w:val="left"/>
      </w:pPr>
      <w:r>
        <w:t>Codice fiscale: ………………………</w:t>
      </w:r>
      <w:r w:rsidR="00477452">
        <w:t>……</w:t>
      </w:r>
      <w:r>
        <w:t>.</w:t>
      </w:r>
      <w:r>
        <w:tab/>
        <w:t xml:space="preserve">Partita IVA: ……………………………………. </w:t>
      </w:r>
    </w:p>
    <w:p w14:paraId="604D2601" w14:textId="77777777" w:rsidR="00934533" w:rsidRDefault="00934533" w:rsidP="001D5967">
      <w:pPr>
        <w:spacing w:after="120" w:line="312" w:lineRule="auto"/>
        <w:ind w:left="142"/>
      </w:pPr>
      <w:r>
        <w:t xml:space="preserve">Denominazione: …………………………………………………………………………………......... </w:t>
      </w:r>
    </w:p>
    <w:p w14:paraId="655036D2" w14:textId="77777777" w:rsidR="00934533" w:rsidRDefault="00934533" w:rsidP="001D5967">
      <w:pPr>
        <w:spacing w:after="120" w:line="312" w:lineRule="auto"/>
        <w:ind w:left="142"/>
      </w:pPr>
      <w:r>
        <w:t>Forma giuridica: (</w:t>
      </w:r>
      <w:r w:rsidRPr="00934533">
        <w:rPr>
          <w:i/>
          <w:iCs/>
        </w:rPr>
        <w:t>indicare una delle seguenti opzioni</w:t>
      </w:r>
      <w:r>
        <w:t xml:space="preserve">): </w:t>
      </w:r>
    </w:p>
    <w:p w14:paraId="51540329" w14:textId="4630C004" w:rsidR="00934533" w:rsidRPr="00934533" w:rsidRDefault="00934533" w:rsidP="001D5967">
      <w:pPr>
        <w:pStyle w:val="Paragrafoelenco"/>
        <w:numPr>
          <w:ilvl w:val="0"/>
          <w:numId w:val="6"/>
        </w:numPr>
        <w:spacing w:after="120" w:line="312" w:lineRule="auto"/>
        <w:ind w:right="-74"/>
        <w:rPr>
          <w:szCs w:val="20"/>
        </w:rPr>
      </w:pPr>
      <w:r w:rsidRPr="00934533">
        <w:rPr>
          <w:szCs w:val="20"/>
        </w:rPr>
        <w:t xml:space="preserve">Consorzio, definito ai sensi degli articoli 2602 e 2612 e seguenti del </w:t>
      </w:r>
      <w:r w:rsidR="00284282" w:rsidRPr="00934533">
        <w:rPr>
          <w:szCs w:val="20"/>
        </w:rPr>
        <w:t>Codice civile</w:t>
      </w:r>
      <w:r w:rsidRPr="00934533">
        <w:rPr>
          <w:szCs w:val="20"/>
        </w:rPr>
        <w:t>;</w:t>
      </w:r>
    </w:p>
    <w:p w14:paraId="1F0A12D0" w14:textId="1ED2B8AD" w:rsidR="00934533" w:rsidRPr="00934533" w:rsidRDefault="00934533" w:rsidP="001D5967">
      <w:pPr>
        <w:pStyle w:val="Paragrafoelenco"/>
        <w:numPr>
          <w:ilvl w:val="0"/>
          <w:numId w:val="6"/>
        </w:numPr>
        <w:spacing w:after="120" w:line="312" w:lineRule="auto"/>
        <w:ind w:right="-74"/>
        <w:rPr>
          <w:szCs w:val="20"/>
        </w:rPr>
      </w:pPr>
      <w:r w:rsidRPr="00934533">
        <w:rPr>
          <w:szCs w:val="20"/>
        </w:rPr>
        <w:t xml:space="preserve">Società consortile (art. 2615 ter del </w:t>
      </w:r>
      <w:r w:rsidR="00284282" w:rsidRPr="00934533">
        <w:rPr>
          <w:szCs w:val="20"/>
        </w:rPr>
        <w:t>Codice civile</w:t>
      </w:r>
      <w:r w:rsidRPr="00934533">
        <w:rPr>
          <w:szCs w:val="20"/>
        </w:rPr>
        <w:t>);</w:t>
      </w:r>
    </w:p>
    <w:p w14:paraId="0AB7EA14" w14:textId="135B13AC" w:rsidR="00934533" w:rsidRPr="00934533" w:rsidRDefault="00934533" w:rsidP="001D5967">
      <w:pPr>
        <w:pStyle w:val="Paragrafoelenco"/>
        <w:numPr>
          <w:ilvl w:val="0"/>
          <w:numId w:val="6"/>
        </w:numPr>
        <w:spacing w:after="120" w:line="312" w:lineRule="auto"/>
        <w:ind w:right="-74"/>
        <w:rPr>
          <w:szCs w:val="20"/>
        </w:rPr>
      </w:pPr>
      <w:r w:rsidRPr="00934533">
        <w:rPr>
          <w:szCs w:val="20"/>
        </w:rPr>
        <w:t>Società cooperativa consortile (art. 2511 c.c. aventi come oggetto sociale quello di cui all’art. 2602 c.c.)</w:t>
      </w:r>
    </w:p>
    <w:p w14:paraId="4C9BC274" w14:textId="5A10004A" w:rsidR="00934533" w:rsidRDefault="00934533" w:rsidP="001D5967">
      <w:pPr>
        <w:spacing w:after="120" w:line="312" w:lineRule="auto"/>
        <w:ind w:left="142"/>
      </w:pPr>
      <w:r>
        <w:t>Indirizzo P</w:t>
      </w:r>
      <w:r w:rsidR="00CC5512">
        <w:t xml:space="preserve">EC </w:t>
      </w:r>
      <w:r w:rsidR="00CC5512" w:rsidRPr="00E63C6D">
        <w:rPr>
          <w:i/>
          <w:szCs w:val="20"/>
        </w:rPr>
        <w:t>(come risultante dal Registro delle imprese)</w:t>
      </w:r>
      <w:r>
        <w:t>: ………………………………………</w:t>
      </w:r>
      <w:r w:rsidR="00CC5512">
        <w:t>…………………</w:t>
      </w:r>
    </w:p>
    <w:p w14:paraId="0E7FB708" w14:textId="5399225E" w:rsidR="00934533" w:rsidRDefault="00934533" w:rsidP="001D5967">
      <w:pPr>
        <w:spacing w:after="120" w:line="312" w:lineRule="auto"/>
        <w:ind w:left="142"/>
      </w:pPr>
      <w:r>
        <w:t>Codice attività prevalente</w:t>
      </w:r>
      <w:r w:rsidR="00477452">
        <w:t xml:space="preserve"> </w:t>
      </w:r>
      <w:r w:rsidR="00CC5512" w:rsidRPr="00CC5512">
        <w:t>(classificazione ATECO 2007)</w:t>
      </w:r>
      <w:r>
        <w:t xml:space="preserve">: ............................................................. </w:t>
      </w:r>
    </w:p>
    <w:p w14:paraId="549D6E0B" w14:textId="77777777" w:rsidR="00934533" w:rsidRDefault="00934533" w:rsidP="001D5967">
      <w:pPr>
        <w:spacing w:after="120" w:line="312" w:lineRule="auto"/>
        <w:ind w:left="142" w:firstLine="0"/>
        <w:jc w:val="left"/>
      </w:pPr>
      <w:r>
        <w:rPr>
          <w:i/>
        </w:rPr>
        <w:t xml:space="preserve">Sede legale </w:t>
      </w:r>
    </w:p>
    <w:p w14:paraId="3693886B" w14:textId="77777777" w:rsidR="00934533" w:rsidRDefault="00934533" w:rsidP="001D5967">
      <w:pPr>
        <w:spacing w:after="120" w:line="312" w:lineRule="auto"/>
        <w:ind w:left="142"/>
      </w:pPr>
      <w:r>
        <w:t xml:space="preserve">Indirizzo: ………………………………………………………………………… CAP: …………… </w:t>
      </w:r>
    </w:p>
    <w:p w14:paraId="54E54457" w14:textId="77777777" w:rsidR="00934533" w:rsidRDefault="00934533" w:rsidP="001D5967">
      <w:pPr>
        <w:spacing w:after="120" w:line="312" w:lineRule="auto"/>
        <w:ind w:left="142"/>
      </w:pPr>
      <w:r>
        <w:t xml:space="preserve">Comune: …………………………………………………………………………. Provincia: ……… </w:t>
      </w:r>
    </w:p>
    <w:p w14:paraId="1998E39B" w14:textId="77777777" w:rsidR="00455C69" w:rsidRDefault="00455C69" w:rsidP="00AD25AF">
      <w:pPr>
        <w:spacing w:after="120" w:line="312" w:lineRule="auto"/>
        <w:ind w:left="142"/>
      </w:pPr>
    </w:p>
    <w:p w14:paraId="3BE8C46D" w14:textId="2C06BD4C" w:rsidR="00AD25AF" w:rsidRDefault="00455C69" w:rsidP="00AD25AF">
      <w:pPr>
        <w:spacing w:after="120" w:line="312" w:lineRule="auto"/>
        <w:ind w:left="142"/>
      </w:pPr>
      <w:r>
        <w:t>(</w:t>
      </w:r>
      <w:r w:rsidRPr="00AD25AF">
        <w:rPr>
          <w:i/>
          <w:iCs/>
        </w:rPr>
        <w:t xml:space="preserve">per </w:t>
      </w:r>
      <w:r>
        <w:rPr>
          <w:i/>
          <w:iCs/>
        </w:rPr>
        <w:t xml:space="preserve">i consorzi </w:t>
      </w:r>
      <w:r w:rsidRPr="00AD25AF">
        <w:rPr>
          <w:i/>
          <w:iCs/>
        </w:rPr>
        <w:t>con sede legale nella regione Sicilia</w:t>
      </w:r>
      <w:r>
        <w:t>)</w:t>
      </w:r>
      <w:r>
        <w:t xml:space="preserve"> </w:t>
      </w:r>
      <w:r w:rsidR="00421C90">
        <w:rPr>
          <w:szCs w:val="20"/>
        </w:rPr>
        <w:t>Presenta una strutturazione mono regionale (co</w:t>
      </w:r>
      <w:r w:rsidR="00270515">
        <w:rPr>
          <w:szCs w:val="20"/>
        </w:rPr>
        <w:t>nsorzi costituiti</w:t>
      </w:r>
      <w:r w:rsidR="00421C90">
        <w:rPr>
          <w:szCs w:val="20"/>
        </w:rPr>
        <w:t xml:space="preserve"> esclusivamente da imprese con sede legale nella regione Sicilia)</w:t>
      </w:r>
      <w:r w:rsidR="00AD25AF">
        <w:t xml:space="preserve">: </w:t>
      </w:r>
    </w:p>
    <w:p w14:paraId="6BC44EFB" w14:textId="104C9242" w:rsidR="00AD25AF" w:rsidRPr="00934533" w:rsidRDefault="00421C90" w:rsidP="00AD25AF">
      <w:pPr>
        <w:pStyle w:val="Paragrafoelenco"/>
        <w:numPr>
          <w:ilvl w:val="0"/>
          <w:numId w:val="6"/>
        </w:numPr>
        <w:spacing w:after="120" w:line="312" w:lineRule="auto"/>
        <w:ind w:right="-74"/>
        <w:rPr>
          <w:szCs w:val="20"/>
        </w:rPr>
      </w:pPr>
      <w:r>
        <w:rPr>
          <w:szCs w:val="20"/>
        </w:rPr>
        <w:t>Si</w:t>
      </w:r>
      <w:r w:rsidR="007E5E3B">
        <w:rPr>
          <w:szCs w:val="20"/>
        </w:rPr>
        <w:t xml:space="preserve"> (obbliga</w:t>
      </w:r>
      <w:r w:rsidR="00326B93">
        <w:rPr>
          <w:szCs w:val="20"/>
        </w:rPr>
        <w:t>torio allegare l’elenco dei consorziati aggiorna</w:t>
      </w:r>
      <w:r w:rsidR="000C1E11">
        <w:rPr>
          <w:szCs w:val="20"/>
        </w:rPr>
        <w:t>to)</w:t>
      </w:r>
      <w:r w:rsidR="00AD25AF" w:rsidRPr="00934533">
        <w:rPr>
          <w:szCs w:val="20"/>
        </w:rPr>
        <w:t>;</w:t>
      </w:r>
    </w:p>
    <w:p w14:paraId="6516D4AA" w14:textId="295F5C1A" w:rsidR="00AD25AF" w:rsidRDefault="00421C90" w:rsidP="00AD25AF">
      <w:pPr>
        <w:pStyle w:val="Paragrafoelenco"/>
        <w:numPr>
          <w:ilvl w:val="0"/>
          <w:numId w:val="6"/>
        </w:numPr>
        <w:spacing w:after="120" w:line="312" w:lineRule="auto"/>
        <w:ind w:right="-74"/>
        <w:rPr>
          <w:szCs w:val="20"/>
        </w:rPr>
      </w:pPr>
      <w:r>
        <w:rPr>
          <w:szCs w:val="20"/>
        </w:rPr>
        <w:t>No</w:t>
      </w:r>
      <w:r w:rsidR="00AD25AF" w:rsidRPr="00934533">
        <w:rPr>
          <w:szCs w:val="20"/>
        </w:rPr>
        <w:t>;</w:t>
      </w:r>
    </w:p>
    <w:p w14:paraId="28BA2545" w14:textId="6EAE5BBC" w:rsidR="001E32C8" w:rsidRPr="00D36D3D" w:rsidRDefault="00935773" w:rsidP="005F1CB3">
      <w:pPr>
        <w:pBdr>
          <w:top w:val="single" w:sz="12" w:space="0" w:color="000000"/>
        </w:pBdr>
        <w:shd w:val="clear" w:color="auto" w:fill="D9D9D9"/>
        <w:spacing w:before="240" w:after="6" w:line="262" w:lineRule="auto"/>
        <w:ind w:left="158"/>
        <w:jc w:val="left"/>
        <w:rPr>
          <w:b/>
          <w:bCs/>
          <w:szCs w:val="20"/>
        </w:rPr>
      </w:pPr>
      <w:r w:rsidRPr="00D36D3D">
        <w:rPr>
          <w:b/>
          <w:bCs/>
          <w:szCs w:val="20"/>
        </w:rPr>
        <w:t xml:space="preserve">2. DATI RELATIVI AL FIRMATARIO DELLA </w:t>
      </w:r>
      <w:r w:rsidR="000379E3" w:rsidRPr="00D36D3D">
        <w:rPr>
          <w:b/>
          <w:bCs/>
          <w:szCs w:val="20"/>
        </w:rPr>
        <w:t>DOMANDA</w:t>
      </w:r>
      <w:r w:rsidRPr="00D36D3D">
        <w:rPr>
          <w:b/>
          <w:bCs/>
          <w:szCs w:val="20"/>
        </w:rPr>
        <w:t xml:space="preserve"> </w:t>
      </w:r>
    </w:p>
    <w:p w14:paraId="6C5F3320" w14:textId="77777777" w:rsidR="00A83DB9" w:rsidRPr="00A83DB9" w:rsidRDefault="00A83DB9" w:rsidP="001D5967">
      <w:pPr>
        <w:tabs>
          <w:tab w:val="center" w:pos="1724"/>
          <w:tab w:val="center" w:pos="5324"/>
          <w:tab w:val="left" w:pos="6096"/>
        </w:tabs>
        <w:spacing w:before="100" w:beforeAutospacing="1" w:after="120" w:line="312" w:lineRule="auto"/>
        <w:ind w:left="141" w:hanging="11"/>
        <w:jc w:val="left"/>
        <w:rPr>
          <w:szCs w:val="20"/>
        </w:rPr>
      </w:pPr>
      <w:r w:rsidRPr="00A83DB9">
        <w:rPr>
          <w:szCs w:val="20"/>
        </w:rPr>
        <w:t xml:space="preserve">Cognome: …………………….............................................................................................................. </w:t>
      </w:r>
    </w:p>
    <w:p w14:paraId="1B395108" w14:textId="77777777" w:rsidR="00A83DB9" w:rsidRPr="00A83DB9" w:rsidRDefault="00A83DB9" w:rsidP="001D5967">
      <w:pPr>
        <w:tabs>
          <w:tab w:val="center" w:pos="1724"/>
          <w:tab w:val="center" w:pos="5324"/>
          <w:tab w:val="left" w:pos="6096"/>
        </w:tabs>
        <w:spacing w:after="120" w:line="312" w:lineRule="auto"/>
        <w:ind w:left="141" w:hanging="11"/>
        <w:jc w:val="left"/>
        <w:rPr>
          <w:szCs w:val="20"/>
        </w:rPr>
      </w:pPr>
      <w:r w:rsidRPr="00A83DB9">
        <w:rPr>
          <w:szCs w:val="20"/>
        </w:rPr>
        <w:t xml:space="preserve">Nome: ………………………………………………………………………………………………… </w:t>
      </w:r>
    </w:p>
    <w:p w14:paraId="00E663DF" w14:textId="77777777" w:rsidR="00A83DB9" w:rsidRPr="00A83DB9" w:rsidRDefault="00A83DB9" w:rsidP="001D5967">
      <w:pPr>
        <w:tabs>
          <w:tab w:val="center" w:pos="1724"/>
          <w:tab w:val="center" w:pos="5324"/>
          <w:tab w:val="left" w:pos="6096"/>
        </w:tabs>
        <w:spacing w:after="120" w:line="312" w:lineRule="auto"/>
        <w:ind w:left="141" w:hanging="11"/>
        <w:jc w:val="left"/>
        <w:rPr>
          <w:szCs w:val="20"/>
        </w:rPr>
      </w:pPr>
      <w:r w:rsidRPr="00A83DB9">
        <w:rPr>
          <w:szCs w:val="20"/>
        </w:rPr>
        <w:t xml:space="preserve">Sesso: M[ ]/F[ ] </w:t>
      </w:r>
      <w:r w:rsidRPr="00A83DB9">
        <w:rPr>
          <w:szCs w:val="20"/>
        </w:rPr>
        <w:tab/>
        <w:t xml:space="preserve">Data di nascita: ……/……/………… </w:t>
      </w:r>
      <w:r w:rsidRPr="00A83DB9">
        <w:rPr>
          <w:szCs w:val="20"/>
        </w:rPr>
        <w:tab/>
        <w:t xml:space="preserve">Provincia di nascita: …………… </w:t>
      </w:r>
    </w:p>
    <w:p w14:paraId="21920BD3" w14:textId="16977ABE" w:rsidR="00A83DB9" w:rsidRPr="00A83DB9" w:rsidRDefault="00A83DB9" w:rsidP="001D5967">
      <w:pPr>
        <w:tabs>
          <w:tab w:val="center" w:pos="1724"/>
          <w:tab w:val="center" w:pos="5324"/>
          <w:tab w:val="left" w:pos="6096"/>
        </w:tabs>
        <w:spacing w:after="120" w:line="312" w:lineRule="auto"/>
        <w:ind w:left="141" w:hanging="11"/>
        <w:jc w:val="left"/>
        <w:rPr>
          <w:szCs w:val="20"/>
        </w:rPr>
      </w:pPr>
      <w:r w:rsidRPr="00A83DB9">
        <w:rPr>
          <w:szCs w:val="20"/>
        </w:rPr>
        <w:t xml:space="preserve">Comune (o Stato estero) di </w:t>
      </w:r>
      <w:r w:rsidR="0094148B" w:rsidRPr="00A83DB9">
        <w:rPr>
          <w:szCs w:val="20"/>
        </w:rPr>
        <w:t>nascita:</w:t>
      </w:r>
      <w:r w:rsidR="0094148B">
        <w:rPr>
          <w:szCs w:val="20"/>
        </w:rPr>
        <w:t xml:space="preserve"> </w:t>
      </w:r>
      <w:r w:rsidR="0094148B" w:rsidRPr="00A83DB9">
        <w:rPr>
          <w:szCs w:val="20"/>
        </w:rPr>
        <w:t>…</w:t>
      </w:r>
      <w:r w:rsidRPr="00A83DB9">
        <w:rPr>
          <w:szCs w:val="20"/>
        </w:rPr>
        <w:t xml:space="preserve">………………………………………………………………. </w:t>
      </w:r>
    </w:p>
    <w:p w14:paraId="7ADC5EC3" w14:textId="77777777" w:rsidR="00A83DB9" w:rsidRPr="00A83DB9" w:rsidRDefault="00A83DB9" w:rsidP="001D5967">
      <w:pPr>
        <w:tabs>
          <w:tab w:val="center" w:pos="1724"/>
          <w:tab w:val="center" w:pos="5324"/>
          <w:tab w:val="left" w:pos="6096"/>
        </w:tabs>
        <w:spacing w:after="120" w:line="312" w:lineRule="auto"/>
        <w:ind w:left="141" w:hanging="11"/>
        <w:jc w:val="left"/>
        <w:rPr>
          <w:szCs w:val="20"/>
        </w:rPr>
      </w:pPr>
      <w:r w:rsidRPr="00A83DB9">
        <w:rPr>
          <w:szCs w:val="20"/>
        </w:rPr>
        <w:t>Codice fiscale: ………………………………………………………………………………………….</w:t>
      </w:r>
    </w:p>
    <w:p w14:paraId="691C05BA" w14:textId="67E7AC14" w:rsidR="00B00CF9" w:rsidRDefault="00A83DB9" w:rsidP="001D5967">
      <w:pPr>
        <w:tabs>
          <w:tab w:val="center" w:pos="1724"/>
          <w:tab w:val="center" w:pos="5324"/>
          <w:tab w:val="left" w:pos="6096"/>
        </w:tabs>
        <w:spacing w:after="120" w:line="312" w:lineRule="auto"/>
        <w:ind w:left="141" w:hanging="11"/>
        <w:jc w:val="left"/>
        <w:rPr>
          <w:szCs w:val="20"/>
        </w:rPr>
      </w:pPr>
      <w:r w:rsidRPr="00A83DB9">
        <w:rPr>
          <w:szCs w:val="20"/>
        </w:rPr>
        <w:t>In qualità di: legale rappresentante</w:t>
      </w:r>
    </w:p>
    <w:p w14:paraId="3DC16584" w14:textId="77777777" w:rsidR="00B00CF9" w:rsidRDefault="00B00CF9">
      <w:pPr>
        <w:spacing w:after="160" w:line="259" w:lineRule="auto"/>
        <w:ind w:left="0" w:firstLine="0"/>
        <w:jc w:val="left"/>
        <w:rPr>
          <w:szCs w:val="20"/>
        </w:rPr>
      </w:pPr>
      <w:r>
        <w:rPr>
          <w:szCs w:val="20"/>
        </w:rPr>
        <w:br w:type="page"/>
      </w:r>
    </w:p>
    <w:p w14:paraId="709B494B" w14:textId="71381BD2" w:rsidR="001E32C8" w:rsidRPr="00D36D3D" w:rsidRDefault="00935773" w:rsidP="00CB21D3">
      <w:pPr>
        <w:pBdr>
          <w:top w:val="single" w:sz="12" w:space="0" w:color="000000"/>
        </w:pBdr>
        <w:shd w:val="clear" w:color="auto" w:fill="D9D9D9"/>
        <w:spacing w:after="6" w:line="262" w:lineRule="auto"/>
        <w:ind w:left="158"/>
        <w:jc w:val="left"/>
        <w:rPr>
          <w:b/>
          <w:bCs/>
          <w:szCs w:val="20"/>
        </w:rPr>
      </w:pPr>
      <w:r w:rsidRPr="00D36D3D">
        <w:rPr>
          <w:b/>
          <w:bCs/>
          <w:szCs w:val="20"/>
        </w:rPr>
        <w:lastRenderedPageBreak/>
        <w:t xml:space="preserve">3. REFERENTE DA CONTATTARE </w:t>
      </w:r>
    </w:p>
    <w:p w14:paraId="35A7CD01" w14:textId="2332969B" w:rsidR="003E2E1F" w:rsidRPr="003E2E1F" w:rsidRDefault="003E2E1F" w:rsidP="003E2E1F">
      <w:pPr>
        <w:spacing w:before="100" w:beforeAutospacing="1" w:after="120" w:line="312" w:lineRule="auto"/>
        <w:ind w:left="142" w:firstLine="0"/>
        <w:jc w:val="left"/>
        <w:rPr>
          <w:szCs w:val="20"/>
        </w:rPr>
      </w:pPr>
      <w:r w:rsidRPr="003E2E1F">
        <w:rPr>
          <w:szCs w:val="20"/>
        </w:rPr>
        <w:t xml:space="preserve">Cognome: ……………………………………………………………………………............. </w:t>
      </w:r>
    </w:p>
    <w:p w14:paraId="0170711D" w14:textId="0759DD15" w:rsidR="003E2E1F" w:rsidRPr="003E2E1F" w:rsidRDefault="003E2E1F" w:rsidP="003E2E1F">
      <w:pPr>
        <w:spacing w:after="120" w:line="312" w:lineRule="auto"/>
        <w:ind w:left="142" w:firstLine="0"/>
        <w:jc w:val="left"/>
        <w:rPr>
          <w:szCs w:val="20"/>
        </w:rPr>
      </w:pPr>
      <w:r w:rsidRPr="003E2E1F">
        <w:rPr>
          <w:szCs w:val="20"/>
        </w:rPr>
        <w:t xml:space="preserve">Nome: ……………………………………………………………….................................................. </w:t>
      </w:r>
    </w:p>
    <w:p w14:paraId="51B01F87" w14:textId="4B1393BB" w:rsidR="003E2E1F" w:rsidRPr="003E2E1F" w:rsidRDefault="003E2E1F" w:rsidP="003E2E1F">
      <w:pPr>
        <w:spacing w:after="120" w:line="312" w:lineRule="auto"/>
        <w:ind w:left="142" w:firstLine="0"/>
        <w:jc w:val="left"/>
        <w:rPr>
          <w:szCs w:val="20"/>
        </w:rPr>
      </w:pPr>
      <w:r w:rsidRPr="003E2E1F">
        <w:rPr>
          <w:szCs w:val="20"/>
        </w:rPr>
        <w:t xml:space="preserve">Tel.: ………………………. </w:t>
      </w:r>
      <w:r w:rsidRPr="003E2E1F">
        <w:rPr>
          <w:szCs w:val="20"/>
        </w:rPr>
        <w:tab/>
        <w:t xml:space="preserve"> </w:t>
      </w:r>
      <w:r w:rsidRPr="003E2E1F">
        <w:rPr>
          <w:szCs w:val="20"/>
        </w:rPr>
        <w:tab/>
        <w:t xml:space="preserve">Cellulare: </w:t>
      </w:r>
      <w:r w:rsidRPr="003E2E1F">
        <w:rPr>
          <w:szCs w:val="20"/>
        </w:rPr>
        <w:tab/>
        <w:t xml:space="preserve">………………………………………… </w:t>
      </w:r>
    </w:p>
    <w:p w14:paraId="771455A1" w14:textId="33765D1A" w:rsidR="00CA5E38" w:rsidRDefault="003E2E1F" w:rsidP="003E2E1F">
      <w:pPr>
        <w:spacing w:after="120" w:line="312" w:lineRule="auto"/>
        <w:ind w:left="142" w:firstLine="0"/>
        <w:jc w:val="left"/>
        <w:rPr>
          <w:szCs w:val="20"/>
        </w:rPr>
      </w:pPr>
      <w:r w:rsidRPr="003E2E1F">
        <w:rPr>
          <w:szCs w:val="20"/>
        </w:rPr>
        <w:t xml:space="preserve">Indirizzo </w:t>
      </w:r>
      <w:r w:rsidR="00477452" w:rsidRPr="003E2E1F">
        <w:rPr>
          <w:szCs w:val="20"/>
        </w:rPr>
        <w:t>E-mail</w:t>
      </w:r>
      <w:r w:rsidRPr="003E2E1F">
        <w:rPr>
          <w:szCs w:val="20"/>
        </w:rPr>
        <w:t>: …………………………………………………………………………………</w:t>
      </w:r>
      <w:r w:rsidR="00477452" w:rsidRPr="003E2E1F">
        <w:rPr>
          <w:szCs w:val="20"/>
        </w:rPr>
        <w:t>……</w:t>
      </w:r>
    </w:p>
    <w:p w14:paraId="0172308F" w14:textId="731C0DFF" w:rsidR="001E32C8" w:rsidRPr="00D36D3D" w:rsidRDefault="00D16C16" w:rsidP="00F4778F">
      <w:pPr>
        <w:pBdr>
          <w:top w:val="single" w:sz="12" w:space="0" w:color="000000"/>
        </w:pBdr>
        <w:shd w:val="clear" w:color="auto" w:fill="D9D9D9"/>
        <w:tabs>
          <w:tab w:val="right" w:pos="10416"/>
        </w:tabs>
        <w:spacing w:after="28" w:line="262" w:lineRule="auto"/>
        <w:ind w:left="158"/>
        <w:jc w:val="left"/>
        <w:rPr>
          <w:b/>
          <w:bCs/>
          <w:szCs w:val="20"/>
        </w:rPr>
      </w:pPr>
      <w:r w:rsidRPr="00D36D3D">
        <w:rPr>
          <w:b/>
          <w:bCs/>
          <w:szCs w:val="20"/>
        </w:rPr>
        <w:t>4</w:t>
      </w:r>
      <w:r w:rsidR="00935773" w:rsidRPr="00D36D3D">
        <w:rPr>
          <w:b/>
          <w:bCs/>
          <w:szCs w:val="20"/>
        </w:rPr>
        <w:t xml:space="preserve">. </w:t>
      </w:r>
      <w:r w:rsidR="00D36D3D" w:rsidRPr="00D36D3D">
        <w:rPr>
          <w:b/>
          <w:bCs/>
          <w:szCs w:val="20"/>
        </w:rPr>
        <w:t>DICHIARAZIONE SOSTITUTIVA AI SENSI DEGLI ARTICOLI 46 E 47 DPR N. 445/2000</w:t>
      </w:r>
      <w:r w:rsidR="00F4778F" w:rsidRPr="00D36D3D">
        <w:rPr>
          <w:b/>
          <w:bCs/>
          <w:szCs w:val="20"/>
        </w:rPr>
        <w:tab/>
      </w:r>
    </w:p>
    <w:p w14:paraId="26A776A4" w14:textId="22547777" w:rsidR="00C8734B" w:rsidRDefault="00676ECC" w:rsidP="008632E7">
      <w:pPr>
        <w:pStyle w:val="Titolo2"/>
        <w:tabs>
          <w:tab w:val="left" w:pos="142"/>
        </w:tabs>
        <w:spacing w:before="100" w:beforeAutospacing="1" w:after="120" w:line="312" w:lineRule="auto"/>
        <w:ind w:left="142" w:right="62" w:firstLine="0"/>
        <w:jc w:val="both"/>
        <w:rPr>
          <w:szCs w:val="20"/>
        </w:rPr>
      </w:pPr>
      <w:r w:rsidRPr="00676ECC">
        <w:rPr>
          <w:szCs w:val="20"/>
        </w:rPr>
        <w:t>Il/La sottoscritto/a, in qualità di legale rappresentante</w:t>
      </w:r>
      <w:r w:rsidR="00AD6BF3" w:rsidRPr="00E63C6D">
        <w:rPr>
          <w:szCs w:val="20"/>
        </w:rPr>
        <w:t xml:space="preserve"> del Consorzio</w:t>
      </w:r>
      <w:r w:rsidRPr="00676ECC">
        <w:rPr>
          <w:szCs w:val="20"/>
        </w:rPr>
        <w:t>, consapevole delle responsabilità, anche penali, derivanti dal rilascio di dichiarazioni non veritiere, ai sensi e per gli effetti degli articoli 75 e 76 del decreto del Presidente della Repubblica 28 dicembre 2000, n. 445</w:t>
      </w:r>
    </w:p>
    <w:p w14:paraId="0165569F" w14:textId="77777777" w:rsidR="00182D29" w:rsidRPr="00182D29" w:rsidRDefault="00182D29" w:rsidP="00182D29"/>
    <w:p w14:paraId="49CE19C2" w14:textId="582B168D" w:rsidR="001E32C8" w:rsidRPr="00E63C6D" w:rsidRDefault="00DC3C52" w:rsidP="00182D29">
      <w:pPr>
        <w:pStyle w:val="Titolo2"/>
        <w:spacing w:after="240" w:line="240" w:lineRule="auto"/>
        <w:ind w:left="192" w:right="62" w:hanging="11"/>
        <w:rPr>
          <w:b/>
          <w:szCs w:val="20"/>
        </w:rPr>
      </w:pPr>
      <w:r w:rsidRPr="00E63C6D">
        <w:rPr>
          <w:b/>
          <w:szCs w:val="20"/>
        </w:rPr>
        <w:t>DICHIARA</w:t>
      </w:r>
      <w:r w:rsidR="007B55CE" w:rsidRPr="00E63C6D">
        <w:rPr>
          <w:b/>
          <w:szCs w:val="20"/>
        </w:rPr>
        <w:t xml:space="preserve"> CHE IL CONSORZIO</w:t>
      </w:r>
      <w:r w:rsidR="006A2666" w:rsidRPr="00E63C6D">
        <w:rPr>
          <w:b/>
          <w:szCs w:val="20"/>
        </w:rPr>
        <w:t xml:space="preserve"> RICHIEDENTE</w:t>
      </w:r>
    </w:p>
    <w:p w14:paraId="68573DCB" w14:textId="7B3D0C3F" w:rsidR="000B58B8" w:rsidRPr="00E63C6D" w:rsidRDefault="00C17DA4" w:rsidP="002F266D">
      <w:pPr>
        <w:numPr>
          <w:ilvl w:val="0"/>
          <w:numId w:val="1"/>
        </w:numPr>
        <w:tabs>
          <w:tab w:val="left" w:pos="567"/>
        </w:tabs>
        <w:spacing w:after="120" w:line="312" w:lineRule="auto"/>
        <w:ind w:left="567" w:right="51" w:hanging="425"/>
        <w:rPr>
          <w:szCs w:val="20"/>
        </w:rPr>
      </w:pPr>
      <w:r>
        <w:rPr>
          <w:szCs w:val="20"/>
        </w:rPr>
        <w:t>è</w:t>
      </w:r>
      <w:r w:rsidRPr="00C17DA4">
        <w:rPr>
          <w:szCs w:val="20"/>
        </w:rPr>
        <w:t xml:space="preserve"> costituit</w:t>
      </w:r>
      <w:r>
        <w:rPr>
          <w:szCs w:val="20"/>
        </w:rPr>
        <w:t>o</w:t>
      </w:r>
      <w:r w:rsidRPr="00C17DA4">
        <w:rPr>
          <w:szCs w:val="20"/>
        </w:rPr>
        <w:t xml:space="preserve"> in forma di consorzio o in forma di società consortile o di società cooperativa</w:t>
      </w:r>
      <w:r w:rsidR="000B58B8" w:rsidRPr="00E63C6D">
        <w:rPr>
          <w:szCs w:val="20"/>
        </w:rPr>
        <w:t>;</w:t>
      </w:r>
    </w:p>
    <w:p w14:paraId="68822C49" w14:textId="3AAB37F1" w:rsidR="00EB2CFF" w:rsidRPr="00E63C6D" w:rsidRDefault="0011168E" w:rsidP="00D1725D">
      <w:pPr>
        <w:numPr>
          <w:ilvl w:val="0"/>
          <w:numId w:val="1"/>
        </w:numPr>
        <w:spacing w:after="120" w:line="312" w:lineRule="auto"/>
        <w:ind w:right="51" w:hanging="428"/>
        <w:rPr>
          <w:szCs w:val="20"/>
        </w:rPr>
      </w:pPr>
      <w:r w:rsidRPr="0011168E">
        <w:rPr>
          <w:szCs w:val="20"/>
        </w:rPr>
        <w:t>ha per oggetto sociale la diffusione internazionale dei prodotti e dei servizi delle PMI, nonché il supporto alla loro presenza sui mercati esteri anche attraverso la collaborazione e il partenariato con imprese estere</w:t>
      </w:r>
      <w:r w:rsidR="00EB2CFF" w:rsidRPr="00E63C6D">
        <w:rPr>
          <w:szCs w:val="20"/>
        </w:rPr>
        <w:t>;</w:t>
      </w:r>
    </w:p>
    <w:p w14:paraId="4F5AF327" w14:textId="524E2FAA" w:rsidR="00811184" w:rsidRDefault="00811184" w:rsidP="00FD3B3B">
      <w:pPr>
        <w:numPr>
          <w:ilvl w:val="0"/>
          <w:numId w:val="1"/>
        </w:numPr>
        <w:spacing w:after="120" w:line="312" w:lineRule="auto"/>
        <w:ind w:right="51" w:hanging="428"/>
        <w:rPr>
          <w:szCs w:val="20"/>
        </w:rPr>
      </w:pPr>
      <w:r>
        <w:rPr>
          <w:szCs w:val="20"/>
        </w:rPr>
        <w:t>è</w:t>
      </w:r>
      <w:r w:rsidRPr="00811184">
        <w:rPr>
          <w:szCs w:val="20"/>
        </w:rPr>
        <w:t xml:space="preserve"> senza scopo di lucro e non distribuisc</w:t>
      </w:r>
      <w:r>
        <w:rPr>
          <w:szCs w:val="20"/>
        </w:rPr>
        <w:t>e</w:t>
      </w:r>
      <w:r w:rsidRPr="00811184">
        <w:rPr>
          <w:szCs w:val="20"/>
        </w:rPr>
        <w:t xml:space="preserve"> avanzi e utili di esercizio, di nessun genere e sotto qualsiasi forma, alle imprese consorziate o socie anche in caso di scioglimento del consorzio o della società consortile o cooperativa</w:t>
      </w:r>
      <w:r w:rsidR="0020757B">
        <w:rPr>
          <w:szCs w:val="20"/>
        </w:rPr>
        <w:t>;</w:t>
      </w:r>
    </w:p>
    <w:p w14:paraId="3093C8E7" w14:textId="4D976090" w:rsidR="00EC60E9" w:rsidRPr="00E63C6D" w:rsidRDefault="0020757B" w:rsidP="00EC60E9">
      <w:pPr>
        <w:numPr>
          <w:ilvl w:val="0"/>
          <w:numId w:val="1"/>
        </w:numPr>
        <w:spacing w:after="120" w:line="312" w:lineRule="auto"/>
        <w:ind w:right="51" w:hanging="428"/>
        <w:rPr>
          <w:szCs w:val="20"/>
        </w:rPr>
      </w:pPr>
      <w:r w:rsidRPr="0020757B">
        <w:rPr>
          <w:szCs w:val="20"/>
        </w:rPr>
        <w:t>ha un fondo consortile o un capitale sociale interamente sottoscritto e versato</w:t>
      </w:r>
      <w:r w:rsidR="00EC60E9" w:rsidRPr="00E63C6D">
        <w:rPr>
          <w:szCs w:val="20"/>
        </w:rPr>
        <w:t>;</w:t>
      </w:r>
    </w:p>
    <w:p w14:paraId="080D04E7" w14:textId="25A7885A" w:rsidR="007B55CE" w:rsidRPr="00E63C6D" w:rsidRDefault="00C05A43" w:rsidP="00FD3B3B">
      <w:pPr>
        <w:numPr>
          <w:ilvl w:val="0"/>
          <w:numId w:val="1"/>
        </w:numPr>
        <w:spacing w:after="120" w:line="312" w:lineRule="auto"/>
        <w:ind w:right="51" w:hanging="428"/>
        <w:rPr>
          <w:szCs w:val="20"/>
        </w:rPr>
      </w:pPr>
      <w:r>
        <w:rPr>
          <w:szCs w:val="20"/>
        </w:rPr>
        <w:t>è</w:t>
      </w:r>
      <w:r w:rsidR="006E3021" w:rsidRPr="006E3021">
        <w:rPr>
          <w:szCs w:val="20"/>
        </w:rPr>
        <w:t xml:space="preserve"> iscritt</w:t>
      </w:r>
      <w:r>
        <w:rPr>
          <w:szCs w:val="20"/>
        </w:rPr>
        <w:t>o</w:t>
      </w:r>
      <w:r w:rsidR="006E3021" w:rsidRPr="006E3021">
        <w:rPr>
          <w:szCs w:val="20"/>
        </w:rPr>
        <w:t xml:space="preserve"> nel registro delle imprese e risulta in stato di attività</w:t>
      </w:r>
      <w:r w:rsidR="00EC60E9" w:rsidRPr="00E63C6D">
        <w:rPr>
          <w:szCs w:val="20"/>
        </w:rPr>
        <w:t>;</w:t>
      </w:r>
    </w:p>
    <w:p w14:paraId="0CDE6FD7" w14:textId="6D40FFC3" w:rsidR="0062613C" w:rsidRPr="00E63C6D" w:rsidRDefault="00C05A43" w:rsidP="00FD3B3B">
      <w:pPr>
        <w:numPr>
          <w:ilvl w:val="0"/>
          <w:numId w:val="1"/>
        </w:numPr>
        <w:spacing w:after="120" w:line="312" w:lineRule="auto"/>
        <w:ind w:right="51" w:hanging="428"/>
        <w:rPr>
          <w:szCs w:val="20"/>
        </w:rPr>
      </w:pPr>
      <w:r w:rsidRPr="00C05A43">
        <w:rPr>
          <w:szCs w:val="20"/>
        </w:rPr>
        <w:t>ha approvato e depositato al registro delle imprese i bilanci degli ultimi tre esercizi precedenti alla data di presentazione della domanda</w:t>
      </w:r>
      <w:r w:rsidR="0062613C" w:rsidRPr="00E63C6D">
        <w:rPr>
          <w:szCs w:val="20"/>
        </w:rPr>
        <w:t>;</w:t>
      </w:r>
    </w:p>
    <w:p w14:paraId="18D90B3E" w14:textId="1DB9A727" w:rsidR="0062613C" w:rsidRDefault="00806BBC" w:rsidP="00FD3B3B">
      <w:pPr>
        <w:numPr>
          <w:ilvl w:val="0"/>
          <w:numId w:val="1"/>
        </w:numPr>
        <w:spacing w:after="120" w:line="312" w:lineRule="auto"/>
        <w:ind w:right="51" w:hanging="428"/>
        <w:rPr>
          <w:szCs w:val="20"/>
        </w:rPr>
      </w:pPr>
      <w:r w:rsidRPr="00806BBC">
        <w:rPr>
          <w:szCs w:val="20"/>
        </w:rPr>
        <w:t xml:space="preserve">non </w:t>
      </w:r>
      <w:r>
        <w:rPr>
          <w:szCs w:val="20"/>
        </w:rPr>
        <w:t>è</w:t>
      </w:r>
      <w:r w:rsidRPr="00806BBC">
        <w:rPr>
          <w:szCs w:val="20"/>
        </w:rPr>
        <w:t xml:space="preserve"> in liquidazione né soggett</w:t>
      </w:r>
      <w:r>
        <w:rPr>
          <w:szCs w:val="20"/>
        </w:rPr>
        <w:t>o</w:t>
      </w:r>
      <w:r w:rsidRPr="00806BBC">
        <w:rPr>
          <w:szCs w:val="20"/>
        </w:rPr>
        <w:t xml:space="preserve"> a procedure concorsuali</w:t>
      </w:r>
      <w:r w:rsidR="0062613C" w:rsidRPr="00E63C6D">
        <w:rPr>
          <w:szCs w:val="20"/>
        </w:rPr>
        <w:t>;</w:t>
      </w:r>
    </w:p>
    <w:p w14:paraId="33FD2DCF" w14:textId="0A0AF9A2" w:rsidR="00806BBC" w:rsidRPr="00E63C6D" w:rsidRDefault="00806BBC" w:rsidP="00FD3B3B">
      <w:pPr>
        <w:numPr>
          <w:ilvl w:val="0"/>
          <w:numId w:val="1"/>
        </w:numPr>
        <w:spacing w:after="120" w:line="312" w:lineRule="auto"/>
        <w:ind w:right="51" w:hanging="428"/>
        <w:rPr>
          <w:szCs w:val="20"/>
        </w:rPr>
      </w:pPr>
      <w:r w:rsidRPr="00806BBC">
        <w:rPr>
          <w:szCs w:val="20"/>
        </w:rPr>
        <w:t>dispongono di personale dipendente assunto con contratto a tempo indeterminato</w:t>
      </w:r>
      <w:r>
        <w:rPr>
          <w:szCs w:val="20"/>
        </w:rPr>
        <w:t>;</w:t>
      </w:r>
    </w:p>
    <w:p w14:paraId="4D9B20DC" w14:textId="4CC8A22C" w:rsidR="0062613C" w:rsidRDefault="0062613C" w:rsidP="00A45CB3">
      <w:pPr>
        <w:numPr>
          <w:ilvl w:val="0"/>
          <w:numId w:val="1"/>
        </w:numPr>
        <w:spacing w:after="120" w:line="312" w:lineRule="auto"/>
        <w:ind w:right="51" w:hanging="428"/>
        <w:rPr>
          <w:szCs w:val="20"/>
        </w:rPr>
      </w:pPr>
      <w:r w:rsidRPr="00E63C6D">
        <w:rPr>
          <w:szCs w:val="20"/>
        </w:rPr>
        <w:t>non è stato oggetto di revoca di un contributo pubblico per gravi irregolarità amministrative o false dichiarazioni;</w:t>
      </w:r>
    </w:p>
    <w:p w14:paraId="41536454" w14:textId="77777777" w:rsidR="009C2E8F" w:rsidRPr="009C2E8F" w:rsidRDefault="009C2E8F" w:rsidP="009C2E8F">
      <w:pPr>
        <w:numPr>
          <w:ilvl w:val="0"/>
          <w:numId w:val="1"/>
        </w:numPr>
        <w:spacing w:after="120" w:line="312" w:lineRule="auto"/>
        <w:ind w:right="51" w:hanging="428"/>
        <w:rPr>
          <w:szCs w:val="20"/>
        </w:rPr>
      </w:pPr>
      <w:r w:rsidRPr="009C2E8F">
        <w:rPr>
          <w:szCs w:val="20"/>
        </w:rPr>
        <w:t xml:space="preserve">non ha beneficiato di un importo complessivo di aiuti concessi ai sensi del regolamento de minimis che unito al contributo richiesto determini il superamento del massimale di cui all’articolo 3 paragrafo 2 del regolamento de minimis; </w:t>
      </w:r>
    </w:p>
    <w:p w14:paraId="373CD2BE" w14:textId="13792E69" w:rsidR="009C2E8F" w:rsidRPr="009C2E8F" w:rsidRDefault="009C2E8F" w:rsidP="009C2E8F">
      <w:pPr>
        <w:numPr>
          <w:ilvl w:val="0"/>
          <w:numId w:val="1"/>
        </w:numPr>
        <w:spacing w:after="120" w:line="312" w:lineRule="auto"/>
        <w:ind w:right="51" w:hanging="428"/>
        <w:rPr>
          <w:szCs w:val="20"/>
        </w:rPr>
      </w:pPr>
      <w:r w:rsidRPr="009C2E8F">
        <w:rPr>
          <w:szCs w:val="20"/>
        </w:rPr>
        <w:t>in riferimento all’appartenenza ad una “impresa unica” ai sensi dell’articolo 2, paragrafo 2, del Regolamento (UE) n. 1407/2013:</w:t>
      </w:r>
    </w:p>
    <w:p w14:paraId="11A9B2B5" w14:textId="77777777" w:rsidR="00A2720E" w:rsidRPr="00A2720E" w:rsidRDefault="00A2720E">
      <w:pPr>
        <w:numPr>
          <w:ilvl w:val="0"/>
          <w:numId w:val="12"/>
        </w:numPr>
        <w:tabs>
          <w:tab w:val="num" w:pos="1134"/>
        </w:tabs>
        <w:autoSpaceDE w:val="0"/>
        <w:autoSpaceDN w:val="0"/>
        <w:adjustRightInd w:val="0"/>
        <w:spacing w:after="120" w:line="312" w:lineRule="auto"/>
        <w:ind w:left="1134" w:right="51" w:hanging="425"/>
        <w:rPr>
          <w:szCs w:val="20"/>
        </w:rPr>
      </w:pPr>
      <w:bookmarkStart w:id="0" w:name="_Hlk49942837"/>
      <w:bookmarkEnd w:id="0"/>
      <w:r w:rsidRPr="00A2720E">
        <w:rPr>
          <w:bCs/>
          <w:iCs/>
          <w:color w:val="000000" w:themeColor="text1"/>
          <w:szCs w:val="24"/>
        </w:rPr>
        <w:t>non presenta relazioni con altre imprese tali da configurare l’appartenenza ad una “impresa unica”;</w:t>
      </w:r>
    </w:p>
    <w:p w14:paraId="0D365255" w14:textId="6FA114D9" w:rsidR="009C2E8F" w:rsidRPr="00532D12" w:rsidRDefault="00A2720E">
      <w:pPr>
        <w:numPr>
          <w:ilvl w:val="0"/>
          <w:numId w:val="12"/>
        </w:numPr>
        <w:tabs>
          <w:tab w:val="num" w:pos="1134"/>
        </w:tabs>
        <w:autoSpaceDE w:val="0"/>
        <w:autoSpaceDN w:val="0"/>
        <w:adjustRightInd w:val="0"/>
        <w:spacing w:after="120" w:line="312" w:lineRule="auto"/>
        <w:ind w:left="1134" w:right="51" w:hanging="425"/>
        <w:rPr>
          <w:szCs w:val="20"/>
        </w:rPr>
      </w:pPr>
      <w:r w:rsidRPr="00A2720E">
        <w:rPr>
          <w:bCs/>
          <w:iCs/>
          <w:color w:val="000000" w:themeColor="text1"/>
          <w:szCs w:val="24"/>
        </w:rPr>
        <w:t>presenta relazioni con le imprese indicate nel prospetto di seguito riportato tali da configurare l’appartenenza ad una “impresa unica”:</w:t>
      </w:r>
    </w:p>
    <w:p w14:paraId="43CE1322" w14:textId="77777777" w:rsidR="00532D12" w:rsidRPr="00542536" w:rsidRDefault="00532D12" w:rsidP="00532D12">
      <w:pPr>
        <w:autoSpaceDE w:val="0"/>
        <w:autoSpaceDN w:val="0"/>
        <w:adjustRightInd w:val="0"/>
        <w:spacing w:after="120" w:line="312" w:lineRule="auto"/>
        <w:ind w:right="51"/>
        <w:rPr>
          <w:szCs w:val="20"/>
        </w:rPr>
      </w:pPr>
    </w:p>
    <w:tbl>
      <w:tblPr>
        <w:tblStyle w:val="TableGrid0"/>
        <w:tblW w:w="4356" w:type="pct"/>
        <w:tblInd w:w="817" w:type="dxa"/>
        <w:tblLook w:val="04A0" w:firstRow="1" w:lastRow="0" w:firstColumn="1" w:lastColumn="0" w:noHBand="0" w:noVBand="1"/>
      </w:tblPr>
      <w:tblGrid>
        <w:gridCol w:w="1774"/>
        <w:gridCol w:w="2442"/>
        <w:gridCol w:w="2428"/>
        <w:gridCol w:w="2422"/>
      </w:tblGrid>
      <w:tr w:rsidR="0076519A" w:rsidRPr="00E63C6D" w14:paraId="3A9A3FDC" w14:textId="77777777" w:rsidTr="00865AAB">
        <w:trPr>
          <w:trHeight w:val="327"/>
        </w:trPr>
        <w:tc>
          <w:tcPr>
            <w:tcW w:w="978" w:type="pct"/>
            <w:vAlign w:val="center"/>
          </w:tcPr>
          <w:p w14:paraId="2B2200AD" w14:textId="77777777" w:rsidR="0076519A" w:rsidRPr="00865AAB" w:rsidRDefault="0076519A" w:rsidP="00865AAB">
            <w:pPr>
              <w:spacing w:after="120" w:line="312" w:lineRule="auto"/>
              <w:ind w:left="0" w:right="51" w:firstLine="0"/>
              <w:contextualSpacing/>
              <w:jc w:val="left"/>
              <w:rPr>
                <w:b/>
                <w:bCs/>
                <w:szCs w:val="20"/>
              </w:rPr>
            </w:pPr>
            <w:r w:rsidRPr="00865AAB">
              <w:rPr>
                <w:b/>
                <w:bCs/>
                <w:szCs w:val="20"/>
              </w:rPr>
              <w:t>Denominazione</w:t>
            </w:r>
          </w:p>
        </w:tc>
        <w:tc>
          <w:tcPr>
            <w:tcW w:w="1347" w:type="pct"/>
            <w:vAlign w:val="center"/>
          </w:tcPr>
          <w:p w14:paraId="5280C1D1" w14:textId="77777777" w:rsidR="0076519A" w:rsidRPr="00865AAB" w:rsidRDefault="0076519A" w:rsidP="00865AAB">
            <w:pPr>
              <w:spacing w:after="120" w:line="312" w:lineRule="auto"/>
              <w:ind w:left="0" w:right="51" w:firstLine="0"/>
              <w:contextualSpacing/>
              <w:jc w:val="left"/>
              <w:rPr>
                <w:b/>
                <w:bCs/>
                <w:szCs w:val="20"/>
              </w:rPr>
            </w:pPr>
            <w:r w:rsidRPr="00865AAB">
              <w:rPr>
                <w:b/>
                <w:bCs/>
                <w:szCs w:val="20"/>
              </w:rPr>
              <w:t>Forma giuridica</w:t>
            </w:r>
          </w:p>
        </w:tc>
        <w:tc>
          <w:tcPr>
            <w:tcW w:w="1339" w:type="pct"/>
            <w:vAlign w:val="center"/>
          </w:tcPr>
          <w:p w14:paraId="30984804" w14:textId="77777777" w:rsidR="0076519A" w:rsidRPr="00865AAB" w:rsidRDefault="0076519A" w:rsidP="00865AAB">
            <w:pPr>
              <w:spacing w:after="120" w:line="312" w:lineRule="auto"/>
              <w:ind w:left="0" w:right="51" w:firstLine="0"/>
              <w:contextualSpacing/>
              <w:jc w:val="left"/>
              <w:rPr>
                <w:b/>
                <w:bCs/>
                <w:szCs w:val="20"/>
              </w:rPr>
            </w:pPr>
            <w:r w:rsidRPr="00865AAB">
              <w:rPr>
                <w:b/>
                <w:bCs/>
                <w:szCs w:val="20"/>
              </w:rPr>
              <w:t>Codice fiscale</w:t>
            </w:r>
          </w:p>
        </w:tc>
        <w:tc>
          <w:tcPr>
            <w:tcW w:w="1336" w:type="pct"/>
            <w:vAlign w:val="center"/>
          </w:tcPr>
          <w:p w14:paraId="5D0F9A2B" w14:textId="77777777" w:rsidR="0076519A" w:rsidRPr="00865AAB" w:rsidRDefault="0076519A" w:rsidP="00865AAB">
            <w:pPr>
              <w:spacing w:after="120" w:line="312" w:lineRule="auto"/>
              <w:ind w:left="0" w:right="51" w:firstLine="0"/>
              <w:contextualSpacing/>
              <w:jc w:val="left"/>
              <w:rPr>
                <w:b/>
                <w:bCs/>
                <w:szCs w:val="20"/>
              </w:rPr>
            </w:pPr>
            <w:r w:rsidRPr="00865AAB">
              <w:rPr>
                <w:b/>
                <w:bCs/>
                <w:szCs w:val="20"/>
              </w:rPr>
              <w:t>Partita IVA</w:t>
            </w:r>
          </w:p>
        </w:tc>
      </w:tr>
      <w:tr w:rsidR="0076519A" w:rsidRPr="00E63C6D" w14:paraId="2C45E041" w14:textId="77777777">
        <w:trPr>
          <w:trHeight w:val="313"/>
        </w:trPr>
        <w:tc>
          <w:tcPr>
            <w:tcW w:w="978" w:type="pct"/>
          </w:tcPr>
          <w:p w14:paraId="4A90A566" w14:textId="77777777" w:rsidR="0076519A" w:rsidRPr="00E63C6D" w:rsidRDefault="0076519A">
            <w:pPr>
              <w:spacing w:after="120" w:line="312" w:lineRule="auto"/>
              <w:ind w:left="0" w:right="51" w:firstLine="0"/>
              <w:contextualSpacing/>
              <w:rPr>
                <w:szCs w:val="20"/>
              </w:rPr>
            </w:pPr>
          </w:p>
        </w:tc>
        <w:tc>
          <w:tcPr>
            <w:tcW w:w="1347" w:type="pct"/>
          </w:tcPr>
          <w:p w14:paraId="2A262906" w14:textId="77777777" w:rsidR="0076519A" w:rsidRPr="00E63C6D" w:rsidRDefault="0076519A">
            <w:pPr>
              <w:spacing w:after="120" w:line="312" w:lineRule="auto"/>
              <w:ind w:left="0" w:right="51" w:firstLine="0"/>
              <w:contextualSpacing/>
              <w:rPr>
                <w:szCs w:val="20"/>
              </w:rPr>
            </w:pPr>
          </w:p>
        </w:tc>
        <w:tc>
          <w:tcPr>
            <w:tcW w:w="1339" w:type="pct"/>
          </w:tcPr>
          <w:p w14:paraId="1500A565" w14:textId="77777777" w:rsidR="0076519A" w:rsidRPr="00E63C6D" w:rsidRDefault="0076519A">
            <w:pPr>
              <w:spacing w:after="120" w:line="312" w:lineRule="auto"/>
              <w:ind w:left="0" w:right="51" w:firstLine="0"/>
              <w:contextualSpacing/>
              <w:rPr>
                <w:szCs w:val="20"/>
              </w:rPr>
            </w:pPr>
          </w:p>
        </w:tc>
        <w:tc>
          <w:tcPr>
            <w:tcW w:w="1336" w:type="pct"/>
          </w:tcPr>
          <w:p w14:paraId="54D5E1D7" w14:textId="77777777" w:rsidR="0076519A" w:rsidRPr="00E63C6D" w:rsidRDefault="0076519A">
            <w:pPr>
              <w:spacing w:after="120" w:line="312" w:lineRule="auto"/>
              <w:ind w:left="0" w:right="51" w:firstLine="0"/>
              <w:contextualSpacing/>
              <w:rPr>
                <w:szCs w:val="20"/>
              </w:rPr>
            </w:pPr>
          </w:p>
        </w:tc>
      </w:tr>
      <w:tr w:rsidR="0076519A" w:rsidRPr="00E63C6D" w14:paraId="0CB8A26F" w14:textId="77777777">
        <w:trPr>
          <w:trHeight w:val="327"/>
        </w:trPr>
        <w:tc>
          <w:tcPr>
            <w:tcW w:w="978" w:type="pct"/>
          </w:tcPr>
          <w:p w14:paraId="0FB8EDB7" w14:textId="77777777" w:rsidR="0076519A" w:rsidRPr="00E63C6D" w:rsidRDefault="0076519A">
            <w:pPr>
              <w:spacing w:after="120" w:line="312" w:lineRule="auto"/>
              <w:ind w:left="0" w:right="51" w:firstLine="0"/>
              <w:contextualSpacing/>
              <w:rPr>
                <w:szCs w:val="20"/>
              </w:rPr>
            </w:pPr>
          </w:p>
        </w:tc>
        <w:tc>
          <w:tcPr>
            <w:tcW w:w="1347" w:type="pct"/>
          </w:tcPr>
          <w:p w14:paraId="44843FA0" w14:textId="77777777" w:rsidR="0076519A" w:rsidRPr="00E63C6D" w:rsidRDefault="0076519A">
            <w:pPr>
              <w:spacing w:after="120" w:line="312" w:lineRule="auto"/>
              <w:ind w:left="0" w:right="51" w:firstLine="0"/>
              <w:contextualSpacing/>
              <w:rPr>
                <w:szCs w:val="20"/>
              </w:rPr>
            </w:pPr>
          </w:p>
        </w:tc>
        <w:tc>
          <w:tcPr>
            <w:tcW w:w="1339" w:type="pct"/>
          </w:tcPr>
          <w:p w14:paraId="2089B52B" w14:textId="77777777" w:rsidR="0076519A" w:rsidRPr="00E63C6D" w:rsidRDefault="0076519A">
            <w:pPr>
              <w:spacing w:after="120" w:line="312" w:lineRule="auto"/>
              <w:ind w:left="0" w:right="51" w:firstLine="0"/>
              <w:contextualSpacing/>
              <w:rPr>
                <w:szCs w:val="20"/>
              </w:rPr>
            </w:pPr>
          </w:p>
        </w:tc>
        <w:tc>
          <w:tcPr>
            <w:tcW w:w="1336" w:type="pct"/>
          </w:tcPr>
          <w:p w14:paraId="5DF7F681" w14:textId="77777777" w:rsidR="0076519A" w:rsidRPr="00E63C6D" w:rsidRDefault="0076519A">
            <w:pPr>
              <w:spacing w:after="120" w:line="312" w:lineRule="auto"/>
              <w:ind w:left="0" w:right="51" w:firstLine="0"/>
              <w:contextualSpacing/>
              <w:rPr>
                <w:szCs w:val="20"/>
              </w:rPr>
            </w:pPr>
          </w:p>
        </w:tc>
      </w:tr>
      <w:tr w:rsidR="0076519A" w:rsidRPr="00E63C6D" w14:paraId="05BFF242" w14:textId="77777777">
        <w:trPr>
          <w:trHeight w:val="327"/>
        </w:trPr>
        <w:tc>
          <w:tcPr>
            <w:tcW w:w="978" w:type="pct"/>
          </w:tcPr>
          <w:p w14:paraId="223C418F" w14:textId="77777777" w:rsidR="0076519A" w:rsidRPr="00E63C6D" w:rsidRDefault="0076519A">
            <w:pPr>
              <w:spacing w:after="120" w:line="312" w:lineRule="auto"/>
              <w:ind w:left="0" w:right="51" w:firstLine="0"/>
              <w:contextualSpacing/>
              <w:rPr>
                <w:szCs w:val="20"/>
              </w:rPr>
            </w:pPr>
          </w:p>
        </w:tc>
        <w:tc>
          <w:tcPr>
            <w:tcW w:w="1347" w:type="pct"/>
          </w:tcPr>
          <w:p w14:paraId="7CABDE7E" w14:textId="77777777" w:rsidR="0076519A" w:rsidRPr="00E63C6D" w:rsidRDefault="0076519A">
            <w:pPr>
              <w:spacing w:after="120" w:line="312" w:lineRule="auto"/>
              <w:ind w:left="0" w:right="51" w:firstLine="0"/>
              <w:contextualSpacing/>
              <w:rPr>
                <w:szCs w:val="20"/>
              </w:rPr>
            </w:pPr>
          </w:p>
        </w:tc>
        <w:tc>
          <w:tcPr>
            <w:tcW w:w="1339" w:type="pct"/>
          </w:tcPr>
          <w:p w14:paraId="688375EA" w14:textId="77777777" w:rsidR="0076519A" w:rsidRPr="00E63C6D" w:rsidRDefault="0076519A">
            <w:pPr>
              <w:spacing w:after="120" w:line="312" w:lineRule="auto"/>
              <w:ind w:left="0" w:right="51" w:firstLine="0"/>
              <w:contextualSpacing/>
              <w:rPr>
                <w:szCs w:val="20"/>
              </w:rPr>
            </w:pPr>
          </w:p>
        </w:tc>
        <w:tc>
          <w:tcPr>
            <w:tcW w:w="1336" w:type="pct"/>
          </w:tcPr>
          <w:p w14:paraId="164F92D0" w14:textId="77777777" w:rsidR="0076519A" w:rsidRPr="00E63C6D" w:rsidRDefault="0076519A">
            <w:pPr>
              <w:spacing w:after="120" w:line="312" w:lineRule="auto"/>
              <w:ind w:left="0" w:right="51" w:firstLine="0"/>
              <w:contextualSpacing/>
              <w:rPr>
                <w:szCs w:val="20"/>
              </w:rPr>
            </w:pPr>
          </w:p>
        </w:tc>
      </w:tr>
    </w:tbl>
    <w:p w14:paraId="4B76F4B2" w14:textId="53C0E81A" w:rsidR="00EA1268" w:rsidRDefault="00EA1268">
      <w:pPr>
        <w:spacing w:after="160" w:line="259" w:lineRule="auto"/>
        <w:ind w:left="0" w:firstLine="0"/>
        <w:jc w:val="left"/>
        <w:rPr>
          <w:szCs w:val="20"/>
        </w:rPr>
      </w:pPr>
    </w:p>
    <w:p w14:paraId="0B934665" w14:textId="0454FCE8" w:rsidR="009C2E8F" w:rsidRPr="00EA1268" w:rsidRDefault="009C2E8F" w:rsidP="00F01591">
      <w:pPr>
        <w:numPr>
          <w:ilvl w:val="0"/>
          <w:numId w:val="1"/>
        </w:numPr>
        <w:spacing w:after="120" w:line="312" w:lineRule="auto"/>
        <w:ind w:right="51" w:hanging="428"/>
        <w:rPr>
          <w:szCs w:val="20"/>
        </w:rPr>
      </w:pPr>
      <w:r w:rsidRPr="00EA1268">
        <w:rPr>
          <w:szCs w:val="20"/>
        </w:rPr>
        <w:t>l’esercizio finanziario inizia il ……/…… e termina il ……/……;</w:t>
      </w:r>
    </w:p>
    <w:p w14:paraId="0B065265" w14:textId="47BC165B" w:rsidR="00CF79B4" w:rsidRPr="00AE43C8" w:rsidRDefault="00CF79B4" w:rsidP="00F01591">
      <w:pPr>
        <w:numPr>
          <w:ilvl w:val="0"/>
          <w:numId w:val="1"/>
        </w:numPr>
        <w:spacing w:after="120" w:line="312" w:lineRule="auto"/>
        <w:ind w:right="51" w:hanging="428"/>
        <w:rPr>
          <w:szCs w:val="20"/>
        </w:rPr>
      </w:pPr>
      <w:r w:rsidRPr="00AE43C8">
        <w:rPr>
          <w:szCs w:val="20"/>
        </w:rPr>
        <w:t xml:space="preserve">con riferimento alla propria situazione e/o a quella di altri soggetti concorrenti con essa a formare una “impresa unica” ai sensi di quanto previsto dall’articolo 2, paragrafo 2 del Regolamento (UE) n. 1407/2013, tenuto conto anche </w:t>
      </w:r>
      <w:r w:rsidR="00BC75CF" w:rsidRPr="00BC75CF">
        <w:rPr>
          <w:szCs w:val="20"/>
        </w:rPr>
        <w:t xml:space="preserve">delle disposizioni </w:t>
      </w:r>
      <w:r w:rsidR="00ED260E" w:rsidRPr="00CC30AA">
        <w:rPr>
          <w:bCs/>
          <w:iCs/>
          <w:color w:val="000000" w:themeColor="text1"/>
          <w:szCs w:val="24"/>
        </w:rPr>
        <w:t>relative a fusioni/acquisizioni o scissioni</w:t>
      </w:r>
      <w:r w:rsidR="00ED260E" w:rsidRPr="00CC30AA">
        <w:rPr>
          <w:bCs/>
          <w:iCs/>
          <w:color w:val="000000" w:themeColor="text1"/>
          <w:szCs w:val="24"/>
          <w:vertAlign w:val="superscript"/>
        </w:rPr>
        <w:footnoteReference w:id="2"/>
      </w:r>
      <w:r w:rsidR="00ED260E" w:rsidRPr="00CC30AA">
        <w:rPr>
          <w:color w:val="000000" w:themeColor="text1"/>
          <w:szCs w:val="24"/>
        </w:rPr>
        <w:t>:</w:t>
      </w:r>
    </w:p>
    <w:p w14:paraId="2EC28A02" w14:textId="77777777" w:rsidR="00DD21A1" w:rsidRDefault="002161C3" w:rsidP="003E200E">
      <w:pPr>
        <w:numPr>
          <w:ilvl w:val="0"/>
          <w:numId w:val="15"/>
        </w:numPr>
        <w:spacing w:after="13" w:line="312" w:lineRule="auto"/>
        <w:contextualSpacing/>
        <w:rPr>
          <w:iCs/>
          <w:color w:val="000000" w:themeColor="text1"/>
          <w:szCs w:val="24"/>
        </w:rPr>
      </w:pPr>
      <w:r w:rsidRPr="00CC30AA">
        <w:rPr>
          <w:iCs/>
          <w:color w:val="000000" w:themeColor="text1"/>
          <w:szCs w:val="24"/>
        </w:rPr>
        <w:t xml:space="preserve">nell’esercizio finanziario corrente e nei 2 esercizi finanziari precedenti </w:t>
      </w:r>
    </w:p>
    <w:p w14:paraId="170F9C50" w14:textId="2D8B19B2" w:rsidR="00CF79B4" w:rsidRPr="00DD21A1" w:rsidRDefault="00CF79B4" w:rsidP="004D3CA0">
      <w:pPr>
        <w:numPr>
          <w:ilvl w:val="1"/>
          <w:numId w:val="15"/>
        </w:numPr>
        <w:spacing w:after="13" w:line="312" w:lineRule="auto"/>
        <w:ind w:left="1134"/>
        <w:contextualSpacing/>
        <w:rPr>
          <w:iCs/>
          <w:color w:val="000000" w:themeColor="text1"/>
          <w:szCs w:val="24"/>
        </w:rPr>
      </w:pPr>
      <w:r w:rsidRPr="00DD21A1">
        <w:rPr>
          <w:iCs/>
          <w:color w:val="000000" w:themeColor="text1"/>
          <w:szCs w:val="24"/>
        </w:rPr>
        <w:t>ha beneficiato</w:t>
      </w:r>
      <w:r w:rsidR="00DD21A1" w:rsidRPr="00DD21A1">
        <w:rPr>
          <w:iCs/>
          <w:color w:val="000000" w:themeColor="text1"/>
          <w:szCs w:val="24"/>
        </w:rPr>
        <w:t xml:space="preserve"> </w:t>
      </w:r>
      <w:r w:rsidRPr="00DD21A1">
        <w:rPr>
          <w:iCs/>
          <w:color w:val="000000" w:themeColor="text1"/>
          <w:szCs w:val="24"/>
        </w:rPr>
        <w:t xml:space="preserve">di aiuti </w:t>
      </w:r>
      <w:r w:rsidRPr="00DD21A1">
        <w:rPr>
          <w:i/>
          <w:color w:val="000000" w:themeColor="text1"/>
          <w:szCs w:val="24"/>
        </w:rPr>
        <w:t>de minimis</w:t>
      </w:r>
      <w:r w:rsidRPr="00DD21A1">
        <w:rPr>
          <w:iCs/>
          <w:color w:val="000000" w:themeColor="text1"/>
          <w:szCs w:val="24"/>
        </w:rPr>
        <w:t xml:space="preserve"> </w:t>
      </w:r>
      <w:r w:rsidR="005C450C" w:rsidRPr="00DD21A1">
        <w:rPr>
          <w:iCs/>
          <w:color w:val="000000" w:themeColor="text1"/>
          <w:szCs w:val="24"/>
        </w:rPr>
        <w:t xml:space="preserve">NON REGISTRATI </w:t>
      </w:r>
      <w:r w:rsidRPr="00DD21A1">
        <w:rPr>
          <w:iCs/>
          <w:color w:val="000000" w:themeColor="text1"/>
          <w:szCs w:val="24"/>
        </w:rPr>
        <w:t>nel Registro Nazionale Aiuti pari a € ……………</w:t>
      </w:r>
      <w:r w:rsidR="000F1092" w:rsidRPr="00DD21A1">
        <w:rPr>
          <w:iCs/>
          <w:color w:val="000000" w:themeColor="text1"/>
          <w:szCs w:val="24"/>
        </w:rPr>
        <w:t>……</w:t>
      </w:r>
      <w:r w:rsidRPr="00DD21A1">
        <w:rPr>
          <w:iCs/>
          <w:color w:val="000000" w:themeColor="text1"/>
          <w:szCs w:val="24"/>
        </w:rPr>
        <w:t>.</w:t>
      </w:r>
    </w:p>
    <w:p w14:paraId="6D8BB9BA" w14:textId="47D6A064" w:rsidR="00DA6D75" w:rsidRDefault="003750D1" w:rsidP="004D3CA0">
      <w:pPr>
        <w:numPr>
          <w:ilvl w:val="1"/>
          <w:numId w:val="15"/>
        </w:numPr>
        <w:spacing w:after="13" w:line="312" w:lineRule="auto"/>
        <w:ind w:left="1134"/>
        <w:contextualSpacing/>
        <w:rPr>
          <w:iCs/>
          <w:color w:val="000000" w:themeColor="text1"/>
          <w:szCs w:val="24"/>
        </w:rPr>
      </w:pPr>
      <w:r>
        <w:rPr>
          <w:iCs/>
          <w:color w:val="000000" w:themeColor="text1"/>
          <w:szCs w:val="24"/>
        </w:rPr>
        <w:t xml:space="preserve">tutti </w:t>
      </w:r>
      <w:r w:rsidR="003D31DD">
        <w:rPr>
          <w:iCs/>
          <w:color w:val="000000" w:themeColor="text1"/>
          <w:szCs w:val="24"/>
        </w:rPr>
        <w:t>gli</w:t>
      </w:r>
      <w:r>
        <w:rPr>
          <w:iCs/>
          <w:color w:val="000000" w:themeColor="text1"/>
          <w:szCs w:val="24"/>
        </w:rPr>
        <w:t xml:space="preserve"> </w:t>
      </w:r>
      <w:r w:rsidR="003D31DD">
        <w:rPr>
          <w:iCs/>
          <w:color w:val="000000" w:themeColor="text1"/>
          <w:szCs w:val="24"/>
        </w:rPr>
        <w:t xml:space="preserve">aiuti </w:t>
      </w:r>
      <w:r w:rsidR="003D31DD" w:rsidRPr="003750D1">
        <w:rPr>
          <w:i/>
          <w:color w:val="000000" w:themeColor="text1"/>
          <w:szCs w:val="24"/>
        </w:rPr>
        <w:t>de minimis</w:t>
      </w:r>
      <w:r w:rsidR="003D31DD">
        <w:rPr>
          <w:iCs/>
          <w:color w:val="000000" w:themeColor="text1"/>
          <w:szCs w:val="24"/>
        </w:rPr>
        <w:t xml:space="preserve"> </w:t>
      </w:r>
      <w:r>
        <w:rPr>
          <w:iCs/>
          <w:color w:val="000000" w:themeColor="text1"/>
          <w:szCs w:val="24"/>
        </w:rPr>
        <w:t xml:space="preserve">SONO </w:t>
      </w:r>
      <w:r w:rsidRPr="00DD21A1">
        <w:rPr>
          <w:iCs/>
          <w:color w:val="000000" w:themeColor="text1"/>
          <w:szCs w:val="24"/>
        </w:rPr>
        <w:t>REGISTRATI nel Registro Nazionale Aiuti</w:t>
      </w:r>
    </w:p>
    <w:p w14:paraId="6EDD248B" w14:textId="0F7A059C" w:rsidR="00AD0CF6" w:rsidRDefault="00AD0CF6" w:rsidP="004D3CA0">
      <w:pPr>
        <w:numPr>
          <w:ilvl w:val="1"/>
          <w:numId w:val="15"/>
        </w:numPr>
        <w:spacing w:after="13" w:line="312" w:lineRule="auto"/>
        <w:ind w:left="1134"/>
        <w:contextualSpacing/>
        <w:rPr>
          <w:iCs/>
          <w:color w:val="000000" w:themeColor="text1"/>
          <w:szCs w:val="24"/>
        </w:rPr>
      </w:pPr>
      <w:r>
        <w:rPr>
          <w:iCs/>
          <w:color w:val="000000" w:themeColor="text1"/>
          <w:szCs w:val="24"/>
        </w:rPr>
        <w:t xml:space="preserve">non ha beneficiato di </w:t>
      </w:r>
      <w:r w:rsidR="00FF38D9">
        <w:rPr>
          <w:iCs/>
          <w:color w:val="000000" w:themeColor="text1"/>
          <w:szCs w:val="24"/>
        </w:rPr>
        <w:t xml:space="preserve">alcun </w:t>
      </w:r>
      <w:r>
        <w:rPr>
          <w:iCs/>
          <w:color w:val="000000" w:themeColor="text1"/>
          <w:szCs w:val="24"/>
        </w:rPr>
        <w:t>aiut</w:t>
      </w:r>
      <w:r w:rsidR="00FF38D9">
        <w:rPr>
          <w:iCs/>
          <w:color w:val="000000" w:themeColor="text1"/>
          <w:szCs w:val="24"/>
        </w:rPr>
        <w:t>o</w:t>
      </w:r>
      <w:r>
        <w:rPr>
          <w:iCs/>
          <w:color w:val="000000" w:themeColor="text1"/>
          <w:szCs w:val="24"/>
        </w:rPr>
        <w:t xml:space="preserve"> </w:t>
      </w:r>
      <w:r w:rsidRPr="003750D1">
        <w:rPr>
          <w:i/>
          <w:color w:val="000000" w:themeColor="text1"/>
          <w:szCs w:val="24"/>
        </w:rPr>
        <w:t>de minimis</w:t>
      </w:r>
    </w:p>
    <w:p w14:paraId="2952D912" w14:textId="77777777" w:rsidR="009C2E8F" w:rsidRPr="009C2E8F" w:rsidRDefault="009C2E8F" w:rsidP="00F01591">
      <w:pPr>
        <w:spacing w:after="120" w:line="312" w:lineRule="auto"/>
        <w:ind w:left="591" w:right="51" w:firstLine="0"/>
        <w:rPr>
          <w:szCs w:val="20"/>
        </w:rPr>
      </w:pPr>
    </w:p>
    <w:p w14:paraId="6A5E3F0F" w14:textId="77777777" w:rsidR="009C2E8F" w:rsidRPr="009C2E8F" w:rsidRDefault="009C2E8F" w:rsidP="00F01591">
      <w:pPr>
        <w:spacing w:after="120" w:line="312" w:lineRule="auto"/>
        <w:ind w:left="591" w:right="51" w:firstLine="0"/>
        <w:rPr>
          <w:szCs w:val="20"/>
        </w:rPr>
      </w:pPr>
      <w:r w:rsidRPr="009C2E8F">
        <w:rPr>
          <w:szCs w:val="20"/>
        </w:rPr>
        <w:t>(</w:t>
      </w:r>
      <w:r w:rsidRPr="00B20697">
        <w:rPr>
          <w:i/>
          <w:iCs/>
          <w:szCs w:val="20"/>
        </w:rPr>
        <w:t>barrare l’opzione che ricorre, anche laddove siano più di una</w:t>
      </w:r>
      <w:r w:rsidRPr="009C2E8F">
        <w:rPr>
          <w:szCs w:val="20"/>
        </w:rPr>
        <w:t>):</w:t>
      </w:r>
    </w:p>
    <w:p w14:paraId="4FDA6111" w14:textId="4A8376C1" w:rsidR="00B53B25" w:rsidRPr="00CC30AA" w:rsidRDefault="00B53B25" w:rsidP="00F01591">
      <w:pPr>
        <w:numPr>
          <w:ilvl w:val="0"/>
          <w:numId w:val="13"/>
        </w:numPr>
        <w:spacing w:after="13" w:line="312" w:lineRule="auto"/>
        <w:contextualSpacing/>
        <w:rPr>
          <w:iCs/>
          <w:color w:val="000000" w:themeColor="text1"/>
          <w:szCs w:val="24"/>
        </w:rPr>
      </w:pPr>
      <w:r w:rsidRPr="00CC30AA">
        <w:rPr>
          <w:iCs/>
          <w:color w:val="000000" w:themeColor="text1"/>
          <w:szCs w:val="24"/>
        </w:rPr>
        <w:t>opera nei settori economici rientranti nel campo di applicazione di cui all</w:t>
      </w:r>
      <w:r w:rsidRPr="00CC30AA">
        <w:rPr>
          <w:rFonts w:hint="eastAsia"/>
          <w:iCs/>
          <w:color w:val="000000" w:themeColor="text1"/>
          <w:szCs w:val="24"/>
        </w:rPr>
        <w:t>’</w:t>
      </w:r>
      <w:r w:rsidRPr="00CC30AA">
        <w:rPr>
          <w:iCs/>
          <w:color w:val="000000" w:themeColor="text1"/>
          <w:szCs w:val="24"/>
        </w:rPr>
        <w:t xml:space="preserve">art. 1 del Regolamento (UE) n. 1407/2013 </w:t>
      </w:r>
      <w:r w:rsidRPr="00CC30AA">
        <w:rPr>
          <w:rFonts w:hint="eastAsia"/>
          <w:iCs/>
          <w:color w:val="000000" w:themeColor="text1"/>
          <w:szCs w:val="24"/>
        </w:rPr>
        <w:t>“</w:t>
      </w:r>
      <w:r w:rsidRPr="00CC30AA">
        <w:rPr>
          <w:iCs/>
          <w:color w:val="000000" w:themeColor="text1"/>
          <w:szCs w:val="24"/>
        </w:rPr>
        <w:t>de minimis</w:t>
      </w:r>
      <w:r w:rsidRPr="00CC30AA">
        <w:rPr>
          <w:rFonts w:hint="eastAsia"/>
          <w:iCs/>
          <w:color w:val="000000" w:themeColor="text1"/>
          <w:szCs w:val="24"/>
        </w:rPr>
        <w:t>”</w:t>
      </w:r>
      <w:r w:rsidRPr="00CC30AA">
        <w:rPr>
          <w:iCs/>
          <w:color w:val="000000" w:themeColor="text1"/>
          <w:szCs w:val="24"/>
        </w:rPr>
        <w:t xml:space="preserve"> (Codici Attivit</w:t>
      </w:r>
      <w:r w:rsidRPr="00CC30AA">
        <w:rPr>
          <w:rFonts w:hint="eastAsia"/>
          <w:iCs/>
          <w:color w:val="000000" w:themeColor="text1"/>
          <w:szCs w:val="24"/>
        </w:rPr>
        <w:t>à</w:t>
      </w:r>
      <w:r w:rsidRPr="00CC30AA">
        <w:rPr>
          <w:iCs/>
          <w:color w:val="000000" w:themeColor="text1"/>
          <w:szCs w:val="24"/>
        </w:rPr>
        <w:t xml:space="preserve">: </w:t>
      </w:r>
      <w:r w:rsidRPr="00CC30AA">
        <w:rPr>
          <w:rFonts w:hint="eastAsia"/>
          <w:iCs/>
          <w:color w:val="000000" w:themeColor="text1"/>
          <w:szCs w:val="24"/>
        </w:rPr>
        <w:t>………</w:t>
      </w:r>
      <w:r w:rsidR="00684DD9" w:rsidRPr="00CC30AA">
        <w:rPr>
          <w:rFonts w:hint="eastAsia"/>
          <w:iCs/>
          <w:color w:val="000000" w:themeColor="text1"/>
          <w:szCs w:val="24"/>
        </w:rPr>
        <w:t>……</w:t>
      </w:r>
      <w:r w:rsidRPr="00CC30AA">
        <w:rPr>
          <w:iCs/>
          <w:color w:val="000000" w:themeColor="text1"/>
          <w:szCs w:val="24"/>
        </w:rPr>
        <w:t>);</w:t>
      </w:r>
    </w:p>
    <w:p w14:paraId="07CAB467" w14:textId="77777777" w:rsidR="00B53B25" w:rsidRPr="00CC30AA" w:rsidRDefault="00B53B25" w:rsidP="00F01591">
      <w:pPr>
        <w:numPr>
          <w:ilvl w:val="0"/>
          <w:numId w:val="13"/>
        </w:numPr>
        <w:spacing w:after="13" w:line="312" w:lineRule="auto"/>
        <w:contextualSpacing/>
        <w:rPr>
          <w:iCs/>
          <w:color w:val="000000" w:themeColor="text1"/>
          <w:szCs w:val="24"/>
        </w:rPr>
      </w:pPr>
      <w:r w:rsidRPr="00CC30AA">
        <w:rPr>
          <w:iCs/>
          <w:color w:val="000000" w:themeColor="text1"/>
          <w:szCs w:val="24"/>
        </w:rPr>
        <w:t xml:space="preserve">pur operando anche in settori economici esclusi dal campo di applicazione del Regolamento (UE) n. 1407/2013 </w:t>
      </w:r>
      <w:r w:rsidRPr="00CC30AA">
        <w:rPr>
          <w:rFonts w:hint="eastAsia"/>
          <w:iCs/>
          <w:color w:val="000000" w:themeColor="text1"/>
          <w:szCs w:val="24"/>
        </w:rPr>
        <w:t>“</w:t>
      </w:r>
      <w:r w:rsidRPr="00CC30AA">
        <w:rPr>
          <w:iCs/>
          <w:color w:val="000000" w:themeColor="text1"/>
          <w:szCs w:val="24"/>
        </w:rPr>
        <w:t>de minimis</w:t>
      </w:r>
      <w:r w:rsidRPr="00CC30AA">
        <w:rPr>
          <w:rFonts w:hint="eastAsia"/>
          <w:iCs/>
          <w:color w:val="000000" w:themeColor="text1"/>
          <w:szCs w:val="24"/>
        </w:rPr>
        <w:t>”</w:t>
      </w:r>
      <w:r w:rsidRPr="00CC30AA">
        <w:rPr>
          <w:iCs/>
          <w:color w:val="000000" w:themeColor="text1"/>
          <w:szCs w:val="24"/>
        </w:rPr>
        <w:t xml:space="preserve"> dispone di un adeguato sistema di separazione delle attivit</w:t>
      </w:r>
      <w:r w:rsidRPr="00CC30AA">
        <w:rPr>
          <w:rFonts w:hint="eastAsia"/>
          <w:iCs/>
          <w:color w:val="000000" w:themeColor="text1"/>
          <w:szCs w:val="24"/>
        </w:rPr>
        <w:t>à</w:t>
      </w:r>
      <w:r w:rsidRPr="00CC30AA">
        <w:rPr>
          <w:iCs/>
          <w:color w:val="000000" w:themeColor="text1"/>
          <w:szCs w:val="24"/>
        </w:rPr>
        <w:t xml:space="preserve"> o distinzione dei costi, in ottemperanza a quanto previsto all</w:t>
      </w:r>
      <w:r w:rsidRPr="00CC30AA">
        <w:rPr>
          <w:rFonts w:hint="eastAsia"/>
          <w:iCs/>
          <w:color w:val="000000" w:themeColor="text1"/>
          <w:szCs w:val="24"/>
        </w:rPr>
        <w:t>’</w:t>
      </w:r>
      <w:r w:rsidRPr="00CC30AA">
        <w:rPr>
          <w:iCs/>
          <w:color w:val="000000" w:themeColor="text1"/>
          <w:szCs w:val="24"/>
        </w:rPr>
        <w:t>art. 1, paragrafo 2, dello stesso Regolamento (UE) n. 1407/2013;</w:t>
      </w:r>
    </w:p>
    <w:p w14:paraId="27674A0D" w14:textId="77777777" w:rsidR="00B53B25" w:rsidRPr="00B53B25" w:rsidRDefault="00B53B25" w:rsidP="00F01591">
      <w:pPr>
        <w:numPr>
          <w:ilvl w:val="0"/>
          <w:numId w:val="13"/>
        </w:numPr>
        <w:spacing w:after="13" w:line="312" w:lineRule="auto"/>
        <w:contextualSpacing/>
        <w:rPr>
          <w:iCs/>
          <w:color w:val="000000" w:themeColor="text1"/>
          <w:szCs w:val="24"/>
        </w:rPr>
      </w:pPr>
      <w:r w:rsidRPr="00B53B25">
        <w:rPr>
          <w:iCs/>
          <w:color w:val="000000" w:themeColor="text1"/>
          <w:szCs w:val="24"/>
        </w:rPr>
        <w:t xml:space="preserve">opera nel settore economico del </w:t>
      </w:r>
      <w:r w:rsidRPr="00B53B25">
        <w:rPr>
          <w:rFonts w:hint="eastAsia"/>
          <w:iCs/>
          <w:color w:val="000000" w:themeColor="text1"/>
          <w:szCs w:val="24"/>
        </w:rPr>
        <w:t>«</w:t>
      </w:r>
      <w:r w:rsidRPr="00B53B25">
        <w:rPr>
          <w:iCs/>
          <w:color w:val="000000" w:themeColor="text1"/>
          <w:szCs w:val="24"/>
        </w:rPr>
        <w:t>trasporto merci su strada per conto terzi</w:t>
      </w:r>
      <w:r w:rsidRPr="00B53B25">
        <w:rPr>
          <w:rFonts w:hint="eastAsia"/>
          <w:iCs/>
          <w:color w:val="000000" w:themeColor="text1"/>
          <w:szCs w:val="24"/>
        </w:rPr>
        <w:t>»</w:t>
      </w:r>
      <w:r w:rsidRPr="00B53B25">
        <w:rPr>
          <w:iCs/>
          <w:color w:val="000000" w:themeColor="text1"/>
          <w:szCs w:val="24"/>
        </w:rPr>
        <w:t>;</w:t>
      </w:r>
    </w:p>
    <w:p w14:paraId="7437B12F" w14:textId="17F83072" w:rsidR="009C2E8F" w:rsidRPr="00B53B25" w:rsidRDefault="00B53B25" w:rsidP="00F01591">
      <w:pPr>
        <w:numPr>
          <w:ilvl w:val="0"/>
          <w:numId w:val="13"/>
        </w:numPr>
        <w:spacing w:after="13" w:line="312" w:lineRule="auto"/>
        <w:contextualSpacing/>
        <w:rPr>
          <w:iCs/>
          <w:color w:val="000000" w:themeColor="text1"/>
          <w:szCs w:val="24"/>
        </w:rPr>
      </w:pPr>
      <w:r w:rsidRPr="00B53B25">
        <w:rPr>
          <w:iCs/>
          <w:color w:val="000000" w:themeColor="text1"/>
          <w:szCs w:val="24"/>
        </w:rPr>
        <w:t xml:space="preserve">opera anche nel settore economico del </w:t>
      </w:r>
      <w:r w:rsidRPr="00B53B25">
        <w:rPr>
          <w:rFonts w:hint="eastAsia"/>
          <w:iCs/>
          <w:color w:val="000000" w:themeColor="text1"/>
          <w:szCs w:val="24"/>
        </w:rPr>
        <w:t>«</w:t>
      </w:r>
      <w:r w:rsidRPr="00B53B25">
        <w:rPr>
          <w:iCs/>
          <w:color w:val="000000" w:themeColor="text1"/>
          <w:szCs w:val="24"/>
        </w:rPr>
        <w:t>trasporto merci su strada per conto terzi</w:t>
      </w:r>
      <w:r w:rsidRPr="00B53B25">
        <w:rPr>
          <w:rFonts w:hint="eastAsia"/>
          <w:iCs/>
          <w:color w:val="000000" w:themeColor="text1"/>
          <w:szCs w:val="24"/>
        </w:rPr>
        <w:t>»</w:t>
      </w:r>
      <w:r w:rsidRPr="00B53B25">
        <w:rPr>
          <w:iCs/>
          <w:color w:val="000000" w:themeColor="text1"/>
          <w:szCs w:val="24"/>
        </w:rPr>
        <w:t>; tuttavia dispone di un adeguato sistema di separazione delle attivit</w:t>
      </w:r>
      <w:r w:rsidRPr="00B53B25">
        <w:rPr>
          <w:rFonts w:hint="eastAsia"/>
          <w:iCs/>
          <w:color w:val="000000" w:themeColor="text1"/>
          <w:szCs w:val="24"/>
        </w:rPr>
        <w:t>à</w:t>
      </w:r>
      <w:r w:rsidRPr="00B53B25">
        <w:rPr>
          <w:iCs/>
          <w:color w:val="000000" w:themeColor="text1"/>
          <w:szCs w:val="24"/>
        </w:rPr>
        <w:t xml:space="preserve"> o distinzione dei costi in grado di assicurare il rispetto del massimale previsto all</w:t>
      </w:r>
      <w:r w:rsidRPr="00B53B25">
        <w:rPr>
          <w:rFonts w:hint="eastAsia"/>
          <w:iCs/>
          <w:color w:val="000000" w:themeColor="text1"/>
          <w:szCs w:val="24"/>
        </w:rPr>
        <w:t>’</w:t>
      </w:r>
      <w:r w:rsidRPr="00B53B25">
        <w:rPr>
          <w:iCs/>
          <w:color w:val="000000" w:themeColor="text1"/>
          <w:szCs w:val="24"/>
        </w:rPr>
        <w:t>art. 3, paragrafo 2, del Regolamento (UE) n. 1407/2013 per tale settore;</w:t>
      </w:r>
    </w:p>
    <w:p w14:paraId="01DC4266" w14:textId="77777777" w:rsidR="00182D29" w:rsidRPr="00E63C6D" w:rsidRDefault="00182D29" w:rsidP="00F01591">
      <w:pPr>
        <w:spacing w:after="120" w:line="312" w:lineRule="auto"/>
        <w:ind w:left="163" w:right="51" w:firstLine="0"/>
        <w:rPr>
          <w:szCs w:val="20"/>
        </w:rPr>
      </w:pPr>
    </w:p>
    <w:p w14:paraId="20EB0813" w14:textId="061A5046" w:rsidR="00F4778F" w:rsidRPr="008F5887" w:rsidRDefault="00F4778F" w:rsidP="008F5887">
      <w:pPr>
        <w:spacing w:after="240" w:line="240" w:lineRule="auto"/>
        <w:ind w:left="175" w:right="45" w:hanging="11"/>
        <w:jc w:val="center"/>
        <w:rPr>
          <w:b/>
          <w:szCs w:val="20"/>
        </w:rPr>
      </w:pPr>
      <w:r w:rsidRPr="00E63C6D">
        <w:rPr>
          <w:b/>
          <w:szCs w:val="20"/>
        </w:rPr>
        <w:t>DICHIARA INOLTRE</w:t>
      </w:r>
    </w:p>
    <w:p w14:paraId="36544F32" w14:textId="7488A965" w:rsidR="0064152F" w:rsidRDefault="00F71C4D">
      <w:pPr>
        <w:numPr>
          <w:ilvl w:val="0"/>
          <w:numId w:val="10"/>
        </w:numPr>
        <w:spacing w:after="120" w:line="312" w:lineRule="auto"/>
        <w:ind w:right="51" w:hanging="428"/>
        <w:rPr>
          <w:szCs w:val="20"/>
        </w:rPr>
      </w:pPr>
      <w:r w:rsidRPr="00D020D8">
        <w:rPr>
          <w:szCs w:val="20"/>
        </w:rPr>
        <w:t xml:space="preserve">che </w:t>
      </w:r>
      <w:r w:rsidR="000040E1" w:rsidRPr="00D020D8">
        <w:rPr>
          <w:szCs w:val="20"/>
        </w:rPr>
        <w:t>i titoli di spesa</w:t>
      </w:r>
      <w:r w:rsidR="00281CE8" w:rsidRPr="00D020D8">
        <w:rPr>
          <w:szCs w:val="20"/>
        </w:rPr>
        <w:t xml:space="preserve"> </w:t>
      </w:r>
      <w:r w:rsidR="00BF4DA6" w:rsidRPr="00D020D8">
        <w:rPr>
          <w:szCs w:val="20"/>
        </w:rPr>
        <w:t xml:space="preserve">per cui è richiesto il contributo non sono </w:t>
      </w:r>
      <w:r w:rsidR="00CE63D0" w:rsidRPr="00D020D8">
        <w:rPr>
          <w:szCs w:val="20"/>
        </w:rPr>
        <w:t xml:space="preserve">oggetto di </w:t>
      </w:r>
      <w:r w:rsidR="005E46F8" w:rsidRPr="00D020D8">
        <w:rPr>
          <w:szCs w:val="20"/>
        </w:rPr>
        <w:t xml:space="preserve">altre </w:t>
      </w:r>
      <w:r w:rsidR="00BF5C72">
        <w:rPr>
          <w:szCs w:val="20"/>
        </w:rPr>
        <w:t xml:space="preserve">richieste di </w:t>
      </w:r>
      <w:r w:rsidR="005E46F8" w:rsidRPr="00D020D8">
        <w:rPr>
          <w:szCs w:val="20"/>
        </w:rPr>
        <w:t>agevolazion</w:t>
      </w:r>
      <w:r w:rsidR="00BF5C72">
        <w:rPr>
          <w:szCs w:val="20"/>
        </w:rPr>
        <w:t>e</w:t>
      </w:r>
      <w:r w:rsidR="005E46F8" w:rsidRPr="00D020D8">
        <w:rPr>
          <w:szCs w:val="20"/>
        </w:rPr>
        <w:t xml:space="preserve"> </w:t>
      </w:r>
      <w:r w:rsidR="0064152F" w:rsidRPr="00D020D8">
        <w:rPr>
          <w:szCs w:val="20"/>
        </w:rPr>
        <w:t>a valere su fonti di finanziamento pubbliche</w:t>
      </w:r>
      <w:r w:rsidR="00461A99">
        <w:rPr>
          <w:szCs w:val="20"/>
        </w:rPr>
        <w:t>;</w:t>
      </w:r>
    </w:p>
    <w:p w14:paraId="48E135C0" w14:textId="630FA573" w:rsidR="006138B1" w:rsidRPr="00F33AC5" w:rsidRDefault="006138B1">
      <w:pPr>
        <w:numPr>
          <w:ilvl w:val="0"/>
          <w:numId w:val="10"/>
        </w:numPr>
        <w:spacing w:after="120" w:line="312" w:lineRule="auto"/>
        <w:ind w:right="51" w:hanging="428"/>
        <w:rPr>
          <w:szCs w:val="20"/>
        </w:rPr>
      </w:pPr>
      <w:r w:rsidRPr="00F33AC5">
        <w:rPr>
          <w:szCs w:val="20"/>
        </w:rPr>
        <w:t xml:space="preserve">che il </w:t>
      </w:r>
      <w:r w:rsidR="00B26BE0" w:rsidRPr="00F33AC5">
        <w:rPr>
          <w:szCs w:val="20"/>
        </w:rPr>
        <w:t>progetto realizzato è rivolto ai mercati target secondo quanto previsto dalla Cabina di regia per l’Italia internazionale</w:t>
      </w:r>
      <w:r w:rsidR="00F33AC5" w:rsidRPr="00F33AC5">
        <w:rPr>
          <w:szCs w:val="20"/>
        </w:rPr>
        <w:t xml:space="preserve"> ed ha </w:t>
      </w:r>
      <w:r w:rsidR="00F33AC5">
        <w:rPr>
          <w:szCs w:val="20"/>
        </w:rPr>
        <w:t xml:space="preserve">per </w:t>
      </w:r>
      <w:r w:rsidR="00B26BE0" w:rsidRPr="00F33AC5">
        <w:rPr>
          <w:szCs w:val="20"/>
        </w:rPr>
        <w:t>oggetto la diffusione internazionale dei prodotti delle PMI aderenti al consorzio, nonché il supporto alla loro presenza sui mercati esteri</w:t>
      </w:r>
      <w:r w:rsidR="00F33AC5">
        <w:rPr>
          <w:szCs w:val="20"/>
        </w:rPr>
        <w:t>;</w:t>
      </w:r>
    </w:p>
    <w:p w14:paraId="7C4BA1A4" w14:textId="64C48434" w:rsidR="00D50B94" w:rsidRPr="00C342B3" w:rsidRDefault="00C342B3" w:rsidP="00D05DF3">
      <w:pPr>
        <w:numPr>
          <w:ilvl w:val="0"/>
          <w:numId w:val="10"/>
        </w:numPr>
        <w:spacing w:after="120" w:line="312" w:lineRule="auto"/>
        <w:ind w:right="51" w:hanging="428"/>
        <w:rPr>
          <w:szCs w:val="20"/>
        </w:rPr>
      </w:pPr>
      <w:r w:rsidRPr="00C342B3">
        <w:rPr>
          <w:color w:val="000000" w:themeColor="text1"/>
          <w:szCs w:val="24"/>
        </w:rPr>
        <w:t xml:space="preserve">di non aver presentato altre domande di contributo a valere sul </w:t>
      </w:r>
      <w:r w:rsidR="00D50B94" w:rsidRPr="00C342B3">
        <w:rPr>
          <w:color w:val="000000" w:themeColor="text1"/>
          <w:szCs w:val="24"/>
        </w:rPr>
        <w:t>Decreto del Direttore Generale per la Promozione del Sistema Paese – Ministero degli Affari Esteri e della Cooperazione Internazionale n. 2512 del 10 maggio 2022;</w:t>
      </w:r>
    </w:p>
    <w:p w14:paraId="789C9483" w14:textId="30E65899" w:rsidR="00B76EC0" w:rsidRDefault="00526EAA" w:rsidP="00D05DF3">
      <w:pPr>
        <w:numPr>
          <w:ilvl w:val="0"/>
          <w:numId w:val="10"/>
        </w:numPr>
        <w:spacing w:after="120" w:line="312" w:lineRule="auto"/>
        <w:ind w:right="51" w:hanging="428"/>
        <w:rPr>
          <w:szCs w:val="20"/>
        </w:rPr>
      </w:pPr>
      <w:r>
        <w:rPr>
          <w:szCs w:val="20"/>
        </w:rPr>
        <w:t>di avere</w:t>
      </w:r>
      <w:r w:rsidR="00B76EC0" w:rsidRPr="00B76EC0">
        <w:rPr>
          <w:szCs w:val="20"/>
        </w:rPr>
        <w:t xml:space="preserve"> una posizione contributiva regolare, così come risultante dal documento unico di regolarità contributiva (DURC);</w:t>
      </w:r>
    </w:p>
    <w:p w14:paraId="73A18C5A" w14:textId="7934C5FE" w:rsidR="00F4778F" w:rsidRPr="0077262A" w:rsidRDefault="008A58A7" w:rsidP="00D05DF3">
      <w:pPr>
        <w:numPr>
          <w:ilvl w:val="0"/>
          <w:numId w:val="10"/>
        </w:numPr>
        <w:spacing w:after="120" w:line="312" w:lineRule="auto"/>
        <w:ind w:right="51" w:hanging="428"/>
        <w:rPr>
          <w:szCs w:val="20"/>
        </w:rPr>
      </w:pPr>
      <w:r w:rsidRPr="0077262A">
        <w:rPr>
          <w:szCs w:val="20"/>
        </w:rPr>
        <w:t>di aver preso visione dell’informativa sul trattamento dei dati personali pubblicata nell’apposita sezione del sito web del Ministero</w:t>
      </w:r>
      <w:r w:rsidR="00095747" w:rsidRPr="0077262A">
        <w:rPr>
          <w:szCs w:val="20"/>
        </w:rPr>
        <w:t xml:space="preserve"> </w:t>
      </w:r>
      <w:r w:rsidR="00CE16A6" w:rsidRPr="0077262A">
        <w:rPr>
          <w:szCs w:val="20"/>
        </w:rPr>
        <w:t>de</w:t>
      </w:r>
      <w:r w:rsidR="00095747" w:rsidRPr="0077262A">
        <w:rPr>
          <w:szCs w:val="20"/>
        </w:rPr>
        <w:t xml:space="preserve">gli Affari Esteri e </w:t>
      </w:r>
      <w:r w:rsidR="00AD12D9" w:rsidRPr="0077262A">
        <w:rPr>
          <w:szCs w:val="20"/>
        </w:rPr>
        <w:t>del</w:t>
      </w:r>
      <w:r w:rsidR="00095747" w:rsidRPr="0077262A">
        <w:rPr>
          <w:szCs w:val="20"/>
        </w:rPr>
        <w:t>la Cooperazione Internazionale (www.</w:t>
      </w:r>
      <w:r w:rsidR="00CE16A6" w:rsidRPr="0077262A">
        <w:rPr>
          <w:szCs w:val="20"/>
        </w:rPr>
        <w:t>esteri</w:t>
      </w:r>
      <w:r w:rsidRPr="0077262A">
        <w:rPr>
          <w:szCs w:val="20"/>
        </w:rPr>
        <w:t>.it);</w:t>
      </w:r>
      <w:r w:rsidR="00F4778F" w:rsidRPr="0077262A">
        <w:rPr>
          <w:szCs w:val="20"/>
        </w:rPr>
        <w:t xml:space="preserve"> </w:t>
      </w:r>
    </w:p>
    <w:p w14:paraId="17925587" w14:textId="519802C8" w:rsidR="00F4778F" w:rsidRPr="003465E4" w:rsidRDefault="00F4778F">
      <w:pPr>
        <w:numPr>
          <w:ilvl w:val="0"/>
          <w:numId w:val="10"/>
        </w:numPr>
        <w:spacing w:after="120" w:line="312" w:lineRule="auto"/>
        <w:ind w:right="51" w:hanging="428"/>
        <w:rPr>
          <w:szCs w:val="20"/>
        </w:rPr>
      </w:pPr>
      <w:r w:rsidRPr="003465E4">
        <w:rPr>
          <w:szCs w:val="20"/>
        </w:rPr>
        <w:t>di conoscere e accettare</w:t>
      </w:r>
      <w:r w:rsidR="00EF77E1" w:rsidRPr="003465E4">
        <w:rPr>
          <w:szCs w:val="20"/>
        </w:rPr>
        <w:t xml:space="preserve"> il </w:t>
      </w:r>
      <w:bookmarkStart w:id="1" w:name="_Hlk109981927"/>
      <w:r w:rsidR="00C24589" w:rsidRPr="003465E4">
        <w:rPr>
          <w:szCs w:val="20"/>
        </w:rPr>
        <w:t>Decreto del Direttore Generale per la Promozione del Sistema Paese – Ministero degli Affari Esteri e della Cooperazione Internazionale n. 2512 del 10 maggio 2022</w:t>
      </w:r>
      <w:bookmarkEnd w:id="1"/>
      <w:r w:rsidR="00C24589" w:rsidRPr="003465E4">
        <w:rPr>
          <w:szCs w:val="20"/>
        </w:rPr>
        <w:t xml:space="preserve"> </w:t>
      </w:r>
      <w:r w:rsidRPr="003465E4">
        <w:rPr>
          <w:szCs w:val="20"/>
        </w:rPr>
        <w:t xml:space="preserve">che </w:t>
      </w:r>
      <w:r w:rsidR="00EF5CCA" w:rsidRPr="003465E4">
        <w:rPr>
          <w:szCs w:val="20"/>
        </w:rPr>
        <w:t xml:space="preserve">dispone un intervento agevolativo nella forma di contributo in conto capitale a favore dei </w:t>
      </w:r>
      <w:r w:rsidR="006E1957" w:rsidRPr="003465E4">
        <w:rPr>
          <w:szCs w:val="20"/>
        </w:rPr>
        <w:t>c</w:t>
      </w:r>
      <w:r w:rsidR="00EF5CCA" w:rsidRPr="003465E4">
        <w:rPr>
          <w:szCs w:val="20"/>
        </w:rPr>
        <w:t>onsorzi per l’internazionalizzazione;</w:t>
      </w:r>
      <w:r w:rsidR="003A00FD" w:rsidRPr="003465E4">
        <w:rPr>
          <w:szCs w:val="20"/>
        </w:rPr>
        <w:t xml:space="preserve"> in particolare, di essere a conoscenza del </w:t>
      </w:r>
      <w:r w:rsidR="003465E4" w:rsidRPr="003465E4">
        <w:rPr>
          <w:szCs w:val="20"/>
        </w:rPr>
        <w:t>divieto di cumulo</w:t>
      </w:r>
      <w:r w:rsidR="003A00FD" w:rsidRPr="003465E4">
        <w:rPr>
          <w:szCs w:val="20"/>
        </w:rPr>
        <w:t xml:space="preserve"> con alcuna altra agevolazione </w:t>
      </w:r>
      <w:r w:rsidR="003465E4" w:rsidRPr="003465E4">
        <w:rPr>
          <w:szCs w:val="20"/>
        </w:rPr>
        <w:t>pubblica</w:t>
      </w:r>
      <w:r w:rsidR="003465E4">
        <w:rPr>
          <w:szCs w:val="20"/>
        </w:rPr>
        <w:t>;</w:t>
      </w:r>
    </w:p>
    <w:p w14:paraId="63E7E732" w14:textId="7E594E7E" w:rsidR="00F4778F" w:rsidRPr="00E63C6D" w:rsidRDefault="00F4778F" w:rsidP="00D05DF3">
      <w:pPr>
        <w:numPr>
          <w:ilvl w:val="0"/>
          <w:numId w:val="10"/>
        </w:numPr>
        <w:spacing w:after="120" w:line="312" w:lineRule="auto"/>
        <w:ind w:right="51" w:hanging="428"/>
        <w:rPr>
          <w:szCs w:val="20"/>
        </w:rPr>
      </w:pPr>
      <w:r w:rsidRPr="00E63C6D">
        <w:rPr>
          <w:szCs w:val="20"/>
        </w:rPr>
        <w:t>di impegnarsi ai f</w:t>
      </w:r>
      <w:r w:rsidR="00541853" w:rsidRPr="00E63C6D">
        <w:rPr>
          <w:szCs w:val="20"/>
        </w:rPr>
        <w:t xml:space="preserve">ini della concessione e </w:t>
      </w:r>
      <w:r w:rsidRPr="00E63C6D">
        <w:rPr>
          <w:szCs w:val="20"/>
        </w:rPr>
        <w:t xml:space="preserve">dell’erogazione </w:t>
      </w:r>
      <w:r w:rsidR="00541853" w:rsidRPr="00E63C6D">
        <w:rPr>
          <w:szCs w:val="20"/>
        </w:rPr>
        <w:t>del contributo</w:t>
      </w:r>
      <w:r w:rsidRPr="00E63C6D">
        <w:rPr>
          <w:szCs w:val="20"/>
        </w:rPr>
        <w:t xml:space="preserve"> all’osservanza di quanto disposto dal </w:t>
      </w:r>
      <w:r w:rsidR="00120B4D" w:rsidRPr="00120B4D">
        <w:rPr>
          <w:szCs w:val="20"/>
        </w:rPr>
        <w:t xml:space="preserve">Decreto del Direttore Generale per la Promozione del Sistema Paese – Ministero degli Affari Esteri e della Cooperazione Internazionale n. 2512 del 10 maggio 2022 </w:t>
      </w:r>
      <w:r w:rsidRPr="00E63C6D">
        <w:rPr>
          <w:szCs w:val="20"/>
        </w:rPr>
        <w:t>e dai relativi allegati;</w:t>
      </w:r>
    </w:p>
    <w:p w14:paraId="529D4A1F" w14:textId="5139CD25" w:rsidR="00F4778F" w:rsidRPr="00E63C6D" w:rsidRDefault="00F4778F" w:rsidP="00D05DF3">
      <w:pPr>
        <w:numPr>
          <w:ilvl w:val="0"/>
          <w:numId w:val="10"/>
        </w:numPr>
        <w:spacing w:after="120" w:line="312" w:lineRule="auto"/>
        <w:ind w:right="51" w:hanging="428"/>
        <w:rPr>
          <w:szCs w:val="20"/>
        </w:rPr>
      </w:pPr>
      <w:r w:rsidRPr="00E63C6D">
        <w:rPr>
          <w:szCs w:val="20"/>
        </w:rPr>
        <w:t xml:space="preserve">che i dati e le notizie riportati nella presente </w:t>
      </w:r>
      <w:r w:rsidR="00A67442" w:rsidRPr="00E63C6D">
        <w:rPr>
          <w:szCs w:val="20"/>
        </w:rPr>
        <w:t>domanda di agevolazione</w:t>
      </w:r>
      <w:r w:rsidR="00044D5A" w:rsidRPr="00E63C6D">
        <w:rPr>
          <w:szCs w:val="20"/>
        </w:rPr>
        <w:t xml:space="preserve"> </w:t>
      </w:r>
      <w:r w:rsidRPr="00E63C6D">
        <w:rPr>
          <w:szCs w:val="20"/>
        </w:rPr>
        <w:t>sono veri e conformi alla documentazione in suo possesso;</w:t>
      </w:r>
    </w:p>
    <w:p w14:paraId="773162BF" w14:textId="481F4039" w:rsidR="00F4778F" w:rsidRPr="00E63C6D" w:rsidRDefault="00F4778F" w:rsidP="00120B4D">
      <w:pPr>
        <w:numPr>
          <w:ilvl w:val="0"/>
          <w:numId w:val="10"/>
        </w:numPr>
        <w:spacing w:after="120" w:line="312" w:lineRule="auto"/>
        <w:ind w:right="51" w:hanging="428"/>
        <w:rPr>
          <w:szCs w:val="20"/>
        </w:rPr>
      </w:pPr>
      <w:r w:rsidRPr="00E63C6D">
        <w:rPr>
          <w:szCs w:val="20"/>
        </w:rPr>
        <w:t xml:space="preserve">di aver assolto l’adempimento relativo all’imposta di bollo, ai sensi del DPR 26 ottobre 1972, n. 642, mediante annullamento e conservazione in originale presso la propria sede o ufficio per eventuali successivi controlli della marca da bollo identificata dal n. </w:t>
      </w:r>
      <w:r w:rsidR="009C5A28" w:rsidRPr="00E63C6D">
        <w:rPr>
          <w:szCs w:val="20"/>
        </w:rPr>
        <w:t>………………</w:t>
      </w:r>
      <w:r w:rsidR="00684DD9" w:rsidRPr="00E63C6D">
        <w:rPr>
          <w:szCs w:val="20"/>
        </w:rPr>
        <w:t>……</w:t>
      </w:r>
      <w:r w:rsidRPr="00E63C6D">
        <w:rPr>
          <w:szCs w:val="20"/>
        </w:rPr>
        <w:t>;</w:t>
      </w:r>
    </w:p>
    <w:p w14:paraId="3CA63146" w14:textId="77777777" w:rsidR="00F4778F" w:rsidRPr="00E63C6D" w:rsidRDefault="00F4778F" w:rsidP="00F4778F">
      <w:pPr>
        <w:spacing w:after="120" w:line="312" w:lineRule="auto"/>
        <w:ind w:left="158" w:right="48"/>
        <w:rPr>
          <w:szCs w:val="20"/>
        </w:rPr>
      </w:pPr>
    </w:p>
    <w:p w14:paraId="4EBD15E2" w14:textId="7BDDAE18" w:rsidR="00F4778F" w:rsidRPr="00E63C6D" w:rsidRDefault="00F4778F" w:rsidP="00F4778F">
      <w:pPr>
        <w:pStyle w:val="Titolo2"/>
        <w:spacing w:after="120" w:line="312" w:lineRule="auto"/>
        <w:ind w:left="189" w:right="61"/>
        <w:rPr>
          <w:b/>
          <w:szCs w:val="20"/>
        </w:rPr>
      </w:pPr>
      <w:r w:rsidRPr="00E63C6D">
        <w:rPr>
          <w:b/>
          <w:szCs w:val="20"/>
        </w:rPr>
        <w:t xml:space="preserve">SI IMPEGNA </w:t>
      </w:r>
    </w:p>
    <w:p w14:paraId="46FD5592" w14:textId="42E72226" w:rsidR="00F4778F" w:rsidRPr="00E63C6D" w:rsidRDefault="00F4778F" w:rsidP="009C7E51">
      <w:pPr>
        <w:numPr>
          <w:ilvl w:val="0"/>
          <w:numId w:val="11"/>
        </w:numPr>
        <w:spacing w:after="120" w:line="312" w:lineRule="auto"/>
        <w:ind w:right="51" w:hanging="449"/>
        <w:rPr>
          <w:szCs w:val="20"/>
        </w:rPr>
      </w:pPr>
      <w:r w:rsidRPr="00E63C6D">
        <w:rPr>
          <w:szCs w:val="20"/>
        </w:rPr>
        <w:t xml:space="preserve">a comunicare tempestivamente eventuali ulteriori concessioni di contributi in regime di </w:t>
      </w:r>
      <w:r w:rsidRPr="0077262A">
        <w:rPr>
          <w:i/>
          <w:iCs/>
          <w:szCs w:val="20"/>
        </w:rPr>
        <w:t>de minimis</w:t>
      </w:r>
      <w:r w:rsidRPr="00120B4D">
        <w:rPr>
          <w:szCs w:val="20"/>
        </w:rPr>
        <w:t xml:space="preserve"> </w:t>
      </w:r>
      <w:r w:rsidRPr="00E63C6D">
        <w:rPr>
          <w:szCs w:val="20"/>
        </w:rPr>
        <w:t>intervenute prim</w:t>
      </w:r>
      <w:r w:rsidR="001F375A" w:rsidRPr="00E63C6D">
        <w:rPr>
          <w:szCs w:val="20"/>
        </w:rPr>
        <w:t xml:space="preserve">a della formale ammissione al finanziamento agevolato </w:t>
      </w:r>
      <w:r w:rsidRPr="00E63C6D">
        <w:rPr>
          <w:szCs w:val="20"/>
        </w:rPr>
        <w:t>in oggetto;</w:t>
      </w:r>
    </w:p>
    <w:p w14:paraId="7FC88D0A" w14:textId="0C3C9198" w:rsidR="00F4778F" w:rsidRPr="00E63C6D" w:rsidRDefault="00F4778F" w:rsidP="00326544">
      <w:pPr>
        <w:numPr>
          <w:ilvl w:val="0"/>
          <w:numId w:val="11"/>
        </w:numPr>
        <w:spacing w:after="120" w:line="312" w:lineRule="auto"/>
        <w:ind w:left="589" w:right="51" w:hanging="425"/>
        <w:rPr>
          <w:szCs w:val="20"/>
        </w:rPr>
      </w:pPr>
      <w:r w:rsidRPr="00E63C6D">
        <w:rPr>
          <w:szCs w:val="20"/>
        </w:rPr>
        <w:t xml:space="preserve">a comunicare formalmente all’Amministrazione eventuali successive variazioni </w:t>
      </w:r>
      <w:r w:rsidR="00633BEE" w:rsidRPr="00E63C6D">
        <w:rPr>
          <w:szCs w:val="20"/>
        </w:rPr>
        <w:t>relative all’assetto e/o alla forma giuridica del Consorzio</w:t>
      </w:r>
      <w:r w:rsidRPr="00E63C6D">
        <w:rPr>
          <w:szCs w:val="20"/>
        </w:rPr>
        <w:t xml:space="preserve">, che dovessero registrarsi dopo la data di presentazione della </w:t>
      </w:r>
      <w:r w:rsidR="00F80F4D" w:rsidRPr="00E63C6D">
        <w:rPr>
          <w:szCs w:val="20"/>
        </w:rPr>
        <w:t>presente domanda di accesso al finanziamento agevolato</w:t>
      </w:r>
      <w:r w:rsidR="00151650" w:rsidRPr="00E63C6D">
        <w:rPr>
          <w:szCs w:val="20"/>
        </w:rPr>
        <w:t>.</w:t>
      </w:r>
    </w:p>
    <w:p w14:paraId="7261E3E0" w14:textId="36BEE422" w:rsidR="00CD47E0" w:rsidRPr="002A14ED" w:rsidRDefault="00E63C6D" w:rsidP="00CD47E0">
      <w:pPr>
        <w:pBdr>
          <w:top w:val="single" w:sz="12" w:space="0" w:color="000000"/>
        </w:pBdr>
        <w:shd w:val="clear" w:color="auto" w:fill="D9D9D9"/>
        <w:tabs>
          <w:tab w:val="right" w:pos="10416"/>
        </w:tabs>
        <w:spacing w:after="28" w:line="262" w:lineRule="auto"/>
        <w:ind w:left="158"/>
        <w:jc w:val="left"/>
        <w:rPr>
          <w:b/>
          <w:szCs w:val="20"/>
        </w:rPr>
      </w:pPr>
      <w:r w:rsidRPr="002A14ED">
        <w:rPr>
          <w:b/>
          <w:szCs w:val="20"/>
        </w:rPr>
        <w:t>5</w:t>
      </w:r>
      <w:r w:rsidR="00CD47E0" w:rsidRPr="002A14ED">
        <w:rPr>
          <w:b/>
          <w:szCs w:val="20"/>
        </w:rPr>
        <w:t xml:space="preserve">. </w:t>
      </w:r>
      <w:r w:rsidR="00CD47E0" w:rsidRPr="002A14ED">
        <w:rPr>
          <w:rFonts w:eastAsiaTheme="minorEastAsia"/>
          <w:b/>
          <w:color w:val="auto"/>
          <w:szCs w:val="20"/>
        </w:rPr>
        <w:t xml:space="preserve">RICHIESTA DI </w:t>
      </w:r>
      <w:r w:rsidR="008117C0">
        <w:rPr>
          <w:rFonts w:eastAsiaTheme="minorEastAsia"/>
          <w:b/>
          <w:color w:val="auto"/>
          <w:szCs w:val="20"/>
        </w:rPr>
        <w:t>CONTRIBUTO</w:t>
      </w:r>
      <w:r w:rsidR="00CD47E0" w:rsidRPr="002A14ED">
        <w:rPr>
          <w:rFonts w:eastAsiaTheme="minorEastAsia"/>
          <w:b/>
          <w:color w:val="auto"/>
          <w:szCs w:val="20"/>
        </w:rPr>
        <w:t xml:space="preserve"> </w:t>
      </w:r>
    </w:p>
    <w:p w14:paraId="4C68EAB8" w14:textId="1E6FB997" w:rsidR="00CD47E0" w:rsidRPr="00E63C6D" w:rsidRDefault="00A73993" w:rsidP="0005459E">
      <w:pPr>
        <w:autoSpaceDE w:val="0"/>
        <w:autoSpaceDN w:val="0"/>
        <w:adjustRightInd w:val="0"/>
        <w:spacing w:before="100" w:beforeAutospacing="1" w:after="0" w:line="312" w:lineRule="auto"/>
        <w:ind w:left="142" w:firstLine="0"/>
        <w:rPr>
          <w:szCs w:val="20"/>
        </w:rPr>
      </w:pPr>
      <w:r w:rsidRPr="00676ECC">
        <w:rPr>
          <w:szCs w:val="20"/>
        </w:rPr>
        <w:t>Il/La sottoscritto/a, in qualità di legale rappresentante</w:t>
      </w:r>
      <w:r w:rsidR="00CD47E0" w:rsidRPr="00E63C6D">
        <w:rPr>
          <w:szCs w:val="20"/>
        </w:rPr>
        <w:t xml:space="preserve"> </w:t>
      </w:r>
    </w:p>
    <w:p w14:paraId="1E7744AD" w14:textId="77777777" w:rsidR="00CD47E0" w:rsidRPr="00E63C6D" w:rsidRDefault="00CD47E0" w:rsidP="0005459E">
      <w:pPr>
        <w:autoSpaceDE w:val="0"/>
        <w:autoSpaceDN w:val="0"/>
        <w:adjustRightInd w:val="0"/>
        <w:spacing w:after="0" w:line="312" w:lineRule="auto"/>
        <w:ind w:left="0" w:firstLine="0"/>
        <w:rPr>
          <w:szCs w:val="20"/>
        </w:rPr>
      </w:pPr>
    </w:p>
    <w:p w14:paraId="2402537C" w14:textId="77777777" w:rsidR="00CD47E0" w:rsidRPr="00E63C6D" w:rsidRDefault="00CD47E0" w:rsidP="0005459E">
      <w:pPr>
        <w:pStyle w:val="Titolo2"/>
        <w:spacing w:after="120" w:line="312" w:lineRule="auto"/>
        <w:ind w:left="189" w:right="61"/>
        <w:rPr>
          <w:b/>
          <w:szCs w:val="20"/>
        </w:rPr>
      </w:pPr>
      <w:r w:rsidRPr="00E63C6D">
        <w:rPr>
          <w:b/>
          <w:szCs w:val="20"/>
        </w:rPr>
        <w:t>CHIEDE</w:t>
      </w:r>
    </w:p>
    <w:p w14:paraId="77B9D7C3" w14:textId="7C1B3B7F" w:rsidR="0005459E" w:rsidRDefault="00CD47E0" w:rsidP="0005459E">
      <w:pPr>
        <w:spacing w:line="312" w:lineRule="auto"/>
        <w:ind w:left="142" w:firstLine="0"/>
        <w:rPr>
          <w:rFonts w:eastAsia="Times"/>
          <w:color w:val="000000" w:themeColor="text1"/>
        </w:rPr>
      </w:pPr>
      <w:r w:rsidRPr="00E63C6D">
        <w:rPr>
          <w:szCs w:val="20"/>
        </w:rPr>
        <w:t xml:space="preserve">nel rispetto di quanto previsto dal Reg. (UE) n. 1407/2013 e ai sensi del </w:t>
      </w:r>
      <w:r w:rsidR="00A73993" w:rsidRPr="00A73993">
        <w:rPr>
          <w:szCs w:val="20"/>
        </w:rPr>
        <w:t>Decreto del Direttore Generale per la Promozione del Sistema Paese – Ministero degli Affari Esteri e della Cooperazione Internazionale n. 2512 del 10 maggio 2022</w:t>
      </w:r>
      <w:r w:rsidRPr="00E63C6D">
        <w:rPr>
          <w:szCs w:val="20"/>
        </w:rPr>
        <w:t>, la concessione</w:t>
      </w:r>
      <w:r w:rsidR="00326544">
        <w:rPr>
          <w:szCs w:val="20"/>
        </w:rPr>
        <w:t xml:space="preserve"> </w:t>
      </w:r>
      <w:r w:rsidRPr="00A73993">
        <w:rPr>
          <w:szCs w:val="20"/>
        </w:rPr>
        <w:t>del contributo, per l’importo di euro ……</w:t>
      </w:r>
      <w:r w:rsidR="0084215E" w:rsidRPr="00A73993">
        <w:rPr>
          <w:szCs w:val="20"/>
        </w:rPr>
        <w:t>……….</w:t>
      </w:r>
      <w:r w:rsidR="00E30226" w:rsidRPr="00A73993">
        <w:rPr>
          <w:szCs w:val="20"/>
        </w:rPr>
        <w:t>.</w:t>
      </w:r>
      <w:r w:rsidR="0084215E" w:rsidRPr="00A73993">
        <w:rPr>
          <w:szCs w:val="20"/>
        </w:rPr>
        <w:t>.</w:t>
      </w:r>
      <w:r w:rsidRPr="00A73993">
        <w:rPr>
          <w:szCs w:val="20"/>
        </w:rPr>
        <w:t>, a fronte di un progetto</w:t>
      </w:r>
      <w:r w:rsidR="00D6337C">
        <w:rPr>
          <w:szCs w:val="20"/>
        </w:rPr>
        <w:t xml:space="preserve"> realizzato</w:t>
      </w:r>
      <w:r w:rsidRPr="00A73993">
        <w:rPr>
          <w:szCs w:val="20"/>
        </w:rPr>
        <w:t xml:space="preserve"> di importo complessivamente pari a euro ……</w:t>
      </w:r>
      <w:r w:rsidR="0084215E" w:rsidRPr="00A73993">
        <w:rPr>
          <w:szCs w:val="20"/>
        </w:rPr>
        <w:t>……</w:t>
      </w:r>
      <w:r w:rsidR="000E210C" w:rsidRPr="00A73993">
        <w:rPr>
          <w:szCs w:val="20"/>
        </w:rPr>
        <w:t>… (</w:t>
      </w:r>
      <w:r w:rsidR="00E30226" w:rsidRPr="00A73993">
        <w:rPr>
          <w:szCs w:val="20"/>
        </w:rPr>
        <w:t>netto di IVA)</w:t>
      </w:r>
      <w:r w:rsidR="008A1628">
        <w:rPr>
          <w:szCs w:val="20"/>
        </w:rPr>
        <w:t xml:space="preserve"> </w:t>
      </w:r>
      <w:r w:rsidR="0005459E">
        <w:rPr>
          <w:szCs w:val="20"/>
        </w:rPr>
        <w:t xml:space="preserve">e </w:t>
      </w:r>
      <w:r w:rsidR="0005459E" w:rsidRPr="003C1922">
        <w:rPr>
          <w:rFonts w:eastAsia="Times"/>
          <w:color w:val="000000" w:themeColor="text1"/>
        </w:rPr>
        <w:t>che detta agevolazione sia accreditata, in un’unica soluzione, sul conto corrente n. ……………………, intestato a</w:t>
      </w:r>
      <w:r w:rsidR="00BF34B0">
        <w:rPr>
          <w:rFonts w:eastAsia="Times"/>
          <w:color w:val="000000" w:themeColor="text1"/>
        </w:rPr>
        <w:t>l consorzio</w:t>
      </w:r>
      <w:r w:rsidR="0005459E" w:rsidRPr="003C1922">
        <w:rPr>
          <w:rFonts w:eastAsia="Times"/>
          <w:color w:val="000000" w:themeColor="text1"/>
        </w:rPr>
        <w:t xml:space="preserve"> ………………………………………………… presso la Banca……………. Agenzia………... di ………………, via………………………, </w:t>
      </w:r>
      <w:proofErr w:type="spellStart"/>
      <w:r w:rsidR="0005459E" w:rsidRPr="003C1922">
        <w:rPr>
          <w:rFonts w:eastAsia="Times"/>
          <w:color w:val="000000" w:themeColor="text1"/>
        </w:rPr>
        <w:t>n.civ</w:t>
      </w:r>
      <w:proofErr w:type="spellEnd"/>
      <w:r w:rsidR="0005459E" w:rsidRPr="003C1922">
        <w:rPr>
          <w:rFonts w:eastAsia="Times"/>
          <w:color w:val="000000" w:themeColor="text1"/>
        </w:rPr>
        <w:t xml:space="preserve">. …………… </w:t>
      </w:r>
    </w:p>
    <w:p w14:paraId="286658BF" w14:textId="2F973E2A" w:rsidR="00CD47E0" w:rsidRPr="00A73993" w:rsidRDefault="0005459E" w:rsidP="0005459E">
      <w:pPr>
        <w:spacing w:line="312" w:lineRule="auto"/>
        <w:ind w:left="142" w:firstLine="0"/>
        <w:rPr>
          <w:szCs w:val="20"/>
        </w:rPr>
      </w:pPr>
      <w:r w:rsidRPr="003C1922">
        <w:rPr>
          <w:rFonts w:eastAsia="Times"/>
          <w:color w:val="000000" w:themeColor="text1"/>
        </w:rPr>
        <w:t>IBAN ……………………………………………………………………………………………………</w:t>
      </w:r>
      <w:r w:rsidR="00CD47E0" w:rsidRPr="00A73993">
        <w:rPr>
          <w:szCs w:val="20"/>
        </w:rPr>
        <w:t xml:space="preserve"> </w:t>
      </w:r>
    </w:p>
    <w:p w14:paraId="421CA8AC" w14:textId="29DB5ECB" w:rsidR="009103CC" w:rsidRDefault="009103CC">
      <w:pPr>
        <w:spacing w:after="160" w:line="259" w:lineRule="auto"/>
        <w:ind w:left="0" w:firstLine="0"/>
        <w:jc w:val="left"/>
        <w:rPr>
          <w:szCs w:val="20"/>
        </w:rPr>
      </w:pPr>
      <w:r>
        <w:rPr>
          <w:szCs w:val="20"/>
        </w:rPr>
        <w:br w:type="page"/>
      </w:r>
    </w:p>
    <w:p w14:paraId="280AE369" w14:textId="5122C037" w:rsidR="00F4778F" w:rsidRPr="002C4870" w:rsidRDefault="009F683B" w:rsidP="00F4778F">
      <w:pPr>
        <w:pBdr>
          <w:top w:val="single" w:sz="12" w:space="0" w:color="000000"/>
        </w:pBdr>
        <w:shd w:val="clear" w:color="auto" w:fill="D9D9D9"/>
        <w:tabs>
          <w:tab w:val="right" w:pos="10416"/>
        </w:tabs>
        <w:spacing w:after="28" w:line="262" w:lineRule="auto"/>
        <w:rPr>
          <w:b/>
          <w:szCs w:val="20"/>
        </w:rPr>
      </w:pPr>
      <w:r w:rsidRPr="002C4870">
        <w:rPr>
          <w:b/>
          <w:szCs w:val="20"/>
        </w:rPr>
        <w:t>6</w:t>
      </w:r>
      <w:r w:rsidR="00F4778F" w:rsidRPr="002C4870">
        <w:rPr>
          <w:b/>
          <w:szCs w:val="20"/>
        </w:rPr>
        <w:t xml:space="preserve">. </w:t>
      </w:r>
      <w:r w:rsidR="007D2C03" w:rsidRPr="002C4870">
        <w:rPr>
          <w:b/>
          <w:szCs w:val="20"/>
        </w:rPr>
        <w:t xml:space="preserve">DATI DI SINTESI DEL </w:t>
      </w:r>
      <w:r w:rsidR="00576431" w:rsidRPr="002C4870">
        <w:rPr>
          <w:b/>
          <w:szCs w:val="20"/>
        </w:rPr>
        <w:t>PROGETTO</w:t>
      </w:r>
      <w:r w:rsidR="00F4778F" w:rsidRPr="002C4870">
        <w:rPr>
          <w:b/>
          <w:szCs w:val="20"/>
        </w:rPr>
        <w:tab/>
      </w:r>
    </w:p>
    <w:p w14:paraId="2F777BC9" w14:textId="16A392ED" w:rsidR="00117F23" w:rsidRPr="00E63C6D" w:rsidRDefault="00117F23" w:rsidP="00732B68">
      <w:pPr>
        <w:spacing w:before="100" w:beforeAutospacing="1" w:after="120" w:line="312" w:lineRule="auto"/>
        <w:ind w:left="141" w:hanging="11"/>
        <w:jc w:val="left"/>
        <w:rPr>
          <w:szCs w:val="20"/>
        </w:rPr>
      </w:pPr>
      <w:r w:rsidRPr="00E63C6D">
        <w:rPr>
          <w:szCs w:val="20"/>
        </w:rPr>
        <w:t>Importo compless</w:t>
      </w:r>
      <w:r w:rsidR="00830173" w:rsidRPr="00E63C6D">
        <w:rPr>
          <w:szCs w:val="20"/>
        </w:rPr>
        <w:t>ivo del progetto</w:t>
      </w:r>
      <w:r w:rsidRPr="00E63C6D">
        <w:rPr>
          <w:szCs w:val="20"/>
        </w:rPr>
        <w:t>: € ………………….</w:t>
      </w:r>
      <w:r w:rsidR="00732B68">
        <w:rPr>
          <w:szCs w:val="20"/>
        </w:rPr>
        <w:t xml:space="preserve"> (</w:t>
      </w:r>
      <w:r w:rsidR="00732B68" w:rsidRPr="00732B68">
        <w:rPr>
          <w:i/>
          <w:iCs/>
          <w:szCs w:val="20"/>
        </w:rPr>
        <w:t>min 80.000 euro – max 300.000 euro</w:t>
      </w:r>
      <w:r w:rsidR="00732B68">
        <w:rPr>
          <w:szCs w:val="20"/>
        </w:rPr>
        <w:t>)</w:t>
      </w:r>
      <w:r w:rsidRPr="00E63C6D">
        <w:rPr>
          <w:szCs w:val="20"/>
        </w:rPr>
        <w:tab/>
      </w:r>
    </w:p>
    <w:p w14:paraId="21BD259A" w14:textId="5032D872" w:rsidR="00D16C16" w:rsidRPr="00E63C6D" w:rsidRDefault="00830173" w:rsidP="00732B68">
      <w:pPr>
        <w:spacing w:after="120" w:line="312" w:lineRule="auto"/>
        <w:ind w:left="142"/>
        <w:jc w:val="left"/>
        <w:rPr>
          <w:szCs w:val="20"/>
        </w:rPr>
      </w:pPr>
      <w:r w:rsidRPr="00E63C6D">
        <w:rPr>
          <w:szCs w:val="20"/>
        </w:rPr>
        <w:t>Durata</w:t>
      </w:r>
      <w:r w:rsidR="00732B68">
        <w:rPr>
          <w:szCs w:val="20"/>
        </w:rPr>
        <w:t>:</w:t>
      </w:r>
    </w:p>
    <w:p w14:paraId="068455DD" w14:textId="709CBF88" w:rsidR="00D16C16" w:rsidRPr="00E63C6D" w:rsidRDefault="00830173" w:rsidP="00732B68">
      <w:pPr>
        <w:spacing w:after="120" w:line="312" w:lineRule="auto"/>
        <w:ind w:left="142"/>
        <w:jc w:val="left"/>
        <w:rPr>
          <w:szCs w:val="20"/>
        </w:rPr>
      </w:pPr>
      <w:r w:rsidRPr="00E63C6D">
        <w:rPr>
          <w:szCs w:val="20"/>
        </w:rPr>
        <w:t>Data di i</w:t>
      </w:r>
      <w:r w:rsidR="00D16C16" w:rsidRPr="00E63C6D">
        <w:rPr>
          <w:szCs w:val="20"/>
        </w:rPr>
        <w:t>nizio</w:t>
      </w:r>
      <w:r w:rsidR="00732B68">
        <w:rPr>
          <w:szCs w:val="20"/>
        </w:rPr>
        <w:t xml:space="preserve"> (</w:t>
      </w:r>
      <w:r w:rsidR="00732B68" w:rsidRPr="00732B68">
        <w:rPr>
          <w:i/>
          <w:iCs/>
          <w:szCs w:val="20"/>
        </w:rPr>
        <w:t xml:space="preserve">data prima spesa </w:t>
      </w:r>
      <w:r w:rsidR="007B19BE" w:rsidRPr="007B19BE">
        <w:rPr>
          <w:i/>
          <w:iCs/>
          <w:szCs w:val="20"/>
        </w:rPr>
        <w:t xml:space="preserve">rendicontata – </w:t>
      </w:r>
      <w:r w:rsidR="00195A12">
        <w:rPr>
          <w:i/>
          <w:iCs/>
          <w:szCs w:val="20"/>
        </w:rPr>
        <w:t>successiva al 1° gennaio 2019</w:t>
      </w:r>
      <w:r w:rsidR="00732B68">
        <w:rPr>
          <w:szCs w:val="20"/>
        </w:rPr>
        <w:t>)</w:t>
      </w:r>
      <w:r w:rsidR="00D16C16" w:rsidRPr="00E63C6D">
        <w:rPr>
          <w:szCs w:val="20"/>
        </w:rPr>
        <w:t>:</w:t>
      </w:r>
      <w:r w:rsidR="005E18DE" w:rsidRPr="00E63C6D">
        <w:rPr>
          <w:szCs w:val="20"/>
        </w:rPr>
        <w:t xml:space="preserve"> </w:t>
      </w:r>
      <w:r w:rsidR="00B35E11" w:rsidRPr="00B35E11">
        <w:rPr>
          <w:szCs w:val="20"/>
        </w:rPr>
        <w:t>……/……</w:t>
      </w:r>
      <w:r w:rsidR="00B35E11">
        <w:rPr>
          <w:szCs w:val="20"/>
        </w:rPr>
        <w:t>/……</w:t>
      </w:r>
    </w:p>
    <w:p w14:paraId="7919E7C1" w14:textId="055D3437" w:rsidR="004B3432" w:rsidRPr="00C562A9" w:rsidRDefault="00830173" w:rsidP="00C562A9">
      <w:pPr>
        <w:spacing w:after="120" w:line="312" w:lineRule="auto"/>
        <w:ind w:left="142"/>
        <w:jc w:val="left"/>
        <w:rPr>
          <w:szCs w:val="20"/>
        </w:rPr>
      </w:pPr>
      <w:r w:rsidRPr="00E63C6D">
        <w:rPr>
          <w:szCs w:val="20"/>
        </w:rPr>
        <w:t>Data di fine</w:t>
      </w:r>
      <w:r w:rsidR="007B19BE">
        <w:rPr>
          <w:szCs w:val="20"/>
        </w:rPr>
        <w:t xml:space="preserve"> (</w:t>
      </w:r>
      <w:r w:rsidR="007B19BE" w:rsidRPr="00732B68">
        <w:rPr>
          <w:i/>
          <w:iCs/>
          <w:szCs w:val="20"/>
        </w:rPr>
        <w:t xml:space="preserve">data </w:t>
      </w:r>
      <w:r w:rsidR="007B19BE">
        <w:rPr>
          <w:i/>
          <w:iCs/>
          <w:szCs w:val="20"/>
        </w:rPr>
        <w:t>ultima</w:t>
      </w:r>
      <w:r w:rsidR="007B19BE" w:rsidRPr="00732B68">
        <w:rPr>
          <w:i/>
          <w:iCs/>
          <w:szCs w:val="20"/>
        </w:rPr>
        <w:t xml:space="preserve"> spesa </w:t>
      </w:r>
      <w:bookmarkStart w:id="2" w:name="_Hlk109985839"/>
      <w:r w:rsidR="007B19BE" w:rsidRPr="00732B68">
        <w:rPr>
          <w:i/>
          <w:iCs/>
          <w:szCs w:val="20"/>
        </w:rPr>
        <w:t>rendicontata</w:t>
      </w:r>
      <w:r w:rsidR="007B19BE">
        <w:rPr>
          <w:i/>
          <w:iCs/>
          <w:szCs w:val="20"/>
        </w:rPr>
        <w:t xml:space="preserve"> – conclusa </w:t>
      </w:r>
      <w:bookmarkEnd w:id="2"/>
      <w:r w:rsidR="007B19BE">
        <w:rPr>
          <w:i/>
          <w:iCs/>
          <w:szCs w:val="20"/>
        </w:rPr>
        <w:t>entro la data di richiesta del contributo</w:t>
      </w:r>
      <w:r w:rsidR="007B19BE">
        <w:rPr>
          <w:szCs w:val="20"/>
        </w:rPr>
        <w:t>)</w:t>
      </w:r>
      <w:r w:rsidR="007B19BE" w:rsidRPr="00E63C6D">
        <w:rPr>
          <w:szCs w:val="20"/>
        </w:rPr>
        <w:t>: …</w:t>
      </w:r>
      <w:r w:rsidR="00B35E11" w:rsidRPr="00B35E11">
        <w:rPr>
          <w:szCs w:val="20"/>
        </w:rPr>
        <w:t>…/……/……</w:t>
      </w:r>
      <w:r w:rsidR="007E123D">
        <w:rPr>
          <w:szCs w:val="20"/>
        </w:rPr>
        <w:t>.</w:t>
      </w:r>
    </w:p>
    <w:p w14:paraId="3CF9E6C1" w14:textId="6CFE9B5A" w:rsidR="00195A12" w:rsidRPr="002C4870" w:rsidRDefault="0005097A" w:rsidP="00195A12">
      <w:pPr>
        <w:pBdr>
          <w:top w:val="single" w:sz="12" w:space="0" w:color="000000"/>
        </w:pBdr>
        <w:shd w:val="clear" w:color="auto" w:fill="D9D9D9"/>
        <w:tabs>
          <w:tab w:val="right" w:pos="10416"/>
        </w:tabs>
        <w:spacing w:after="28" w:line="262" w:lineRule="auto"/>
        <w:rPr>
          <w:b/>
          <w:szCs w:val="20"/>
        </w:rPr>
      </w:pPr>
      <w:r>
        <w:rPr>
          <w:b/>
          <w:szCs w:val="20"/>
        </w:rPr>
        <w:t>7</w:t>
      </w:r>
      <w:r w:rsidR="00195A12" w:rsidRPr="002C4870">
        <w:rPr>
          <w:b/>
          <w:szCs w:val="20"/>
        </w:rPr>
        <w:t xml:space="preserve">. </w:t>
      </w:r>
      <w:r>
        <w:rPr>
          <w:b/>
          <w:szCs w:val="20"/>
        </w:rPr>
        <w:t>ALLEGATI</w:t>
      </w:r>
      <w:r w:rsidR="006372B1">
        <w:rPr>
          <w:b/>
          <w:szCs w:val="20"/>
        </w:rPr>
        <w:t xml:space="preserve"> </w:t>
      </w:r>
      <w:r w:rsidR="00940F3F" w:rsidRPr="002863C9">
        <w:rPr>
          <w:b/>
          <w:i/>
          <w:iCs/>
          <w:szCs w:val="20"/>
        </w:rPr>
        <w:t>(</w:t>
      </w:r>
      <w:r w:rsidR="002D5AD5" w:rsidRPr="002863C9">
        <w:rPr>
          <w:b/>
          <w:i/>
          <w:iCs/>
          <w:szCs w:val="20"/>
        </w:rPr>
        <w:t>tutti gli allegati devono essere firmati digitalmente</w:t>
      </w:r>
      <w:r w:rsidR="00E32B41" w:rsidRPr="002863C9">
        <w:rPr>
          <w:b/>
          <w:i/>
          <w:iCs/>
          <w:szCs w:val="20"/>
        </w:rPr>
        <w:t xml:space="preserve"> dal Legale Rappresentante</w:t>
      </w:r>
      <w:r w:rsidR="002863C9" w:rsidRPr="002863C9">
        <w:rPr>
          <w:b/>
          <w:i/>
          <w:iCs/>
          <w:szCs w:val="20"/>
        </w:rPr>
        <w:t>)</w:t>
      </w:r>
      <w:r w:rsidR="00195A12" w:rsidRPr="002C4870">
        <w:rPr>
          <w:b/>
          <w:szCs w:val="20"/>
        </w:rPr>
        <w:tab/>
      </w:r>
    </w:p>
    <w:p w14:paraId="78BD90F1" w14:textId="51104816" w:rsidR="000C7D55" w:rsidRPr="00E63C6D" w:rsidRDefault="000C7D55" w:rsidP="0005097A">
      <w:pPr>
        <w:spacing w:before="100" w:beforeAutospacing="1" w:after="120" w:line="312" w:lineRule="auto"/>
        <w:ind w:left="142" w:right="45" w:firstLine="0"/>
        <w:rPr>
          <w:rFonts w:eastAsia="Calibri"/>
          <w:color w:val="000000" w:themeColor="text1"/>
          <w:szCs w:val="20"/>
          <w:lang w:eastAsia="en-US"/>
        </w:rPr>
      </w:pPr>
      <w:r w:rsidRPr="00E63C6D">
        <w:rPr>
          <w:color w:val="auto"/>
          <w:szCs w:val="20"/>
        </w:rPr>
        <w:t xml:space="preserve">Il </w:t>
      </w:r>
      <w:r w:rsidRPr="00E63C6D">
        <w:rPr>
          <w:rFonts w:eastAsia="Calibri"/>
          <w:color w:val="000000" w:themeColor="text1"/>
          <w:szCs w:val="20"/>
          <w:lang w:eastAsia="en-US"/>
        </w:rPr>
        <w:t>Consorzio è tenuto a corredo della domanda, a trasmettere la seguente documentazione:</w:t>
      </w:r>
    </w:p>
    <w:p w14:paraId="58BB8001" w14:textId="1C312860" w:rsidR="000C7D55" w:rsidRPr="00E63C6D" w:rsidRDefault="00F153F7" w:rsidP="007D5FB1">
      <w:pPr>
        <w:pStyle w:val="Paragrafoelenco"/>
        <w:numPr>
          <w:ilvl w:val="0"/>
          <w:numId w:val="7"/>
        </w:numPr>
        <w:spacing w:after="120" w:line="312" w:lineRule="auto"/>
        <w:ind w:left="714" w:right="45" w:hanging="357"/>
        <w:rPr>
          <w:rFonts w:eastAsia="Calibri"/>
          <w:color w:val="000000" w:themeColor="text1"/>
          <w:szCs w:val="20"/>
          <w:lang w:eastAsia="en-US"/>
        </w:rPr>
      </w:pPr>
      <w:r w:rsidRPr="00F153F7">
        <w:rPr>
          <w:rFonts w:eastAsia="Calibri"/>
          <w:color w:val="000000" w:themeColor="text1"/>
          <w:szCs w:val="20"/>
          <w:lang w:eastAsia="en-US"/>
        </w:rPr>
        <w:t>atto costitutivo e statuto del consorzio</w:t>
      </w:r>
      <w:r w:rsidR="000C7D55" w:rsidRPr="00E63C6D">
        <w:rPr>
          <w:rFonts w:eastAsia="Calibri"/>
          <w:color w:val="000000" w:themeColor="text1"/>
          <w:szCs w:val="20"/>
          <w:lang w:eastAsia="en-US"/>
        </w:rPr>
        <w:t>;</w:t>
      </w:r>
      <w:r w:rsidR="00C77E6F">
        <w:rPr>
          <w:rFonts w:eastAsia="Calibri"/>
          <w:color w:val="000000" w:themeColor="text1"/>
          <w:szCs w:val="20"/>
          <w:lang w:eastAsia="en-US"/>
        </w:rPr>
        <w:t xml:space="preserve"> </w:t>
      </w:r>
      <w:r w:rsidR="00C77E6F" w:rsidRPr="009C32C9">
        <w:rPr>
          <w:rFonts w:eastAsia="Calibri"/>
          <w:i/>
          <w:iCs/>
          <w:color w:val="000000" w:themeColor="text1"/>
          <w:szCs w:val="20"/>
          <w:lang w:eastAsia="en-US"/>
        </w:rPr>
        <w:t>(</w:t>
      </w:r>
      <w:r w:rsidR="009C32C9" w:rsidRPr="009C32C9">
        <w:rPr>
          <w:rFonts w:eastAsia="Calibri"/>
          <w:i/>
          <w:iCs/>
          <w:color w:val="000000" w:themeColor="text1"/>
          <w:szCs w:val="20"/>
          <w:lang w:eastAsia="en-US"/>
        </w:rPr>
        <w:t>formato .pdf firmato digitalmente)</w:t>
      </w:r>
    </w:p>
    <w:p w14:paraId="5266184E" w14:textId="145E8BCF" w:rsidR="000C7D55" w:rsidRPr="00E63C6D" w:rsidRDefault="0062287A" w:rsidP="007D5FB1">
      <w:pPr>
        <w:pStyle w:val="NormaleWeb"/>
        <w:numPr>
          <w:ilvl w:val="0"/>
          <w:numId w:val="7"/>
        </w:numPr>
        <w:tabs>
          <w:tab w:val="left" w:pos="426"/>
        </w:tabs>
        <w:spacing w:before="0" w:beforeAutospacing="0" w:after="120" w:afterAutospacing="0" w:line="312" w:lineRule="auto"/>
        <w:ind w:left="714" w:hanging="357"/>
        <w:jc w:val="both"/>
        <w:rPr>
          <w:rFonts w:ascii="Arial" w:eastAsia="Calibri" w:hAnsi="Arial" w:cs="Arial"/>
          <w:color w:val="000000" w:themeColor="text1"/>
          <w:sz w:val="20"/>
          <w:szCs w:val="20"/>
          <w:lang w:eastAsia="en-US"/>
        </w:rPr>
      </w:pPr>
      <w:r w:rsidRPr="0062287A">
        <w:rPr>
          <w:rFonts w:ascii="Arial" w:hAnsi="Arial" w:cs="Arial"/>
          <w:color w:val="000000" w:themeColor="text1"/>
          <w:sz w:val="20"/>
          <w:szCs w:val="20"/>
        </w:rPr>
        <w:t>bilanci degli ultimi tre esercizi precedenti alla data di presentazione della domanda e relativi verbali di approvazione</w:t>
      </w:r>
      <w:r w:rsidR="000C7D55" w:rsidRPr="00E63C6D">
        <w:rPr>
          <w:rFonts w:ascii="Arial" w:hAnsi="Arial" w:cs="Arial"/>
          <w:iCs/>
          <w:color w:val="000000" w:themeColor="text1"/>
          <w:sz w:val="20"/>
          <w:szCs w:val="20"/>
        </w:rPr>
        <w:t>;</w:t>
      </w:r>
      <w:r w:rsidR="00530F92" w:rsidRPr="00530F92">
        <w:rPr>
          <w:i/>
        </w:rPr>
        <w:t xml:space="preserve"> </w:t>
      </w:r>
      <w:r w:rsidR="00530F92" w:rsidRPr="00530F92">
        <w:rPr>
          <w:rFonts w:ascii="Arial" w:hAnsi="Arial" w:cs="Arial"/>
          <w:i/>
          <w:color w:val="000000" w:themeColor="text1"/>
          <w:sz w:val="20"/>
          <w:szCs w:val="20"/>
        </w:rPr>
        <w:t>(formato .pdf firmato digitalmente)</w:t>
      </w:r>
    </w:p>
    <w:p w14:paraId="3E0A0330" w14:textId="7AC740C7" w:rsidR="001852F3" w:rsidRPr="00384775" w:rsidRDefault="00881D82" w:rsidP="007D5FB1">
      <w:pPr>
        <w:pStyle w:val="NormaleWeb"/>
        <w:numPr>
          <w:ilvl w:val="0"/>
          <w:numId w:val="7"/>
        </w:numPr>
        <w:tabs>
          <w:tab w:val="left" w:pos="426"/>
        </w:tabs>
        <w:spacing w:before="0" w:beforeAutospacing="0" w:after="120" w:afterAutospacing="0" w:line="312" w:lineRule="auto"/>
        <w:ind w:left="714" w:hanging="357"/>
        <w:jc w:val="both"/>
        <w:rPr>
          <w:rFonts w:ascii="Arial" w:eastAsia="Calibri" w:hAnsi="Arial" w:cs="Arial"/>
          <w:color w:val="000000" w:themeColor="text1"/>
          <w:sz w:val="20"/>
          <w:szCs w:val="20"/>
          <w:lang w:eastAsia="en-US"/>
        </w:rPr>
      </w:pPr>
      <w:r w:rsidRPr="00881D82">
        <w:rPr>
          <w:rFonts w:ascii="Arial" w:eastAsia="Calibri" w:hAnsi="Arial" w:cs="Arial"/>
          <w:color w:val="000000" w:themeColor="text1"/>
          <w:sz w:val="20"/>
          <w:szCs w:val="20"/>
          <w:lang w:eastAsia="en-US"/>
        </w:rPr>
        <w:t xml:space="preserve">relazione dettagliata in merito alle attività realizzate e alle spese sostenute dal </w:t>
      </w:r>
      <w:r w:rsidRPr="006C7397">
        <w:rPr>
          <w:rFonts w:ascii="Arial" w:eastAsia="Calibri" w:hAnsi="Arial" w:cs="Arial"/>
          <w:color w:val="000000" w:themeColor="text1"/>
          <w:sz w:val="20"/>
          <w:szCs w:val="20"/>
          <w:lang w:eastAsia="en-US"/>
        </w:rPr>
        <w:t>consorzio</w:t>
      </w:r>
      <w:r w:rsidR="00EE1E72">
        <w:rPr>
          <w:rFonts w:ascii="Arial" w:eastAsia="Calibri" w:hAnsi="Arial" w:cs="Arial"/>
          <w:i/>
          <w:iCs/>
          <w:color w:val="000000" w:themeColor="text1"/>
          <w:sz w:val="20"/>
          <w:szCs w:val="20"/>
          <w:lang w:eastAsia="en-US"/>
        </w:rPr>
        <w:t xml:space="preserve"> </w:t>
      </w:r>
      <w:r w:rsidR="00EE1E72" w:rsidRPr="00EE1E72">
        <w:rPr>
          <w:rFonts w:ascii="Arial" w:eastAsia="Calibri" w:hAnsi="Arial" w:cs="Arial"/>
          <w:color w:val="000000" w:themeColor="text1"/>
          <w:sz w:val="20"/>
          <w:szCs w:val="20"/>
          <w:lang w:eastAsia="en-US"/>
        </w:rPr>
        <w:t>per l’attuazione del progetto</w:t>
      </w:r>
      <w:r w:rsidRPr="00881D82">
        <w:rPr>
          <w:rFonts w:ascii="Arial" w:eastAsia="Calibri" w:hAnsi="Arial" w:cs="Arial"/>
          <w:color w:val="000000" w:themeColor="text1"/>
          <w:sz w:val="20"/>
          <w:szCs w:val="20"/>
          <w:lang w:eastAsia="en-US"/>
        </w:rPr>
        <w:t>, redatta in conformità al modello allegato</w:t>
      </w:r>
      <w:r>
        <w:rPr>
          <w:rFonts w:ascii="Arial" w:eastAsia="Calibri" w:hAnsi="Arial" w:cs="Arial"/>
          <w:color w:val="000000" w:themeColor="text1"/>
          <w:sz w:val="20"/>
          <w:szCs w:val="20"/>
          <w:lang w:eastAsia="en-US"/>
        </w:rPr>
        <w:t xml:space="preserve"> B</w:t>
      </w:r>
      <w:r w:rsidR="000C7D55" w:rsidRPr="00E63C6D">
        <w:rPr>
          <w:rFonts w:ascii="Arial" w:hAnsi="Arial" w:cs="Arial"/>
          <w:sz w:val="20"/>
          <w:szCs w:val="20"/>
        </w:rPr>
        <w:t>;</w:t>
      </w:r>
      <w:r w:rsidR="00530F92">
        <w:rPr>
          <w:rFonts w:ascii="Arial" w:hAnsi="Arial" w:cs="Arial"/>
          <w:sz w:val="20"/>
          <w:szCs w:val="20"/>
        </w:rPr>
        <w:t xml:space="preserve"> </w:t>
      </w:r>
      <w:r w:rsidR="00530F92" w:rsidRPr="00530F92">
        <w:rPr>
          <w:rFonts w:ascii="Arial" w:hAnsi="Arial" w:cs="Arial"/>
          <w:i/>
          <w:color w:val="000000" w:themeColor="text1"/>
          <w:sz w:val="20"/>
          <w:szCs w:val="20"/>
        </w:rPr>
        <w:t xml:space="preserve">(formato .pdf </w:t>
      </w:r>
      <w:r w:rsidR="006E2861">
        <w:rPr>
          <w:rFonts w:ascii="Arial" w:hAnsi="Arial" w:cs="Arial"/>
          <w:i/>
          <w:color w:val="000000" w:themeColor="text1"/>
          <w:sz w:val="20"/>
          <w:szCs w:val="20"/>
        </w:rPr>
        <w:t xml:space="preserve">o word </w:t>
      </w:r>
      <w:r w:rsidR="00530F92" w:rsidRPr="00530F92">
        <w:rPr>
          <w:rFonts w:ascii="Arial" w:hAnsi="Arial" w:cs="Arial"/>
          <w:i/>
          <w:color w:val="000000" w:themeColor="text1"/>
          <w:sz w:val="20"/>
          <w:szCs w:val="20"/>
        </w:rPr>
        <w:t>firmato digitalmente)</w:t>
      </w:r>
    </w:p>
    <w:p w14:paraId="0223A5B9" w14:textId="206585D9" w:rsidR="00384775" w:rsidRPr="00384775" w:rsidRDefault="00384775" w:rsidP="007D5FB1">
      <w:pPr>
        <w:pStyle w:val="NormaleWeb"/>
        <w:numPr>
          <w:ilvl w:val="0"/>
          <w:numId w:val="7"/>
        </w:numPr>
        <w:tabs>
          <w:tab w:val="left" w:pos="426"/>
        </w:tabs>
        <w:spacing w:before="0" w:beforeAutospacing="0" w:after="120" w:afterAutospacing="0" w:line="312" w:lineRule="auto"/>
        <w:ind w:left="714" w:hanging="357"/>
        <w:jc w:val="both"/>
        <w:rPr>
          <w:rFonts w:ascii="Arial" w:eastAsia="Calibri" w:hAnsi="Arial" w:cs="Arial"/>
          <w:color w:val="000000" w:themeColor="text1"/>
          <w:sz w:val="20"/>
          <w:szCs w:val="20"/>
          <w:lang w:eastAsia="en-US"/>
        </w:rPr>
      </w:pPr>
      <w:r w:rsidRPr="00384775">
        <w:rPr>
          <w:rFonts w:ascii="Arial" w:hAnsi="Arial" w:cs="Arial"/>
          <w:sz w:val="20"/>
          <w:szCs w:val="20"/>
        </w:rPr>
        <w:t>titoli di spesa: fatta eccezione per i fornitori esteri, le fatture possono essere esclusivamente fatture elettroniche</w:t>
      </w:r>
      <w:r>
        <w:rPr>
          <w:rFonts w:ascii="Arial" w:hAnsi="Arial" w:cs="Arial"/>
          <w:sz w:val="20"/>
          <w:szCs w:val="20"/>
        </w:rPr>
        <w:t>;</w:t>
      </w:r>
      <w:r w:rsidR="006E2861">
        <w:rPr>
          <w:rFonts w:ascii="Arial" w:hAnsi="Arial" w:cs="Arial"/>
          <w:sz w:val="20"/>
          <w:szCs w:val="20"/>
        </w:rPr>
        <w:t xml:space="preserve"> </w:t>
      </w:r>
      <w:r w:rsidR="006E2861" w:rsidRPr="00530F92">
        <w:rPr>
          <w:rFonts w:ascii="Arial" w:hAnsi="Arial" w:cs="Arial"/>
          <w:i/>
          <w:color w:val="000000" w:themeColor="text1"/>
          <w:sz w:val="20"/>
          <w:szCs w:val="20"/>
        </w:rPr>
        <w:t>(formato</w:t>
      </w:r>
      <w:r w:rsidR="006E2861">
        <w:rPr>
          <w:rFonts w:ascii="Arial" w:hAnsi="Arial" w:cs="Arial"/>
          <w:i/>
          <w:color w:val="000000" w:themeColor="text1"/>
          <w:sz w:val="20"/>
          <w:szCs w:val="20"/>
        </w:rPr>
        <w:t xml:space="preserve"> </w:t>
      </w:r>
      <w:r w:rsidR="00504734">
        <w:rPr>
          <w:rFonts w:ascii="Arial" w:hAnsi="Arial" w:cs="Arial"/>
          <w:i/>
          <w:color w:val="000000" w:themeColor="text1"/>
          <w:sz w:val="20"/>
          <w:szCs w:val="20"/>
        </w:rPr>
        <w:t>.xml</w:t>
      </w:r>
      <w:r w:rsidR="006E2861" w:rsidRPr="00530F92">
        <w:rPr>
          <w:rFonts w:ascii="Arial" w:hAnsi="Arial" w:cs="Arial"/>
          <w:i/>
          <w:color w:val="000000" w:themeColor="text1"/>
          <w:sz w:val="20"/>
          <w:szCs w:val="20"/>
        </w:rPr>
        <w:t xml:space="preserve"> firmato digitalmente</w:t>
      </w:r>
      <w:r w:rsidR="00504734">
        <w:rPr>
          <w:rFonts w:ascii="Arial" w:hAnsi="Arial" w:cs="Arial"/>
          <w:i/>
          <w:color w:val="000000" w:themeColor="text1"/>
          <w:sz w:val="20"/>
          <w:szCs w:val="20"/>
        </w:rPr>
        <w:t>; solo titoli esteri .pdf firmato digitalmente</w:t>
      </w:r>
      <w:r w:rsidR="006E2861" w:rsidRPr="00530F92">
        <w:rPr>
          <w:rFonts w:ascii="Arial" w:hAnsi="Arial" w:cs="Arial"/>
          <w:i/>
          <w:color w:val="000000" w:themeColor="text1"/>
          <w:sz w:val="20"/>
          <w:szCs w:val="20"/>
        </w:rPr>
        <w:t>)</w:t>
      </w:r>
    </w:p>
    <w:p w14:paraId="6DE6AFBA" w14:textId="422825CB" w:rsidR="00384775" w:rsidRDefault="00E67865" w:rsidP="007D5FB1">
      <w:pPr>
        <w:pStyle w:val="NormaleWeb"/>
        <w:numPr>
          <w:ilvl w:val="0"/>
          <w:numId w:val="7"/>
        </w:numPr>
        <w:tabs>
          <w:tab w:val="left" w:pos="426"/>
        </w:tabs>
        <w:spacing w:before="0" w:beforeAutospacing="0" w:after="120" w:afterAutospacing="0" w:line="312" w:lineRule="auto"/>
        <w:ind w:left="714" w:hanging="357"/>
        <w:jc w:val="both"/>
        <w:rPr>
          <w:rFonts w:ascii="Arial" w:eastAsia="Calibri" w:hAnsi="Arial" w:cs="Arial"/>
          <w:color w:val="000000" w:themeColor="text1"/>
          <w:sz w:val="20"/>
          <w:szCs w:val="20"/>
          <w:lang w:eastAsia="en-US"/>
        </w:rPr>
      </w:pPr>
      <w:r>
        <w:rPr>
          <w:rFonts w:ascii="Arial" w:eastAsia="Calibri" w:hAnsi="Arial" w:cs="Arial"/>
          <w:color w:val="000000" w:themeColor="text1"/>
          <w:sz w:val="20"/>
          <w:szCs w:val="20"/>
          <w:lang w:eastAsia="en-US"/>
        </w:rPr>
        <w:t>contabili</w:t>
      </w:r>
      <w:r w:rsidR="00F138CD" w:rsidRPr="00F138CD">
        <w:rPr>
          <w:rFonts w:ascii="Arial" w:eastAsia="Calibri" w:hAnsi="Arial" w:cs="Arial"/>
          <w:color w:val="000000" w:themeColor="text1"/>
          <w:sz w:val="20"/>
          <w:szCs w:val="20"/>
          <w:lang w:eastAsia="en-US"/>
        </w:rPr>
        <w:t xml:space="preserve"> di pagamento</w:t>
      </w:r>
      <w:r w:rsidR="00F138CD">
        <w:rPr>
          <w:rFonts w:ascii="Arial" w:eastAsia="Calibri" w:hAnsi="Arial" w:cs="Arial"/>
          <w:color w:val="000000" w:themeColor="text1"/>
          <w:sz w:val="20"/>
          <w:szCs w:val="20"/>
          <w:lang w:eastAsia="en-US"/>
        </w:rPr>
        <w:t>;</w:t>
      </w:r>
      <w:r w:rsidRPr="00530F92">
        <w:rPr>
          <w:i/>
        </w:rPr>
        <w:t xml:space="preserve"> </w:t>
      </w:r>
      <w:r w:rsidRPr="00530F92">
        <w:rPr>
          <w:rFonts w:ascii="Arial" w:hAnsi="Arial" w:cs="Arial"/>
          <w:i/>
          <w:color w:val="000000" w:themeColor="text1"/>
          <w:sz w:val="20"/>
          <w:szCs w:val="20"/>
        </w:rPr>
        <w:t>(formato .pdf firmato digitalmente)</w:t>
      </w:r>
    </w:p>
    <w:p w14:paraId="317825D9" w14:textId="193EC400" w:rsidR="00F138CD" w:rsidRDefault="00EF6523" w:rsidP="007D5FB1">
      <w:pPr>
        <w:pStyle w:val="NormaleWeb"/>
        <w:numPr>
          <w:ilvl w:val="0"/>
          <w:numId w:val="7"/>
        </w:numPr>
        <w:tabs>
          <w:tab w:val="left" w:pos="426"/>
        </w:tabs>
        <w:spacing w:before="0" w:beforeAutospacing="0" w:after="120" w:afterAutospacing="0" w:line="312" w:lineRule="auto"/>
        <w:ind w:left="714" w:hanging="357"/>
        <w:jc w:val="both"/>
        <w:rPr>
          <w:rFonts w:ascii="Arial" w:eastAsia="Calibri" w:hAnsi="Arial" w:cs="Arial"/>
          <w:color w:val="000000" w:themeColor="text1"/>
          <w:sz w:val="20"/>
          <w:szCs w:val="20"/>
          <w:lang w:eastAsia="en-US"/>
        </w:rPr>
      </w:pPr>
      <w:r w:rsidRPr="00EF6523">
        <w:rPr>
          <w:rFonts w:ascii="Arial" w:eastAsia="Calibri" w:hAnsi="Arial" w:cs="Arial"/>
          <w:color w:val="000000" w:themeColor="text1"/>
          <w:sz w:val="20"/>
          <w:szCs w:val="20"/>
          <w:lang w:eastAsia="en-US"/>
        </w:rPr>
        <w:t>estratto del conto corrente dal quale sia possibile riscontrare l'evidenza dei pagamenti effettuati</w:t>
      </w:r>
      <w:r>
        <w:rPr>
          <w:rFonts w:ascii="Arial" w:eastAsia="Calibri" w:hAnsi="Arial" w:cs="Arial"/>
          <w:color w:val="000000" w:themeColor="text1"/>
          <w:sz w:val="20"/>
          <w:szCs w:val="20"/>
          <w:lang w:eastAsia="en-US"/>
        </w:rPr>
        <w:t>;</w:t>
      </w:r>
      <w:r w:rsidR="00E67865" w:rsidRPr="00530F92">
        <w:rPr>
          <w:i/>
        </w:rPr>
        <w:t xml:space="preserve"> </w:t>
      </w:r>
      <w:r w:rsidR="00E67865" w:rsidRPr="00530F92">
        <w:rPr>
          <w:rFonts w:ascii="Arial" w:hAnsi="Arial" w:cs="Arial"/>
          <w:i/>
          <w:color w:val="000000" w:themeColor="text1"/>
          <w:sz w:val="20"/>
          <w:szCs w:val="20"/>
        </w:rPr>
        <w:t>(formato .pdf firmato digitalmente)</w:t>
      </w:r>
    </w:p>
    <w:p w14:paraId="46E0700C" w14:textId="440B7119" w:rsidR="00EF6523" w:rsidRDefault="00D84C11" w:rsidP="007D5FB1">
      <w:pPr>
        <w:pStyle w:val="NormaleWeb"/>
        <w:numPr>
          <w:ilvl w:val="0"/>
          <w:numId w:val="7"/>
        </w:numPr>
        <w:tabs>
          <w:tab w:val="left" w:pos="426"/>
        </w:tabs>
        <w:spacing w:before="0" w:beforeAutospacing="0" w:after="120" w:afterAutospacing="0" w:line="312" w:lineRule="auto"/>
        <w:ind w:left="714" w:hanging="357"/>
        <w:jc w:val="both"/>
        <w:rPr>
          <w:rFonts w:ascii="Arial" w:eastAsia="Calibri" w:hAnsi="Arial" w:cs="Arial"/>
          <w:color w:val="000000" w:themeColor="text1"/>
          <w:sz w:val="20"/>
          <w:szCs w:val="20"/>
          <w:lang w:eastAsia="en-US"/>
        </w:rPr>
      </w:pPr>
      <w:r w:rsidRPr="00D84C11">
        <w:rPr>
          <w:rFonts w:ascii="Arial" w:eastAsia="Calibri" w:hAnsi="Arial" w:cs="Arial"/>
          <w:color w:val="000000" w:themeColor="text1"/>
          <w:sz w:val="20"/>
          <w:szCs w:val="20"/>
          <w:lang w:eastAsia="en-US"/>
        </w:rPr>
        <w:t>dichiarazione sostitutiva di atto notorio relativa al "Completamento delle informazioni rese in ottemperanza alle disposizioni in materia di prevenzione del riciclaggio", predisposta sulla base dello schema allegato al presente decreto, in ottemperanza alle disposizioni di cui al decreto legislativo 21 novembre 2007, n. 231 e alle successive disposizioni attuative emesse dalla Banca d'Italia in data 23 dicembre 2009 (Norme di prevenzione del riciclaggio)</w:t>
      </w:r>
      <w:r>
        <w:rPr>
          <w:rFonts w:ascii="Arial" w:eastAsia="Calibri" w:hAnsi="Arial" w:cs="Arial"/>
          <w:color w:val="000000" w:themeColor="text1"/>
          <w:sz w:val="20"/>
          <w:szCs w:val="20"/>
          <w:lang w:eastAsia="en-US"/>
        </w:rPr>
        <w:t>;</w:t>
      </w:r>
      <w:r w:rsidR="00117301" w:rsidRPr="00530F92">
        <w:rPr>
          <w:i/>
        </w:rPr>
        <w:t xml:space="preserve"> </w:t>
      </w:r>
      <w:r w:rsidR="00117301" w:rsidRPr="00530F92">
        <w:rPr>
          <w:rFonts w:ascii="Arial" w:hAnsi="Arial" w:cs="Arial"/>
          <w:i/>
          <w:color w:val="000000" w:themeColor="text1"/>
          <w:sz w:val="20"/>
          <w:szCs w:val="20"/>
        </w:rPr>
        <w:t>(formato .pdf firmato digitalmente)</w:t>
      </w:r>
    </w:p>
    <w:p w14:paraId="69EA728A" w14:textId="05FEA853" w:rsidR="00D84C11" w:rsidRPr="00A32284" w:rsidRDefault="007D5FB1" w:rsidP="007D5FB1">
      <w:pPr>
        <w:pStyle w:val="NormaleWeb"/>
        <w:numPr>
          <w:ilvl w:val="0"/>
          <w:numId w:val="7"/>
        </w:numPr>
        <w:tabs>
          <w:tab w:val="left" w:pos="426"/>
        </w:tabs>
        <w:spacing w:before="0" w:beforeAutospacing="0" w:after="120" w:afterAutospacing="0" w:line="312" w:lineRule="auto"/>
        <w:ind w:left="714" w:hanging="357"/>
        <w:jc w:val="both"/>
        <w:rPr>
          <w:rFonts w:ascii="Arial" w:eastAsia="Calibri" w:hAnsi="Arial" w:cs="Arial"/>
          <w:color w:val="000000" w:themeColor="text1"/>
          <w:sz w:val="20"/>
          <w:szCs w:val="20"/>
          <w:lang w:eastAsia="en-US"/>
        </w:rPr>
      </w:pPr>
      <w:r w:rsidRPr="007D5FB1">
        <w:rPr>
          <w:rFonts w:ascii="Arial" w:eastAsia="Calibri" w:hAnsi="Arial" w:cs="Arial"/>
          <w:color w:val="000000" w:themeColor="text1"/>
          <w:sz w:val="20"/>
          <w:szCs w:val="20"/>
          <w:lang w:eastAsia="en-US"/>
        </w:rPr>
        <w:t>visura camerale da cui risulti che il fondo consortile o il capitale sociale sia interamente sottoscritto e versato</w:t>
      </w:r>
      <w:r>
        <w:rPr>
          <w:rFonts w:ascii="Arial" w:eastAsia="Calibri" w:hAnsi="Arial" w:cs="Arial"/>
          <w:color w:val="000000" w:themeColor="text1"/>
          <w:sz w:val="20"/>
          <w:szCs w:val="20"/>
          <w:lang w:eastAsia="en-US"/>
        </w:rPr>
        <w:t>.</w:t>
      </w:r>
      <w:r w:rsidR="00117301" w:rsidRPr="00530F92">
        <w:rPr>
          <w:i/>
        </w:rPr>
        <w:t xml:space="preserve"> </w:t>
      </w:r>
      <w:r w:rsidR="00117301" w:rsidRPr="00530F92">
        <w:rPr>
          <w:rFonts w:ascii="Arial" w:hAnsi="Arial" w:cs="Arial"/>
          <w:i/>
          <w:color w:val="000000" w:themeColor="text1"/>
          <w:sz w:val="20"/>
          <w:szCs w:val="20"/>
        </w:rPr>
        <w:t>(formato .pdf firmato digitalmente)</w:t>
      </w:r>
    </w:p>
    <w:p w14:paraId="0C2B2652" w14:textId="6AAE06DA" w:rsidR="00A32284" w:rsidRPr="004E18F8" w:rsidRDefault="004E18F8" w:rsidP="007D5FB1">
      <w:pPr>
        <w:pStyle w:val="NormaleWeb"/>
        <w:numPr>
          <w:ilvl w:val="0"/>
          <w:numId w:val="7"/>
        </w:numPr>
        <w:tabs>
          <w:tab w:val="left" w:pos="426"/>
        </w:tabs>
        <w:spacing w:before="0" w:beforeAutospacing="0" w:after="120" w:afterAutospacing="0" w:line="312" w:lineRule="auto"/>
        <w:ind w:left="714" w:hanging="357"/>
        <w:jc w:val="both"/>
        <w:rPr>
          <w:rFonts w:ascii="Arial" w:eastAsia="Calibri" w:hAnsi="Arial" w:cs="Arial"/>
          <w:i/>
          <w:iCs/>
          <w:color w:val="000000" w:themeColor="text1"/>
          <w:sz w:val="20"/>
          <w:szCs w:val="20"/>
          <w:lang w:eastAsia="en-US"/>
        </w:rPr>
      </w:pPr>
      <w:r w:rsidRPr="004E18F8">
        <w:rPr>
          <w:rFonts w:ascii="Arial" w:eastAsia="Calibri" w:hAnsi="Arial" w:cs="Arial"/>
          <w:i/>
          <w:iCs/>
          <w:color w:val="000000" w:themeColor="text1"/>
          <w:sz w:val="20"/>
          <w:szCs w:val="20"/>
          <w:lang w:eastAsia="en-US"/>
        </w:rPr>
        <w:t>(solo se consorzio mono regionale Sicilia)</w:t>
      </w:r>
      <w:r>
        <w:rPr>
          <w:rFonts w:ascii="Arial" w:eastAsia="Calibri" w:hAnsi="Arial" w:cs="Arial"/>
          <w:i/>
          <w:iCs/>
          <w:color w:val="000000" w:themeColor="text1"/>
          <w:sz w:val="20"/>
          <w:szCs w:val="20"/>
          <w:lang w:eastAsia="en-US"/>
        </w:rPr>
        <w:t xml:space="preserve"> </w:t>
      </w:r>
      <w:r>
        <w:rPr>
          <w:rFonts w:ascii="Arial" w:eastAsia="Calibri" w:hAnsi="Arial" w:cs="Arial"/>
          <w:color w:val="000000" w:themeColor="text1"/>
          <w:sz w:val="20"/>
          <w:szCs w:val="20"/>
          <w:lang w:eastAsia="en-US"/>
        </w:rPr>
        <w:t xml:space="preserve">elenco </w:t>
      </w:r>
      <w:r w:rsidR="00EB4AA4">
        <w:rPr>
          <w:rFonts w:ascii="Arial" w:eastAsia="Calibri" w:hAnsi="Arial" w:cs="Arial"/>
          <w:color w:val="000000" w:themeColor="text1"/>
          <w:sz w:val="20"/>
          <w:szCs w:val="20"/>
          <w:lang w:eastAsia="en-US"/>
        </w:rPr>
        <w:t>consorziati</w:t>
      </w:r>
      <w:r w:rsidR="001C13A3">
        <w:rPr>
          <w:rFonts w:ascii="Arial" w:eastAsia="Calibri" w:hAnsi="Arial" w:cs="Arial"/>
          <w:color w:val="000000" w:themeColor="text1"/>
          <w:sz w:val="20"/>
          <w:szCs w:val="20"/>
          <w:lang w:eastAsia="en-US"/>
        </w:rPr>
        <w:t xml:space="preserve"> </w:t>
      </w:r>
      <w:r>
        <w:rPr>
          <w:rFonts w:ascii="Arial" w:eastAsia="Calibri" w:hAnsi="Arial" w:cs="Arial"/>
          <w:color w:val="000000" w:themeColor="text1"/>
          <w:sz w:val="20"/>
          <w:szCs w:val="20"/>
          <w:lang w:eastAsia="en-US"/>
        </w:rPr>
        <w:t>aggiornato</w:t>
      </w:r>
      <w:r w:rsidR="0079078B">
        <w:rPr>
          <w:rFonts w:ascii="Arial" w:eastAsia="Calibri" w:hAnsi="Arial" w:cs="Arial"/>
          <w:color w:val="000000" w:themeColor="text1"/>
          <w:sz w:val="20"/>
          <w:szCs w:val="20"/>
          <w:lang w:eastAsia="en-US"/>
        </w:rPr>
        <w:t xml:space="preserve"> indicante Ragione Sociale, Codice Fiscale</w:t>
      </w:r>
      <w:r w:rsidR="00A44B91">
        <w:rPr>
          <w:rFonts w:ascii="Arial" w:eastAsia="Calibri" w:hAnsi="Arial" w:cs="Arial"/>
          <w:color w:val="000000" w:themeColor="text1"/>
          <w:sz w:val="20"/>
          <w:szCs w:val="20"/>
          <w:lang w:eastAsia="en-US"/>
        </w:rPr>
        <w:t>, Provincia Sede Legale</w:t>
      </w:r>
      <w:r w:rsidR="00EB4AA4">
        <w:rPr>
          <w:rFonts w:ascii="Arial" w:eastAsia="Calibri" w:hAnsi="Arial" w:cs="Arial"/>
          <w:color w:val="000000" w:themeColor="text1"/>
          <w:sz w:val="20"/>
          <w:szCs w:val="20"/>
          <w:lang w:eastAsia="en-US"/>
        </w:rPr>
        <w:t xml:space="preserve"> </w:t>
      </w:r>
      <w:r w:rsidR="00EB4AA4" w:rsidRPr="00530F92">
        <w:rPr>
          <w:rFonts w:ascii="Arial" w:hAnsi="Arial" w:cs="Arial"/>
          <w:i/>
          <w:color w:val="000000" w:themeColor="text1"/>
          <w:sz w:val="20"/>
          <w:szCs w:val="20"/>
        </w:rPr>
        <w:t>(formato .pdf firmato digitalmente)</w:t>
      </w:r>
    </w:p>
    <w:p w14:paraId="1B29CE22" w14:textId="568222DF" w:rsidR="007C209A" w:rsidRDefault="007C209A" w:rsidP="00FE44BF">
      <w:pPr>
        <w:spacing w:after="0" w:line="312" w:lineRule="auto"/>
        <w:ind w:left="158" w:right="48"/>
        <w:jc w:val="right"/>
        <w:rPr>
          <w:i/>
          <w:szCs w:val="20"/>
        </w:rPr>
      </w:pPr>
    </w:p>
    <w:p w14:paraId="5CD53228" w14:textId="3B254BAC" w:rsidR="00410C11" w:rsidRPr="00A2443A" w:rsidRDefault="00410C11" w:rsidP="00F11AC0">
      <w:pPr>
        <w:spacing w:after="96" w:line="259" w:lineRule="auto"/>
        <w:ind w:left="142" w:right="1769" w:firstLine="567"/>
        <w:jc w:val="right"/>
        <w:rPr>
          <w:szCs w:val="20"/>
        </w:rPr>
      </w:pPr>
      <w:r>
        <w:t xml:space="preserve">Il Legale </w:t>
      </w:r>
      <w:r w:rsidR="00117301">
        <w:t>R</w:t>
      </w:r>
      <w:r>
        <w:t>appresentante</w:t>
      </w:r>
      <w:r w:rsidR="00A2443A">
        <w:t xml:space="preserve"> </w:t>
      </w:r>
    </w:p>
    <w:p w14:paraId="79F21C71" w14:textId="77777777" w:rsidR="00410C11" w:rsidRDefault="00410C11" w:rsidP="00F11AC0">
      <w:pPr>
        <w:spacing w:after="96" w:line="259" w:lineRule="auto"/>
        <w:ind w:left="4963" w:right="1260" w:firstLine="1700"/>
      </w:pPr>
      <w:r>
        <w:t>(</w:t>
      </w:r>
      <w:r>
        <w:rPr>
          <w:i/>
        </w:rPr>
        <w:t>firmato digitalmente</w:t>
      </w:r>
      <w:r>
        <w:t xml:space="preserve">) </w:t>
      </w:r>
    </w:p>
    <w:p w14:paraId="583A1B2D" w14:textId="77777777" w:rsidR="00410C11" w:rsidRDefault="00410C11" w:rsidP="00340440">
      <w:pPr>
        <w:spacing w:after="9921" w:line="249" w:lineRule="auto"/>
        <w:ind w:left="284"/>
      </w:pPr>
      <w:r>
        <w:t>Data ……/……/…………</w:t>
      </w:r>
    </w:p>
    <w:sectPr w:rsidR="00410C11">
      <w:headerReference w:type="default" r:id="rId8"/>
      <w:footerReference w:type="default" r:id="rId9"/>
      <w:pgSz w:w="11902" w:h="16841"/>
      <w:pgMar w:top="707" w:right="797" w:bottom="310" w:left="68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E2F5E" w14:textId="77777777" w:rsidR="00312210" w:rsidRDefault="00312210" w:rsidP="00CC4E10">
      <w:pPr>
        <w:spacing w:after="0" w:line="240" w:lineRule="auto"/>
      </w:pPr>
      <w:r>
        <w:separator/>
      </w:r>
    </w:p>
  </w:endnote>
  <w:endnote w:type="continuationSeparator" w:id="0">
    <w:p w14:paraId="4181CCA9" w14:textId="77777777" w:rsidR="00312210" w:rsidRDefault="00312210" w:rsidP="00CC4E10">
      <w:pPr>
        <w:spacing w:after="0" w:line="240" w:lineRule="auto"/>
      </w:pPr>
      <w:r>
        <w:continuationSeparator/>
      </w:r>
    </w:p>
  </w:endnote>
  <w:endnote w:type="continuationNotice" w:id="1">
    <w:p w14:paraId="16BA7068" w14:textId="77777777" w:rsidR="00312210" w:rsidRDefault="003122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374F" w14:textId="5671FE50" w:rsidR="00ED6B70" w:rsidRDefault="00ED6B70" w:rsidP="00CC4E10">
    <w:pPr>
      <w:ind w:left="158" w:right="48"/>
    </w:pPr>
  </w:p>
  <w:p w14:paraId="14D04F29" w14:textId="0BB14A6D" w:rsidR="00ED6B70" w:rsidRPr="00A17201" w:rsidRDefault="00ED6B70" w:rsidP="00A17201">
    <w:pPr>
      <w:tabs>
        <w:tab w:val="left" w:pos="4232"/>
      </w:tabs>
      <w:ind w:left="158" w:right="48"/>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58BCA" w14:textId="77777777" w:rsidR="00312210" w:rsidRDefault="00312210" w:rsidP="00CC4E10">
      <w:pPr>
        <w:spacing w:after="0" w:line="240" w:lineRule="auto"/>
      </w:pPr>
      <w:r>
        <w:separator/>
      </w:r>
    </w:p>
  </w:footnote>
  <w:footnote w:type="continuationSeparator" w:id="0">
    <w:p w14:paraId="632DA01F" w14:textId="77777777" w:rsidR="00312210" w:rsidRDefault="00312210" w:rsidP="00CC4E10">
      <w:pPr>
        <w:spacing w:after="0" w:line="240" w:lineRule="auto"/>
      </w:pPr>
      <w:r>
        <w:continuationSeparator/>
      </w:r>
    </w:p>
  </w:footnote>
  <w:footnote w:type="continuationNotice" w:id="1">
    <w:p w14:paraId="7B37CC13" w14:textId="77777777" w:rsidR="00312210" w:rsidRDefault="00312210">
      <w:pPr>
        <w:spacing w:after="0" w:line="240" w:lineRule="auto"/>
      </w:pPr>
    </w:p>
  </w:footnote>
  <w:footnote w:id="2">
    <w:p w14:paraId="604EF9CE" w14:textId="77777777" w:rsidR="00ED260E" w:rsidRPr="0043373A" w:rsidRDefault="00ED260E" w:rsidP="00ED260E">
      <w:pPr>
        <w:pStyle w:val="Testonotaapidipagina"/>
      </w:pPr>
      <w:r w:rsidRPr="0043373A">
        <w:rPr>
          <w:rStyle w:val="Rimandonotaapidipagina"/>
        </w:rPr>
        <w:footnoteRef/>
      </w:r>
      <w:r w:rsidRPr="0043373A">
        <w:t xml:space="preserve"> </w:t>
      </w:r>
      <w:r w:rsidRPr="0043373A">
        <w:rPr>
          <w:sz w:val="16"/>
          <w:szCs w:val="14"/>
        </w:rPr>
        <w:t xml:space="preserve">In caso di acquisizioni di aziende o di rami di aziende o fusioni, in tabella va inserito anche il valore del </w:t>
      </w:r>
      <w:r w:rsidRPr="0043373A">
        <w:rPr>
          <w:i/>
          <w:sz w:val="16"/>
          <w:szCs w:val="14"/>
        </w:rPr>
        <w:t>de minimis</w:t>
      </w:r>
      <w:r w:rsidRPr="0043373A">
        <w:rPr>
          <w:sz w:val="16"/>
          <w:szCs w:val="14"/>
        </w:rPr>
        <w:t xml:space="preserve"> fruito dall’impresa o ramo d’azienda oggetto di acquisizione o fusione. In caso di scissioni, indicare solo l’ammontare attribuito o assegnato al soggetto facente parte dell’impresa unica.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8B202" w14:textId="2BF2754E" w:rsidR="00ED6B70" w:rsidRDefault="45819E01" w:rsidP="00A17201">
    <w:pPr>
      <w:pStyle w:val="Intestazione"/>
      <w:jc w:val="center"/>
    </w:pPr>
    <w:r>
      <w:rPr>
        <w:noProof/>
      </w:rPr>
      <w:drawing>
        <wp:inline distT="0" distB="0" distL="0" distR="0" wp14:anchorId="726FBBB6" wp14:editId="58FEBD3D">
          <wp:extent cx="502920" cy="539496"/>
          <wp:effectExtent l="0" t="0" r="0" b="0"/>
          <wp:docPr id="3" name="Picture 88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58"/>
                  <pic:cNvPicPr/>
                </pic:nvPicPr>
                <pic:blipFill>
                  <a:blip r:embed="rId1">
                    <a:extLst>
                      <a:ext uri="{28A0092B-C50C-407E-A947-70E740481C1C}">
                        <a14:useLocalDpi xmlns:a14="http://schemas.microsoft.com/office/drawing/2010/main" val="0"/>
                      </a:ext>
                    </a:extLst>
                  </a:blip>
                  <a:stretch>
                    <a:fillRect/>
                  </a:stretch>
                </pic:blipFill>
                <pic:spPr>
                  <a:xfrm>
                    <a:off x="0" y="0"/>
                    <a:ext cx="502920" cy="539496"/>
                  </a:xfrm>
                  <a:prstGeom prst="rect">
                    <a:avLst/>
                  </a:prstGeom>
                </pic:spPr>
              </pic:pic>
            </a:graphicData>
          </a:graphic>
        </wp:inline>
      </w:drawing>
    </w:r>
  </w:p>
  <w:p w14:paraId="0F8AFE84" w14:textId="77777777" w:rsidR="003A4C73" w:rsidRDefault="003A4C73" w:rsidP="00A17201">
    <w:pPr>
      <w:pStyle w:val="Intestazione"/>
      <w:jc w:val="center"/>
    </w:pPr>
  </w:p>
  <w:p w14:paraId="6AF89697" w14:textId="77777777" w:rsidR="003A4C73" w:rsidRPr="003A4C73" w:rsidRDefault="003A4C73" w:rsidP="003A4C73">
    <w:pPr>
      <w:spacing w:after="0" w:line="259" w:lineRule="auto"/>
      <w:ind w:left="106" w:firstLine="0"/>
      <w:jc w:val="center"/>
      <w:rPr>
        <w:rFonts w:ascii="Times New Roman" w:hAnsi="Times New Roman" w:cs="Times New Roman"/>
        <w:sz w:val="32"/>
        <w:szCs w:val="32"/>
      </w:rPr>
    </w:pPr>
    <w:r w:rsidRPr="003A4C73">
      <w:rPr>
        <w:rFonts w:ascii="Times New Roman" w:hAnsi="Times New Roman" w:cs="Times New Roman"/>
        <w:sz w:val="32"/>
        <w:szCs w:val="32"/>
      </w:rPr>
      <w:t xml:space="preserve">Ministero degli Affari Esteri e della Cooperazione Internazionale </w:t>
    </w:r>
  </w:p>
  <w:p w14:paraId="5DB60BE0" w14:textId="77777777" w:rsidR="003A4C73" w:rsidRPr="003A4C73" w:rsidRDefault="003A4C73" w:rsidP="003A4C73">
    <w:pPr>
      <w:spacing w:after="27" w:line="259" w:lineRule="auto"/>
      <w:ind w:left="111" w:firstLine="0"/>
      <w:jc w:val="center"/>
      <w:rPr>
        <w:rFonts w:ascii="Times New Roman" w:hAnsi="Times New Roman" w:cs="Times New Roman"/>
        <w:sz w:val="16"/>
        <w:szCs w:val="20"/>
      </w:rPr>
    </w:pPr>
    <w:r w:rsidRPr="003A4C73">
      <w:rPr>
        <w:rFonts w:ascii="Times New Roman" w:hAnsi="Times New Roman" w:cs="Times New Roman"/>
        <w:sz w:val="16"/>
        <w:szCs w:val="20"/>
      </w:rPr>
      <w:t>DIREZIONE GENERALE PER LA PROMOZIONE DEL SISTEMA PAESE</w:t>
    </w:r>
  </w:p>
  <w:p w14:paraId="6A5AD8C6" w14:textId="77777777" w:rsidR="00ED6B70" w:rsidRDefault="00ED6B70" w:rsidP="00CC4E10">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242"/>
    <w:multiLevelType w:val="hybridMultilevel"/>
    <w:tmpl w:val="2374A562"/>
    <w:lvl w:ilvl="0" w:tplc="39F60FDC">
      <w:start w:val="1"/>
      <w:numFmt w:val="decimal"/>
      <w:lvlText w:val="%1."/>
      <w:lvlJc w:val="left"/>
      <w:pPr>
        <w:ind w:left="720" w:hanging="360"/>
      </w:pPr>
      <w:rPr>
        <w:rFonts w:ascii="Arial" w:eastAsia="Calibri"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E807A2"/>
    <w:multiLevelType w:val="hybridMultilevel"/>
    <w:tmpl w:val="CDFCEBA4"/>
    <w:lvl w:ilvl="0" w:tplc="04100001">
      <w:start w:val="1"/>
      <w:numFmt w:val="bullet"/>
      <w:lvlText w:val=""/>
      <w:lvlJc w:val="left"/>
      <w:pPr>
        <w:ind w:left="591"/>
      </w:pPr>
      <w:rPr>
        <w:rFonts w:ascii="Symbol" w:hAnsi="Symbol" w:hint="default"/>
        <w:b w:val="0"/>
        <w:i/>
        <w:iCs/>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1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6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3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04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2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7F2EF7"/>
    <w:multiLevelType w:val="hybridMultilevel"/>
    <w:tmpl w:val="DA38395E"/>
    <w:lvl w:ilvl="0" w:tplc="04100001">
      <w:start w:val="1"/>
      <w:numFmt w:val="bullet"/>
      <w:lvlText w:val=""/>
      <w:lvlJc w:val="left"/>
      <w:pPr>
        <w:ind w:left="591"/>
      </w:pPr>
      <w:rPr>
        <w:rFonts w:ascii="Symbol" w:hAnsi="Symbol" w:hint="default"/>
        <w:b w:val="0"/>
        <w:i/>
        <w:iCs/>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1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6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3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04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7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2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FC85978"/>
    <w:multiLevelType w:val="hybridMultilevel"/>
    <w:tmpl w:val="9B34A5CE"/>
    <w:lvl w:ilvl="0" w:tplc="9092ABE0">
      <w:start w:val="1"/>
      <w:numFmt w:val="bullet"/>
      <w:lvlText w:val="□"/>
      <w:lvlJc w:val="left"/>
      <w:pPr>
        <w:tabs>
          <w:tab w:val="num" w:pos="5542"/>
        </w:tabs>
        <w:ind w:left="5542" w:hanging="360"/>
      </w:pPr>
      <w:rPr>
        <w:rFonts w:ascii="Courier New" w:hAnsi="Courier New" w:hint="default"/>
      </w:rPr>
    </w:lvl>
    <w:lvl w:ilvl="1" w:tplc="9092ABE0">
      <w:start w:val="1"/>
      <w:numFmt w:val="bullet"/>
      <w:lvlText w:val="□"/>
      <w:lvlJc w:val="left"/>
      <w:pPr>
        <w:tabs>
          <w:tab w:val="num" w:pos="5902"/>
        </w:tabs>
        <w:ind w:left="5902" w:hanging="360"/>
      </w:pPr>
      <w:rPr>
        <w:rFonts w:ascii="Courier New" w:hAnsi="Courier New" w:hint="default"/>
      </w:rPr>
    </w:lvl>
    <w:lvl w:ilvl="2" w:tplc="04100005">
      <w:start w:val="1"/>
      <w:numFmt w:val="bullet"/>
      <w:lvlText w:val=""/>
      <w:lvlJc w:val="left"/>
      <w:pPr>
        <w:tabs>
          <w:tab w:val="num" w:pos="6622"/>
        </w:tabs>
        <w:ind w:left="6622" w:hanging="360"/>
      </w:pPr>
      <w:rPr>
        <w:rFonts w:ascii="Wingdings" w:hAnsi="Wingdings" w:hint="default"/>
      </w:rPr>
    </w:lvl>
    <w:lvl w:ilvl="3" w:tplc="04100001">
      <w:start w:val="1"/>
      <w:numFmt w:val="bullet"/>
      <w:lvlText w:val=""/>
      <w:lvlJc w:val="left"/>
      <w:pPr>
        <w:tabs>
          <w:tab w:val="num" w:pos="7342"/>
        </w:tabs>
        <w:ind w:left="7342" w:hanging="360"/>
      </w:pPr>
      <w:rPr>
        <w:rFonts w:ascii="Symbol" w:hAnsi="Symbol" w:hint="default"/>
      </w:rPr>
    </w:lvl>
    <w:lvl w:ilvl="4" w:tplc="04100003">
      <w:start w:val="1"/>
      <w:numFmt w:val="bullet"/>
      <w:lvlText w:val="o"/>
      <w:lvlJc w:val="left"/>
      <w:pPr>
        <w:tabs>
          <w:tab w:val="num" w:pos="8062"/>
        </w:tabs>
        <w:ind w:left="8062" w:hanging="360"/>
      </w:pPr>
      <w:rPr>
        <w:rFonts w:ascii="Courier New" w:hAnsi="Courier New" w:cs="Courier New" w:hint="default"/>
      </w:rPr>
    </w:lvl>
    <w:lvl w:ilvl="5" w:tplc="04100005">
      <w:start w:val="1"/>
      <w:numFmt w:val="bullet"/>
      <w:lvlText w:val=""/>
      <w:lvlJc w:val="left"/>
      <w:pPr>
        <w:tabs>
          <w:tab w:val="num" w:pos="8782"/>
        </w:tabs>
        <w:ind w:left="8782" w:hanging="360"/>
      </w:pPr>
      <w:rPr>
        <w:rFonts w:ascii="Wingdings" w:hAnsi="Wingdings" w:hint="default"/>
      </w:rPr>
    </w:lvl>
    <w:lvl w:ilvl="6" w:tplc="04100001">
      <w:start w:val="1"/>
      <w:numFmt w:val="bullet"/>
      <w:lvlText w:val=""/>
      <w:lvlJc w:val="left"/>
      <w:pPr>
        <w:tabs>
          <w:tab w:val="num" w:pos="9502"/>
        </w:tabs>
        <w:ind w:left="9502" w:hanging="360"/>
      </w:pPr>
      <w:rPr>
        <w:rFonts w:ascii="Symbol" w:hAnsi="Symbol" w:hint="default"/>
      </w:rPr>
    </w:lvl>
    <w:lvl w:ilvl="7" w:tplc="04100003">
      <w:start w:val="1"/>
      <w:numFmt w:val="bullet"/>
      <w:lvlText w:val="o"/>
      <w:lvlJc w:val="left"/>
      <w:pPr>
        <w:tabs>
          <w:tab w:val="num" w:pos="10222"/>
        </w:tabs>
        <w:ind w:left="10222" w:hanging="360"/>
      </w:pPr>
      <w:rPr>
        <w:rFonts w:ascii="Courier New" w:hAnsi="Courier New" w:cs="Courier New" w:hint="default"/>
      </w:rPr>
    </w:lvl>
    <w:lvl w:ilvl="8" w:tplc="04100005">
      <w:start w:val="1"/>
      <w:numFmt w:val="bullet"/>
      <w:lvlText w:val=""/>
      <w:lvlJc w:val="left"/>
      <w:pPr>
        <w:tabs>
          <w:tab w:val="num" w:pos="10942"/>
        </w:tabs>
        <w:ind w:left="10942" w:hanging="360"/>
      </w:pPr>
      <w:rPr>
        <w:rFonts w:ascii="Wingdings" w:hAnsi="Wingdings" w:hint="default"/>
      </w:rPr>
    </w:lvl>
  </w:abstractNum>
  <w:abstractNum w:abstractNumId="4" w15:restartNumberingAfterBreak="0">
    <w:nsid w:val="377706F8"/>
    <w:multiLevelType w:val="hybridMultilevel"/>
    <w:tmpl w:val="0E2289CA"/>
    <w:lvl w:ilvl="0" w:tplc="9AD2E04E">
      <w:start w:val="1"/>
      <w:numFmt w:val="bullet"/>
      <w:lvlText w:val="*"/>
      <w:lvlJc w:val="left"/>
      <w:pPr>
        <w:ind w:left="868" w:hanging="360"/>
      </w:pPr>
      <w:rPr>
        <w:rFonts w:ascii="Wingdings 2" w:hAnsi="Wingdings 2" w:hint="default"/>
      </w:rPr>
    </w:lvl>
    <w:lvl w:ilvl="1" w:tplc="04100003" w:tentative="1">
      <w:start w:val="1"/>
      <w:numFmt w:val="bullet"/>
      <w:lvlText w:val="o"/>
      <w:lvlJc w:val="left"/>
      <w:pPr>
        <w:ind w:left="1588" w:hanging="360"/>
      </w:pPr>
      <w:rPr>
        <w:rFonts w:ascii="Courier New" w:hAnsi="Courier New" w:cs="Courier New" w:hint="default"/>
      </w:rPr>
    </w:lvl>
    <w:lvl w:ilvl="2" w:tplc="04100005" w:tentative="1">
      <w:start w:val="1"/>
      <w:numFmt w:val="bullet"/>
      <w:lvlText w:val=""/>
      <w:lvlJc w:val="left"/>
      <w:pPr>
        <w:ind w:left="2308" w:hanging="360"/>
      </w:pPr>
      <w:rPr>
        <w:rFonts w:ascii="Wingdings" w:hAnsi="Wingdings" w:hint="default"/>
      </w:rPr>
    </w:lvl>
    <w:lvl w:ilvl="3" w:tplc="04100001" w:tentative="1">
      <w:start w:val="1"/>
      <w:numFmt w:val="bullet"/>
      <w:lvlText w:val=""/>
      <w:lvlJc w:val="left"/>
      <w:pPr>
        <w:ind w:left="3028" w:hanging="360"/>
      </w:pPr>
      <w:rPr>
        <w:rFonts w:ascii="Symbol" w:hAnsi="Symbol" w:hint="default"/>
      </w:rPr>
    </w:lvl>
    <w:lvl w:ilvl="4" w:tplc="04100003" w:tentative="1">
      <w:start w:val="1"/>
      <w:numFmt w:val="bullet"/>
      <w:lvlText w:val="o"/>
      <w:lvlJc w:val="left"/>
      <w:pPr>
        <w:ind w:left="3748" w:hanging="360"/>
      </w:pPr>
      <w:rPr>
        <w:rFonts w:ascii="Courier New" w:hAnsi="Courier New" w:cs="Courier New" w:hint="default"/>
      </w:rPr>
    </w:lvl>
    <w:lvl w:ilvl="5" w:tplc="04100005" w:tentative="1">
      <w:start w:val="1"/>
      <w:numFmt w:val="bullet"/>
      <w:lvlText w:val=""/>
      <w:lvlJc w:val="left"/>
      <w:pPr>
        <w:ind w:left="4468" w:hanging="360"/>
      </w:pPr>
      <w:rPr>
        <w:rFonts w:ascii="Wingdings" w:hAnsi="Wingdings" w:hint="default"/>
      </w:rPr>
    </w:lvl>
    <w:lvl w:ilvl="6" w:tplc="04100001" w:tentative="1">
      <w:start w:val="1"/>
      <w:numFmt w:val="bullet"/>
      <w:lvlText w:val=""/>
      <w:lvlJc w:val="left"/>
      <w:pPr>
        <w:ind w:left="5188" w:hanging="360"/>
      </w:pPr>
      <w:rPr>
        <w:rFonts w:ascii="Symbol" w:hAnsi="Symbol" w:hint="default"/>
      </w:rPr>
    </w:lvl>
    <w:lvl w:ilvl="7" w:tplc="04100003" w:tentative="1">
      <w:start w:val="1"/>
      <w:numFmt w:val="bullet"/>
      <w:lvlText w:val="o"/>
      <w:lvlJc w:val="left"/>
      <w:pPr>
        <w:ind w:left="5908" w:hanging="360"/>
      </w:pPr>
      <w:rPr>
        <w:rFonts w:ascii="Courier New" w:hAnsi="Courier New" w:cs="Courier New" w:hint="default"/>
      </w:rPr>
    </w:lvl>
    <w:lvl w:ilvl="8" w:tplc="04100005" w:tentative="1">
      <w:start w:val="1"/>
      <w:numFmt w:val="bullet"/>
      <w:lvlText w:val=""/>
      <w:lvlJc w:val="left"/>
      <w:pPr>
        <w:ind w:left="6628" w:hanging="360"/>
      </w:pPr>
      <w:rPr>
        <w:rFonts w:ascii="Wingdings" w:hAnsi="Wingdings" w:hint="default"/>
      </w:rPr>
    </w:lvl>
  </w:abstractNum>
  <w:abstractNum w:abstractNumId="5" w15:restartNumberingAfterBreak="0">
    <w:nsid w:val="3E20071F"/>
    <w:multiLevelType w:val="hybridMultilevel"/>
    <w:tmpl w:val="BC0A3DCA"/>
    <w:lvl w:ilvl="0" w:tplc="9AD2E04E">
      <w:start w:val="1"/>
      <w:numFmt w:val="bullet"/>
      <w:lvlText w:val="*"/>
      <w:lvlJc w:val="left"/>
      <w:pPr>
        <w:ind w:left="862" w:hanging="360"/>
      </w:pPr>
      <w:rPr>
        <w:rFonts w:ascii="Wingdings 2" w:hAnsi="Wingdings 2"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6" w15:restartNumberingAfterBreak="0">
    <w:nsid w:val="404B35FE"/>
    <w:multiLevelType w:val="hybridMultilevel"/>
    <w:tmpl w:val="26804D14"/>
    <w:lvl w:ilvl="0" w:tplc="04100017">
      <w:start w:val="1"/>
      <w:numFmt w:val="lowerLetter"/>
      <w:lvlText w:val="%1)"/>
      <w:lvlJc w:val="left"/>
      <w:pPr>
        <w:ind w:left="884"/>
      </w:pPr>
      <w:rPr>
        <w:b w:val="0"/>
        <w:i w:val="0"/>
        <w:strike w:val="0"/>
        <w:dstrike w:val="0"/>
        <w:color w:val="000000"/>
        <w:sz w:val="20"/>
        <w:szCs w:val="20"/>
        <w:u w:val="none" w:color="000000"/>
        <w:bdr w:val="none" w:sz="0" w:space="0" w:color="auto"/>
        <w:shd w:val="clear" w:color="auto" w:fill="auto"/>
        <w:vertAlign w:val="baseline"/>
      </w:rPr>
    </w:lvl>
    <w:lvl w:ilvl="1" w:tplc="146CE9B4">
      <w:start w:val="1"/>
      <w:numFmt w:val="bullet"/>
      <w:lvlText w:val=""/>
      <w:lvlJc w:val="left"/>
      <w:pPr>
        <w:ind w:left="1599"/>
      </w:pPr>
      <w:rPr>
        <w:rFonts w:ascii="Wingdings" w:hAnsi="Wingdings" w:cs="Times New Roman" w:hint="default"/>
        <w:b w:val="0"/>
        <w:i w:val="0"/>
        <w:strike w:val="0"/>
        <w:dstrike w:val="0"/>
        <w:color w:val="000000"/>
        <w:sz w:val="20"/>
        <w:szCs w:val="20"/>
        <w:u w:val="none" w:color="000000"/>
        <w:bdr w:val="none" w:sz="0" w:space="0" w:color="auto"/>
        <w:shd w:val="clear" w:color="auto" w:fill="auto"/>
        <w:vertAlign w:val="baseline"/>
      </w:rPr>
    </w:lvl>
    <w:lvl w:ilvl="2" w:tplc="8BAE2E36">
      <w:start w:val="1"/>
      <w:numFmt w:val="bullet"/>
      <w:lvlText w:val="▪"/>
      <w:lvlJc w:val="left"/>
      <w:pPr>
        <w:ind w:left="2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B56E3A8">
      <w:start w:val="1"/>
      <w:numFmt w:val="bullet"/>
      <w:lvlText w:val="•"/>
      <w:lvlJc w:val="left"/>
      <w:pPr>
        <w:ind w:left="30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B620F8">
      <w:start w:val="1"/>
      <w:numFmt w:val="bullet"/>
      <w:lvlText w:val="o"/>
      <w:lvlJc w:val="left"/>
      <w:pPr>
        <w:ind w:left="37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86CFE0">
      <w:start w:val="1"/>
      <w:numFmt w:val="bullet"/>
      <w:lvlText w:val="▪"/>
      <w:lvlJc w:val="left"/>
      <w:pPr>
        <w:ind w:left="44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FADFEE">
      <w:start w:val="1"/>
      <w:numFmt w:val="bullet"/>
      <w:lvlText w:val="•"/>
      <w:lvlJc w:val="left"/>
      <w:pPr>
        <w:ind w:left="5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C904092">
      <w:start w:val="1"/>
      <w:numFmt w:val="bullet"/>
      <w:lvlText w:val="o"/>
      <w:lvlJc w:val="left"/>
      <w:pPr>
        <w:ind w:left="59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5C549A">
      <w:start w:val="1"/>
      <w:numFmt w:val="bullet"/>
      <w:lvlText w:val="▪"/>
      <w:lvlJc w:val="left"/>
      <w:pPr>
        <w:ind w:left="66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0F420EA"/>
    <w:multiLevelType w:val="hybridMultilevel"/>
    <w:tmpl w:val="35322C8E"/>
    <w:lvl w:ilvl="0" w:tplc="04100003">
      <w:start w:val="1"/>
      <w:numFmt w:val="bullet"/>
      <w:lvlText w:val="o"/>
      <w:lvlJc w:val="left"/>
      <w:pPr>
        <w:ind w:left="720" w:hanging="360"/>
      </w:pPr>
      <w:rPr>
        <w:rFonts w:ascii="Courier New" w:hAnsi="Courier New" w:cs="Courier New" w:hint="default"/>
      </w:rPr>
    </w:lvl>
    <w:lvl w:ilvl="1" w:tplc="9092ABE0">
      <w:start w:val="1"/>
      <w:numFmt w:val="bullet"/>
      <w:lvlText w:val="□"/>
      <w:lvlJc w:val="left"/>
      <w:pPr>
        <w:ind w:left="5542"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2C00F56"/>
    <w:multiLevelType w:val="hybridMultilevel"/>
    <w:tmpl w:val="21D2D412"/>
    <w:lvl w:ilvl="0" w:tplc="9092ABE0">
      <w:start w:val="1"/>
      <w:numFmt w:val="bullet"/>
      <w:lvlText w:val="□"/>
      <w:lvlJc w:val="left"/>
      <w:pPr>
        <w:ind w:left="984" w:hanging="360"/>
      </w:pPr>
      <w:rPr>
        <w:rFonts w:ascii="Courier New" w:hAnsi="Courier New" w:hint="default"/>
      </w:rPr>
    </w:lvl>
    <w:lvl w:ilvl="1" w:tplc="04100003">
      <w:start w:val="1"/>
      <w:numFmt w:val="bullet"/>
      <w:lvlText w:val="o"/>
      <w:lvlJc w:val="left"/>
      <w:pPr>
        <w:ind w:left="1704" w:hanging="360"/>
      </w:pPr>
      <w:rPr>
        <w:rFonts w:ascii="Courier New" w:hAnsi="Courier New" w:cs="Courier New" w:hint="default"/>
      </w:rPr>
    </w:lvl>
    <w:lvl w:ilvl="2" w:tplc="04100005" w:tentative="1">
      <w:start w:val="1"/>
      <w:numFmt w:val="bullet"/>
      <w:lvlText w:val=""/>
      <w:lvlJc w:val="left"/>
      <w:pPr>
        <w:ind w:left="2424" w:hanging="360"/>
      </w:pPr>
      <w:rPr>
        <w:rFonts w:ascii="Wingdings" w:hAnsi="Wingdings" w:hint="default"/>
      </w:rPr>
    </w:lvl>
    <w:lvl w:ilvl="3" w:tplc="04100001" w:tentative="1">
      <w:start w:val="1"/>
      <w:numFmt w:val="bullet"/>
      <w:lvlText w:val=""/>
      <w:lvlJc w:val="left"/>
      <w:pPr>
        <w:ind w:left="3144" w:hanging="360"/>
      </w:pPr>
      <w:rPr>
        <w:rFonts w:ascii="Symbol" w:hAnsi="Symbol" w:hint="default"/>
      </w:rPr>
    </w:lvl>
    <w:lvl w:ilvl="4" w:tplc="04100003" w:tentative="1">
      <w:start w:val="1"/>
      <w:numFmt w:val="bullet"/>
      <w:lvlText w:val="o"/>
      <w:lvlJc w:val="left"/>
      <w:pPr>
        <w:ind w:left="3864" w:hanging="360"/>
      </w:pPr>
      <w:rPr>
        <w:rFonts w:ascii="Courier New" w:hAnsi="Courier New" w:cs="Courier New" w:hint="default"/>
      </w:rPr>
    </w:lvl>
    <w:lvl w:ilvl="5" w:tplc="04100005" w:tentative="1">
      <w:start w:val="1"/>
      <w:numFmt w:val="bullet"/>
      <w:lvlText w:val=""/>
      <w:lvlJc w:val="left"/>
      <w:pPr>
        <w:ind w:left="4584" w:hanging="360"/>
      </w:pPr>
      <w:rPr>
        <w:rFonts w:ascii="Wingdings" w:hAnsi="Wingdings" w:hint="default"/>
      </w:rPr>
    </w:lvl>
    <w:lvl w:ilvl="6" w:tplc="04100001" w:tentative="1">
      <w:start w:val="1"/>
      <w:numFmt w:val="bullet"/>
      <w:lvlText w:val=""/>
      <w:lvlJc w:val="left"/>
      <w:pPr>
        <w:ind w:left="5304" w:hanging="360"/>
      </w:pPr>
      <w:rPr>
        <w:rFonts w:ascii="Symbol" w:hAnsi="Symbol" w:hint="default"/>
      </w:rPr>
    </w:lvl>
    <w:lvl w:ilvl="7" w:tplc="04100003" w:tentative="1">
      <w:start w:val="1"/>
      <w:numFmt w:val="bullet"/>
      <w:lvlText w:val="o"/>
      <w:lvlJc w:val="left"/>
      <w:pPr>
        <w:ind w:left="6024" w:hanging="360"/>
      </w:pPr>
      <w:rPr>
        <w:rFonts w:ascii="Courier New" w:hAnsi="Courier New" w:cs="Courier New" w:hint="default"/>
      </w:rPr>
    </w:lvl>
    <w:lvl w:ilvl="8" w:tplc="04100005" w:tentative="1">
      <w:start w:val="1"/>
      <w:numFmt w:val="bullet"/>
      <w:lvlText w:val=""/>
      <w:lvlJc w:val="left"/>
      <w:pPr>
        <w:ind w:left="6744" w:hanging="360"/>
      </w:pPr>
      <w:rPr>
        <w:rFonts w:ascii="Wingdings" w:hAnsi="Wingdings" w:hint="default"/>
      </w:rPr>
    </w:lvl>
  </w:abstractNum>
  <w:abstractNum w:abstractNumId="9" w15:restartNumberingAfterBreak="0">
    <w:nsid w:val="455E6E1E"/>
    <w:multiLevelType w:val="hybridMultilevel"/>
    <w:tmpl w:val="64A46AC6"/>
    <w:lvl w:ilvl="0" w:tplc="0410001B">
      <w:start w:val="1"/>
      <w:numFmt w:val="lowerRoman"/>
      <w:lvlText w:val="%1."/>
      <w:lvlJc w:val="right"/>
      <w:pPr>
        <w:ind w:left="2061" w:hanging="360"/>
      </w:pPr>
      <w:rPr>
        <w:rFonts w:hint="default"/>
      </w:rPr>
    </w:lvl>
    <w:lvl w:ilvl="1" w:tplc="04100019" w:tentative="1">
      <w:start w:val="1"/>
      <w:numFmt w:val="lowerLetter"/>
      <w:lvlText w:val="%2."/>
      <w:lvlJc w:val="left"/>
      <w:pPr>
        <w:ind w:left="1243" w:hanging="360"/>
      </w:pPr>
    </w:lvl>
    <w:lvl w:ilvl="2" w:tplc="0410001B" w:tentative="1">
      <w:start w:val="1"/>
      <w:numFmt w:val="lowerRoman"/>
      <w:lvlText w:val="%3."/>
      <w:lvlJc w:val="right"/>
      <w:pPr>
        <w:ind w:left="1963" w:hanging="180"/>
      </w:pPr>
    </w:lvl>
    <w:lvl w:ilvl="3" w:tplc="0410000F" w:tentative="1">
      <w:start w:val="1"/>
      <w:numFmt w:val="decimal"/>
      <w:lvlText w:val="%4."/>
      <w:lvlJc w:val="left"/>
      <w:pPr>
        <w:ind w:left="2683" w:hanging="360"/>
      </w:pPr>
    </w:lvl>
    <w:lvl w:ilvl="4" w:tplc="04100019" w:tentative="1">
      <w:start w:val="1"/>
      <w:numFmt w:val="lowerLetter"/>
      <w:lvlText w:val="%5."/>
      <w:lvlJc w:val="left"/>
      <w:pPr>
        <w:ind w:left="3403" w:hanging="360"/>
      </w:pPr>
    </w:lvl>
    <w:lvl w:ilvl="5" w:tplc="0410001B" w:tentative="1">
      <w:start w:val="1"/>
      <w:numFmt w:val="lowerRoman"/>
      <w:lvlText w:val="%6."/>
      <w:lvlJc w:val="right"/>
      <w:pPr>
        <w:ind w:left="4123" w:hanging="180"/>
      </w:pPr>
    </w:lvl>
    <w:lvl w:ilvl="6" w:tplc="0410000F" w:tentative="1">
      <w:start w:val="1"/>
      <w:numFmt w:val="decimal"/>
      <w:lvlText w:val="%7."/>
      <w:lvlJc w:val="left"/>
      <w:pPr>
        <w:ind w:left="4843" w:hanging="360"/>
      </w:pPr>
    </w:lvl>
    <w:lvl w:ilvl="7" w:tplc="04100019" w:tentative="1">
      <w:start w:val="1"/>
      <w:numFmt w:val="lowerLetter"/>
      <w:lvlText w:val="%8."/>
      <w:lvlJc w:val="left"/>
      <w:pPr>
        <w:ind w:left="5563" w:hanging="360"/>
      </w:pPr>
    </w:lvl>
    <w:lvl w:ilvl="8" w:tplc="0410001B" w:tentative="1">
      <w:start w:val="1"/>
      <w:numFmt w:val="lowerRoman"/>
      <w:lvlText w:val="%9."/>
      <w:lvlJc w:val="right"/>
      <w:pPr>
        <w:ind w:left="6283" w:hanging="180"/>
      </w:pPr>
    </w:lvl>
  </w:abstractNum>
  <w:abstractNum w:abstractNumId="10" w15:restartNumberingAfterBreak="0">
    <w:nsid w:val="503B33FF"/>
    <w:multiLevelType w:val="hybridMultilevel"/>
    <w:tmpl w:val="35881FB0"/>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51962E8F"/>
    <w:multiLevelType w:val="hybridMultilevel"/>
    <w:tmpl w:val="BF2C8B98"/>
    <w:lvl w:ilvl="0" w:tplc="BC5CBC8A">
      <w:start w:val="1"/>
      <w:numFmt w:val="lowerLetter"/>
      <w:lvlText w:val="%1)"/>
      <w:lvlJc w:val="left"/>
      <w:pPr>
        <w:ind w:left="591"/>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8E1EB4AE">
      <w:start w:val="1"/>
      <w:numFmt w:val="lowerLetter"/>
      <w:lvlText w:val="%2"/>
      <w:lvlJc w:val="left"/>
      <w:pPr>
        <w:ind w:left="11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95A3B34">
      <w:start w:val="1"/>
      <w:numFmt w:val="lowerRoman"/>
      <w:lvlText w:val="%3"/>
      <w:lvlJc w:val="left"/>
      <w:pPr>
        <w:ind w:left="18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C7E07BD2">
      <w:start w:val="1"/>
      <w:numFmt w:val="decimal"/>
      <w:lvlText w:val="%4"/>
      <w:lvlJc w:val="left"/>
      <w:pPr>
        <w:ind w:left="26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EF2F0F8">
      <w:start w:val="1"/>
      <w:numFmt w:val="lowerLetter"/>
      <w:lvlText w:val="%5"/>
      <w:lvlJc w:val="left"/>
      <w:pPr>
        <w:ind w:left="332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E2267172">
      <w:start w:val="1"/>
      <w:numFmt w:val="lowerRoman"/>
      <w:lvlText w:val="%6"/>
      <w:lvlJc w:val="left"/>
      <w:pPr>
        <w:ind w:left="404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8B62BF82">
      <w:start w:val="1"/>
      <w:numFmt w:val="decimal"/>
      <w:lvlText w:val="%7"/>
      <w:lvlJc w:val="left"/>
      <w:pPr>
        <w:ind w:left="476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56A8DAD4">
      <w:start w:val="1"/>
      <w:numFmt w:val="lowerLetter"/>
      <w:lvlText w:val="%8"/>
      <w:lvlJc w:val="left"/>
      <w:pPr>
        <w:ind w:left="548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8FC4C84">
      <w:start w:val="1"/>
      <w:numFmt w:val="lowerRoman"/>
      <w:lvlText w:val="%9"/>
      <w:lvlJc w:val="left"/>
      <w:pPr>
        <w:ind w:left="6202"/>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E454EEC"/>
    <w:multiLevelType w:val="hybridMultilevel"/>
    <w:tmpl w:val="AF5A92A2"/>
    <w:lvl w:ilvl="0" w:tplc="04100017">
      <w:start w:val="1"/>
      <w:numFmt w:val="lowerLetter"/>
      <w:lvlText w:val="%1)"/>
      <w:lvlJc w:val="left"/>
      <w:pPr>
        <w:ind w:left="883" w:hanging="360"/>
      </w:pPr>
      <w:rPr>
        <w:b w:val="0"/>
        <w:i w:val="0"/>
        <w:strike w:val="0"/>
        <w:dstrike w:val="0"/>
        <w:color w:val="000000"/>
        <w:sz w:val="20"/>
        <w:szCs w:val="20"/>
        <w:u w:val="none" w:color="000000"/>
        <w:bdr w:val="none" w:sz="0" w:space="0" w:color="auto"/>
        <w:shd w:val="clear" w:color="auto" w:fill="auto"/>
        <w:vertAlign w:val="baseline"/>
      </w:rPr>
    </w:lvl>
    <w:lvl w:ilvl="1" w:tplc="04100003" w:tentative="1">
      <w:start w:val="1"/>
      <w:numFmt w:val="bullet"/>
      <w:lvlText w:val="o"/>
      <w:lvlJc w:val="left"/>
      <w:pPr>
        <w:ind w:left="1603" w:hanging="360"/>
      </w:pPr>
      <w:rPr>
        <w:rFonts w:ascii="Courier New" w:hAnsi="Courier New" w:cs="Courier New" w:hint="default"/>
      </w:rPr>
    </w:lvl>
    <w:lvl w:ilvl="2" w:tplc="04100005" w:tentative="1">
      <w:start w:val="1"/>
      <w:numFmt w:val="bullet"/>
      <w:lvlText w:val=""/>
      <w:lvlJc w:val="left"/>
      <w:pPr>
        <w:ind w:left="2323" w:hanging="360"/>
      </w:pPr>
      <w:rPr>
        <w:rFonts w:ascii="Wingdings" w:hAnsi="Wingdings" w:hint="default"/>
      </w:rPr>
    </w:lvl>
    <w:lvl w:ilvl="3" w:tplc="04100001" w:tentative="1">
      <w:start w:val="1"/>
      <w:numFmt w:val="bullet"/>
      <w:lvlText w:val=""/>
      <w:lvlJc w:val="left"/>
      <w:pPr>
        <w:ind w:left="3043" w:hanging="360"/>
      </w:pPr>
      <w:rPr>
        <w:rFonts w:ascii="Symbol" w:hAnsi="Symbol" w:hint="default"/>
      </w:rPr>
    </w:lvl>
    <w:lvl w:ilvl="4" w:tplc="04100003" w:tentative="1">
      <w:start w:val="1"/>
      <w:numFmt w:val="bullet"/>
      <w:lvlText w:val="o"/>
      <w:lvlJc w:val="left"/>
      <w:pPr>
        <w:ind w:left="3763" w:hanging="360"/>
      </w:pPr>
      <w:rPr>
        <w:rFonts w:ascii="Courier New" w:hAnsi="Courier New" w:cs="Courier New" w:hint="default"/>
      </w:rPr>
    </w:lvl>
    <w:lvl w:ilvl="5" w:tplc="04100005" w:tentative="1">
      <w:start w:val="1"/>
      <w:numFmt w:val="bullet"/>
      <w:lvlText w:val=""/>
      <w:lvlJc w:val="left"/>
      <w:pPr>
        <w:ind w:left="4483" w:hanging="360"/>
      </w:pPr>
      <w:rPr>
        <w:rFonts w:ascii="Wingdings" w:hAnsi="Wingdings" w:hint="default"/>
      </w:rPr>
    </w:lvl>
    <w:lvl w:ilvl="6" w:tplc="04100001" w:tentative="1">
      <w:start w:val="1"/>
      <w:numFmt w:val="bullet"/>
      <w:lvlText w:val=""/>
      <w:lvlJc w:val="left"/>
      <w:pPr>
        <w:ind w:left="5203" w:hanging="360"/>
      </w:pPr>
      <w:rPr>
        <w:rFonts w:ascii="Symbol" w:hAnsi="Symbol" w:hint="default"/>
      </w:rPr>
    </w:lvl>
    <w:lvl w:ilvl="7" w:tplc="04100003" w:tentative="1">
      <w:start w:val="1"/>
      <w:numFmt w:val="bullet"/>
      <w:lvlText w:val="o"/>
      <w:lvlJc w:val="left"/>
      <w:pPr>
        <w:ind w:left="5923" w:hanging="360"/>
      </w:pPr>
      <w:rPr>
        <w:rFonts w:ascii="Courier New" w:hAnsi="Courier New" w:cs="Courier New" w:hint="default"/>
      </w:rPr>
    </w:lvl>
    <w:lvl w:ilvl="8" w:tplc="04100005" w:tentative="1">
      <w:start w:val="1"/>
      <w:numFmt w:val="bullet"/>
      <w:lvlText w:val=""/>
      <w:lvlJc w:val="left"/>
      <w:pPr>
        <w:ind w:left="6643" w:hanging="360"/>
      </w:pPr>
      <w:rPr>
        <w:rFonts w:ascii="Wingdings" w:hAnsi="Wingdings" w:hint="default"/>
      </w:rPr>
    </w:lvl>
  </w:abstractNum>
  <w:abstractNum w:abstractNumId="13" w15:restartNumberingAfterBreak="0">
    <w:nsid w:val="63434624"/>
    <w:multiLevelType w:val="hybridMultilevel"/>
    <w:tmpl w:val="EC981CBC"/>
    <w:lvl w:ilvl="0" w:tplc="9AD2E04E">
      <w:start w:val="1"/>
      <w:numFmt w:val="bullet"/>
      <w:lvlText w:val="*"/>
      <w:lvlJc w:val="left"/>
      <w:pPr>
        <w:ind w:left="2061" w:hanging="360"/>
      </w:pPr>
      <w:rPr>
        <w:rFonts w:ascii="Wingdings 2" w:hAnsi="Wingdings 2" w:hint="default"/>
      </w:rPr>
    </w:lvl>
    <w:lvl w:ilvl="1" w:tplc="04100019" w:tentative="1">
      <w:start w:val="1"/>
      <w:numFmt w:val="lowerLetter"/>
      <w:lvlText w:val="%2."/>
      <w:lvlJc w:val="left"/>
      <w:pPr>
        <w:ind w:left="1243" w:hanging="360"/>
      </w:pPr>
    </w:lvl>
    <w:lvl w:ilvl="2" w:tplc="0410001B" w:tentative="1">
      <w:start w:val="1"/>
      <w:numFmt w:val="lowerRoman"/>
      <w:lvlText w:val="%3."/>
      <w:lvlJc w:val="right"/>
      <w:pPr>
        <w:ind w:left="1963" w:hanging="180"/>
      </w:pPr>
    </w:lvl>
    <w:lvl w:ilvl="3" w:tplc="0410000F" w:tentative="1">
      <w:start w:val="1"/>
      <w:numFmt w:val="decimal"/>
      <w:lvlText w:val="%4."/>
      <w:lvlJc w:val="left"/>
      <w:pPr>
        <w:ind w:left="2683" w:hanging="360"/>
      </w:pPr>
    </w:lvl>
    <w:lvl w:ilvl="4" w:tplc="04100019" w:tentative="1">
      <w:start w:val="1"/>
      <w:numFmt w:val="lowerLetter"/>
      <w:lvlText w:val="%5."/>
      <w:lvlJc w:val="left"/>
      <w:pPr>
        <w:ind w:left="3403" w:hanging="360"/>
      </w:pPr>
    </w:lvl>
    <w:lvl w:ilvl="5" w:tplc="0410001B" w:tentative="1">
      <w:start w:val="1"/>
      <w:numFmt w:val="lowerRoman"/>
      <w:lvlText w:val="%6."/>
      <w:lvlJc w:val="right"/>
      <w:pPr>
        <w:ind w:left="4123" w:hanging="180"/>
      </w:pPr>
    </w:lvl>
    <w:lvl w:ilvl="6" w:tplc="0410000F" w:tentative="1">
      <w:start w:val="1"/>
      <w:numFmt w:val="decimal"/>
      <w:lvlText w:val="%7."/>
      <w:lvlJc w:val="left"/>
      <w:pPr>
        <w:ind w:left="4843" w:hanging="360"/>
      </w:pPr>
    </w:lvl>
    <w:lvl w:ilvl="7" w:tplc="04100019" w:tentative="1">
      <w:start w:val="1"/>
      <w:numFmt w:val="lowerLetter"/>
      <w:lvlText w:val="%8."/>
      <w:lvlJc w:val="left"/>
      <w:pPr>
        <w:ind w:left="5563" w:hanging="360"/>
      </w:pPr>
    </w:lvl>
    <w:lvl w:ilvl="8" w:tplc="0410001B" w:tentative="1">
      <w:start w:val="1"/>
      <w:numFmt w:val="lowerRoman"/>
      <w:lvlText w:val="%9."/>
      <w:lvlJc w:val="right"/>
      <w:pPr>
        <w:ind w:left="6283" w:hanging="180"/>
      </w:pPr>
    </w:lvl>
  </w:abstractNum>
  <w:abstractNum w:abstractNumId="14" w15:restartNumberingAfterBreak="0">
    <w:nsid w:val="686A7988"/>
    <w:multiLevelType w:val="hybridMultilevel"/>
    <w:tmpl w:val="CD20D150"/>
    <w:lvl w:ilvl="0" w:tplc="0AF00E2A">
      <w:start w:val="1"/>
      <w:numFmt w:val="decimal"/>
      <w:lvlText w:val="%1."/>
      <w:lvlJc w:val="left"/>
      <w:pPr>
        <w:ind w:left="36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1">
      <w:start w:val="1"/>
      <w:numFmt w:val="bullet"/>
      <w:lvlText w:val=""/>
      <w:lvlJc w:val="left"/>
      <w:pPr>
        <w:ind w:left="2880" w:hanging="360"/>
      </w:pPr>
      <w:rPr>
        <w:rFonts w:ascii="Symbol" w:hAnsi="Symbol"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58370139">
    <w:abstractNumId w:val="11"/>
  </w:num>
  <w:num w:numId="2" w16cid:durableId="766192516">
    <w:abstractNumId w:val="9"/>
  </w:num>
  <w:num w:numId="3" w16cid:durableId="18163818">
    <w:abstractNumId w:val="6"/>
  </w:num>
  <w:num w:numId="4" w16cid:durableId="2092580914">
    <w:abstractNumId w:val="12"/>
  </w:num>
  <w:num w:numId="5" w16cid:durableId="1311710917">
    <w:abstractNumId w:val="13"/>
  </w:num>
  <w:num w:numId="6" w16cid:durableId="1732381441">
    <w:abstractNumId w:val="4"/>
  </w:num>
  <w:num w:numId="7" w16cid:durableId="278028527">
    <w:abstractNumId w:val="0"/>
  </w:num>
  <w:num w:numId="8" w16cid:durableId="309868941">
    <w:abstractNumId w:val="14"/>
  </w:num>
  <w:num w:numId="9" w16cid:durableId="451481677">
    <w:abstractNumId w:val="5"/>
  </w:num>
  <w:num w:numId="10" w16cid:durableId="1899438298">
    <w:abstractNumId w:val="1"/>
  </w:num>
  <w:num w:numId="11" w16cid:durableId="1940216537">
    <w:abstractNumId w:val="2"/>
  </w:num>
  <w:num w:numId="12" w16cid:durableId="553272414">
    <w:abstractNumId w:val="3"/>
  </w:num>
  <w:num w:numId="13" w16cid:durableId="235895924">
    <w:abstractNumId w:val="8"/>
  </w:num>
  <w:num w:numId="14" w16cid:durableId="1064176964">
    <w:abstractNumId w:val="10"/>
  </w:num>
  <w:num w:numId="15" w16cid:durableId="97533269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9"/>
  <w:hyphenationZone w:val="283"/>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C8"/>
    <w:rsid w:val="0000132B"/>
    <w:rsid w:val="000040E1"/>
    <w:rsid w:val="00005EFD"/>
    <w:rsid w:val="00006D20"/>
    <w:rsid w:val="0001066D"/>
    <w:rsid w:val="00010B87"/>
    <w:rsid w:val="00010FAF"/>
    <w:rsid w:val="00015659"/>
    <w:rsid w:val="00020E11"/>
    <w:rsid w:val="00021350"/>
    <w:rsid w:val="00025A61"/>
    <w:rsid w:val="00037487"/>
    <w:rsid w:val="000379E3"/>
    <w:rsid w:val="0004053E"/>
    <w:rsid w:val="00044D5A"/>
    <w:rsid w:val="0005097A"/>
    <w:rsid w:val="0005459E"/>
    <w:rsid w:val="00054F75"/>
    <w:rsid w:val="00060546"/>
    <w:rsid w:val="0006674D"/>
    <w:rsid w:val="00066C55"/>
    <w:rsid w:val="0007019E"/>
    <w:rsid w:val="00070781"/>
    <w:rsid w:val="000732DC"/>
    <w:rsid w:val="000846D8"/>
    <w:rsid w:val="0008766F"/>
    <w:rsid w:val="00090795"/>
    <w:rsid w:val="00091142"/>
    <w:rsid w:val="00095747"/>
    <w:rsid w:val="00096BDA"/>
    <w:rsid w:val="000B2FCA"/>
    <w:rsid w:val="000B58B8"/>
    <w:rsid w:val="000C1E11"/>
    <w:rsid w:val="000C7D55"/>
    <w:rsid w:val="000C7E0C"/>
    <w:rsid w:val="000E210C"/>
    <w:rsid w:val="000E3587"/>
    <w:rsid w:val="000E37B9"/>
    <w:rsid w:val="000E4CDE"/>
    <w:rsid w:val="000F1059"/>
    <w:rsid w:val="000F1092"/>
    <w:rsid w:val="000F1ADD"/>
    <w:rsid w:val="000F2644"/>
    <w:rsid w:val="000F2871"/>
    <w:rsid w:val="000F4B5E"/>
    <w:rsid w:val="000F753C"/>
    <w:rsid w:val="00100071"/>
    <w:rsid w:val="0010073C"/>
    <w:rsid w:val="0011168E"/>
    <w:rsid w:val="0011203A"/>
    <w:rsid w:val="00114C6B"/>
    <w:rsid w:val="001152A8"/>
    <w:rsid w:val="00117301"/>
    <w:rsid w:val="00117B6A"/>
    <w:rsid w:val="00117F23"/>
    <w:rsid w:val="00120B4D"/>
    <w:rsid w:val="001229ED"/>
    <w:rsid w:val="00126D83"/>
    <w:rsid w:val="00151650"/>
    <w:rsid w:val="001529B1"/>
    <w:rsid w:val="00160924"/>
    <w:rsid w:val="001618C3"/>
    <w:rsid w:val="00167E1B"/>
    <w:rsid w:val="00182D29"/>
    <w:rsid w:val="001852F3"/>
    <w:rsid w:val="001854B2"/>
    <w:rsid w:val="00186304"/>
    <w:rsid w:val="00192259"/>
    <w:rsid w:val="00192D04"/>
    <w:rsid w:val="00195A12"/>
    <w:rsid w:val="001A1FA4"/>
    <w:rsid w:val="001A66D8"/>
    <w:rsid w:val="001B3A7C"/>
    <w:rsid w:val="001B413A"/>
    <w:rsid w:val="001B635C"/>
    <w:rsid w:val="001C13A3"/>
    <w:rsid w:val="001C2DB2"/>
    <w:rsid w:val="001C45A0"/>
    <w:rsid w:val="001D450D"/>
    <w:rsid w:val="001D5967"/>
    <w:rsid w:val="001D5AC5"/>
    <w:rsid w:val="001E0F51"/>
    <w:rsid w:val="001E32C8"/>
    <w:rsid w:val="001F21AB"/>
    <w:rsid w:val="001F375A"/>
    <w:rsid w:val="001F6362"/>
    <w:rsid w:val="00200D69"/>
    <w:rsid w:val="002067E8"/>
    <w:rsid w:val="0020737B"/>
    <w:rsid w:val="0020757B"/>
    <w:rsid w:val="00210FE0"/>
    <w:rsid w:val="0021578D"/>
    <w:rsid w:val="002161C3"/>
    <w:rsid w:val="00220F31"/>
    <w:rsid w:val="00223F3F"/>
    <w:rsid w:val="00224282"/>
    <w:rsid w:val="00225F54"/>
    <w:rsid w:val="00227027"/>
    <w:rsid w:val="00230F6E"/>
    <w:rsid w:val="00237248"/>
    <w:rsid w:val="00237852"/>
    <w:rsid w:val="002427FC"/>
    <w:rsid w:val="00246E9E"/>
    <w:rsid w:val="00252ED9"/>
    <w:rsid w:val="00254EFC"/>
    <w:rsid w:val="0025588F"/>
    <w:rsid w:val="002654F1"/>
    <w:rsid w:val="00270515"/>
    <w:rsid w:val="00275FA9"/>
    <w:rsid w:val="00281542"/>
    <w:rsid w:val="00281CE8"/>
    <w:rsid w:val="00284282"/>
    <w:rsid w:val="002863C9"/>
    <w:rsid w:val="00290E25"/>
    <w:rsid w:val="00292C68"/>
    <w:rsid w:val="002935A9"/>
    <w:rsid w:val="00295B2A"/>
    <w:rsid w:val="00297497"/>
    <w:rsid w:val="002A01ED"/>
    <w:rsid w:val="002A14ED"/>
    <w:rsid w:val="002A2A5E"/>
    <w:rsid w:val="002A2A7B"/>
    <w:rsid w:val="002A3A49"/>
    <w:rsid w:val="002B27B1"/>
    <w:rsid w:val="002B2D6F"/>
    <w:rsid w:val="002B6D70"/>
    <w:rsid w:val="002C4870"/>
    <w:rsid w:val="002D5AD5"/>
    <w:rsid w:val="002D7382"/>
    <w:rsid w:val="002E19BD"/>
    <w:rsid w:val="002E1CA0"/>
    <w:rsid w:val="002E4E53"/>
    <w:rsid w:val="002F1A7D"/>
    <w:rsid w:val="002F266D"/>
    <w:rsid w:val="002F38FD"/>
    <w:rsid w:val="002F6296"/>
    <w:rsid w:val="00306529"/>
    <w:rsid w:val="003072D8"/>
    <w:rsid w:val="00307C22"/>
    <w:rsid w:val="00312210"/>
    <w:rsid w:val="00326544"/>
    <w:rsid w:val="00326B55"/>
    <w:rsid w:val="00326B93"/>
    <w:rsid w:val="00327BFB"/>
    <w:rsid w:val="00331401"/>
    <w:rsid w:val="00340440"/>
    <w:rsid w:val="003465E4"/>
    <w:rsid w:val="003677E9"/>
    <w:rsid w:val="003750D1"/>
    <w:rsid w:val="00375483"/>
    <w:rsid w:val="00381B44"/>
    <w:rsid w:val="00384775"/>
    <w:rsid w:val="00387DFD"/>
    <w:rsid w:val="00392F21"/>
    <w:rsid w:val="003A00FD"/>
    <w:rsid w:val="003A0AF6"/>
    <w:rsid w:val="003A4C73"/>
    <w:rsid w:val="003B41ED"/>
    <w:rsid w:val="003C0618"/>
    <w:rsid w:val="003C0676"/>
    <w:rsid w:val="003C197E"/>
    <w:rsid w:val="003C5516"/>
    <w:rsid w:val="003D059F"/>
    <w:rsid w:val="003D2911"/>
    <w:rsid w:val="003D31DD"/>
    <w:rsid w:val="003D4726"/>
    <w:rsid w:val="003E200E"/>
    <w:rsid w:val="003E2E1F"/>
    <w:rsid w:val="003E3A35"/>
    <w:rsid w:val="003F013F"/>
    <w:rsid w:val="003F5181"/>
    <w:rsid w:val="004066C1"/>
    <w:rsid w:val="00410C11"/>
    <w:rsid w:val="00412AB3"/>
    <w:rsid w:val="00416891"/>
    <w:rsid w:val="00416AEC"/>
    <w:rsid w:val="00421C90"/>
    <w:rsid w:val="004273CA"/>
    <w:rsid w:val="00431F2C"/>
    <w:rsid w:val="00434A37"/>
    <w:rsid w:val="00441EF2"/>
    <w:rsid w:val="00445A72"/>
    <w:rsid w:val="00446B52"/>
    <w:rsid w:val="00453172"/>
    <w:rsid w:val="00455C69"/>
    <w:rsid w:val="00461A99"/>
    <w:rsid w:val="0047306C"/>
    <w:rsid w:val="00477452"/>
    <w:rsid w:val="00481BAE"/>
    <w:rsid w:val="004827D7"/>
    <w:rsid w:val="00485170"/>
    <w:rsid w:val="00485EC2"/>
    <w:rsid w:val="00490A8F"/>
    <w:rsid w:val="00496D4B"/>
    <w:rsid w:val="004A17A1"/>
    <w:rsid w:val="004A71A9"/>
    <w:rsid w:val="004B243C"/>
    <w:rsid w:val="004B3432"/>
    <w:rsid w:val="004B3D6B"/>
    <w:rsid w:val="004B75DD"/>
    <w:rsid w:val="004C7979"/>
    <w:rsid w:val="004D3CA0"/>
    <w:rsid w:val="004D5D95"/>
    <w:rsid w:val="004D7498"/>
    <w:rsid w:val="004D77BA"/>
    <w:rsid w:val="004E18F8"/>
    <w:rsid w:val="004E1DAE"/>
    <w:rsid w:val="004F2890"/>
    <w:rsid w:val="004F32CB"/>
    <w:rsid w:val="004F7046"/>
    <w:rsid w:val="0050167A"/>
    <w:rsid w:val="00504734"/>
    <w:rsid w:val="005053C2"/>
    <w:rsid w:val="005066A6"/>
    <w:rsid w:val="005072D7"/>
    <w:rsid w:val="00513176"/>
    <w:rsid w:val="00526EAA"/>
    <w:rsid w:val="00530F92"/>
    <w:rsid w:val="005313B9"/>
    <w:rsid w:val="0053200B"/>
    <w:rsid w:val="00532D12"/>
    <w:rsid w:val="00541853"/>
    <w:rsid w:val="00542536"/>
    <w:rsid w:val="00544C3D"/>
    <w:rsid w:val="00547F2A"/>
    <w:rsid w:val="00567ECB"/>
    <w:rsid w:val="0057452B"/>
    <w:rsid w:val="005762F3"/>
    <w:rsid w:val="00576431"/>
    <w:rsid w:val="005830C0"/>
    <w:rsid w:val="005966A4"/>
    <w:rsid w:val="00597952"/>
    <w:rsid w:val="005A2747"/>
    <w:rsid w:val="005A2CE4"/>
    <w:rsid w:val="005A4417"/>
    <w:rsid w:val="005B17E0"/>
    <w:rsid w:val="005C2299"/>
    <w:rsid w:val="005C450C"/>
    <w:rsid w:val="005D2F5C"/>
    <w:rsid w:val="005D3DA0"/>
    <w:rsid w:val="005D71EB"/>
    <w:rsid w:val="005E18DE"/>
    <w:rsid w:val="005E46F8"/>
    <w:rsid w:val="005F1CB3"/>
    <w:rsid w:val="00600A41"/>
    <w:rsid w:val="00600FAB"/>
    <w:rsid w:val="006044EC"/>
    <w:rsid w:val="00604588"/>
    <w:rsid w:val="006138B1"/>
    <w:rsid w:val="00615E5C"/>
    <w:rsid w:val="00616C38"/>
    <w:rsid w:val="00617AE8"/>
    <w:rsid w:val="0062287A"/>
    <w:rsid w:val="00623618"/>
    <w:rsid w:val="0062613C"/>
    <w:rsid w:val="0062690E"/>
    <w:rsid w:val="00633BEE"/>
    <w:rsid w:val="006372B1"/>
    <w:rsid w:val="0064152F"/>
    <w:rsid w:val="006530FC"/>
    <w:rsid w:val="00655AD9"/>
    <w:rsid w:val="00660784"/>
    <w:rsid w:val="006608F6"/>
    <w:rsid w:val="006670B7"/>
    <w:rsid w:val="00667A2F"/>
    <w:rsid w:val="006710D1"/>
    <w:rsid w:val="0067208C"/>
    <w:rsid w:val="00675818"/>
    <w:rsid w:val="00676ECC"/>
    <w:rsid w:val="00682682"/>
    <w:rsid w:val="00684DD9"/>
    <w:rsid w:val="006A2666"/>
    <w:rsid w:val="006A42D3"/>
    <w:rsid w:val="006A5DB1"/>
    <w:rsid w:val="006A6F1C"/>
    <w:rsid w:val="006B0C48"/>
    <w:rsid w:val="006B30D7"/>
    <w:rsid w:val="006C3D9E"/>
    <w:rsid w:val="006C57C5"/>
    <w:rsid w:val="006C7397"/>
    <w:rsid w:val="006D00E3"/>
    <w:rsid w:val="006D0C43"/>
    <w:rsid w:val="006D3824"/>
    <w:rsid w:val="006D3ED6"/>
    <w:rsid w:val="006D40B2"/>
    <w:rsid w:val="006D6D15"/>
    <w:rsid w:val="006E0AD4"/>
    <w:rsid w:val="006E1957"/>
    <w:rsid w:val="006E2861"/>
    <w:rsid w:val="006E3021"/>
    <w:rsid w:val="006E479B"/>
    <w:rsid w:val="006E4FC2"/>
    <w:rsid w:val="006E5915"/>
    <w:rsid w:val="006E7A76"/>
    <w:rsid w:val="006F018C"/>
    <w:rsid w:val="006F02AC"/>
    <w:rsid w:val="006F4D9D"/>
    <w:rsid w:val="006F6039"/>
    <w:rsid w:val="00712B45"/>
    <w:rsid w:val="00713B04"/>
    <w:rsid w:val="0071484F"/>
    <w:rsid w:val="00727774"/>
    <w:rsid w:val="007318A7"/>
    <w:rsid w:val="00732B68"/>
    <w:rsid w:val="00733DDC"/>
    <w:rsid w:val="00742A1F"/>
    <w:rsid w:val="00763A70"/>
    <w:rsid w:val="0076519A"/>
    <w:rsid w:val="00767751"/>
    <w:rsid w:val="0077262A"/>
    <w:rsid w:val="00774E3F"/>
    <w:rsid w:val="00777683"/>
    <w:rsid w:val="0078053F"/>
    <w:rsid w:val="00784241"/>
    <w:rsid w:val="00786078"/>
    <w:rsid w:val="007874E9"/>
    <w:rsid w:val="007906E3"/>
    <w:rsid w:val="0079078B"/>
    <w:rsid w:val="00791AE3"/>
    <w:rsid w:val="007926FF"/>
    <w:rsid w:val="007975F7"/>
    <w:rsid w:val="007B19BE"/>
    <w:rsid w:val="007B55CE"/>
    <w:rsid w:val="007C1FCF"/>
    <w:rsid w:val="007C209A"/>
    <w:rsid w:val="007C716D"/>
    <w:rsid w:val="007D2C03"/>
    <w:rsid w:val="007D5FB1"/>
    <w:rsid w:val="007D707A"/>
    <w:rsid w:val="007E0049"/>
    <w:rsid w:val="007E04AA"/>
    <w:rsid w:val="007E123D"/>
    <w:rsid w:val="007E3CA5"/>
    <w:rsid w:val="007E4C3F"/>
    <w:rsid w:val="007E5E3B"/>
    <w:rsid w:val="007F10E8"/>
    <w:rsid w:val="007F16AA"/>
    <w:rsid w:val="007F1C5A"/>
    <w:rsid w:val="007F5D5A"/>
    <w:rsid w:val="00806BBC"/>
    <w:rsid w:val="00807A2C"/>
    <w:rsid w:val="0081022B"/>
    <w:rsid w:val="00811184"/>
    <w:rsid w:val="008117C0"/>
    <w:rsid w:val="00812D9B"/>
    <w:rsid w:val="00820A14"/>
    <w:rsid w:val="00821F6F"/>
    <w:rsid w:val="008249DA"/>
    <w:rsid w:val="00830173"/>
    <w:rsid w:val="00831264"/>
    <w:rsid w:val="0084215E"/>
    <w:rsid w:val="00843853"/>
    <w:rsid w:val="00861B4D"/>
    <w:rsid w:val="008621F3"/>
    <w:rsid w:val="008632E7"/>
    <w:rsid w:val="00865AAB"/>
    <w:rsid w:val="0087525C"/>
    <w:rsid w:val="00881B0C"/>
    <w:rsid w:val="00881D82"/>
    <w:rsid w:val="00885AEB"/>
    <w:rsid w:val="00885DB3"/>
    <w:rsid w:val="00893798"/>
    <w:rsid w:val="00893A52"/>
    <w:rsid w:val="00897930"/>
    <w:rsid w:val="008A1628"/>
    <w:rsid w:val="008A3A75"/>
    <w:rsid w:val="008A58A7"/>
    <w:rsid w:val="008A7E92"/>
    <w:rsid w:val="008B31FC"/>
    <w:rsid w:val="008B5B3E"/>
    <w:rsid w:val="008D74EC"/>
    <w:rsid w:val="008F47D8"/>
    <w:rsid w:val="008F5887"/>
    <w:rsid w:val="00902C8E"/>
    <w:rsid w:val="00904555"/>
    <w:rsid w:val="00904DC6"/>
    <w:rsid w:val="009056D2"/>
    <w:rsid w:val="009103CC"/>
    <w:rsid w:val="009170B6"/>
    <w:rsid w:val="0092019B"/>
    <w:rsid w:val="00924729"/>
    <w:rsid w:val="00934533"/>
    <w:rsid w:val="00935773"/>
    <w:rsid w:val="00940F3F"/>
    <w:rsid w:val="0094148B"/>
    <w:rsid w:val="00945A5E"/>
    <w:rsid w:val="00945AC4"/>
    <w:rsid w:val="00946643"/>
    <w:rsid w:val="00955944"/>
    <w:rsid w:val="00966769"/>
    <w:rsid w:val="00974E0B"/>
    <w:rsid w:val="00977411"/>
    <w:rsid w:val="009848F4"/>
    <w:rsid w:val="009860A5"/>
    <w:rsid w:val="0099451D"/>
    <w:rsid w:val="009A0497"/>
    <w:rsid w:val="009B20A0"/>
    <w:rsid w:val="009C2346"/>
    <w:rsid w:val="009C2E8F"/>
    <w:rsid w:val="009C32C9"/>
    <w:rsid w:val="009C4847"/>
    <w:rsid w:val="009C5A28"/>
    <w:rsid w:val="009C62A9"/>
    <w:rsid w:val="009C6F7E"/>
    <w:rsid w:val="009C7E51"/>
    <w:rsid w:val="009D2EB5"/>
    <w:rsid w:val="009E6716"/>
    <w:rsid w:val="009F48D5"/>
    <w:rsid w:val="009F504E"/>
    <w:rsid w:val="009F683B"/>
    <w:rsid w:val="009F6999"/>
    <w:rsid w:val="009F6C03"/>
    <w:rsid w:val="009F7030"/>
    <w:rsid w:val="009F7411"/>
    <w:rsid w:val="009F7D74"/>
    <w:rsid w:val="00A11420"/>
    <w:rsid w:val="00A13A03"/>
    <w:rsid w:val="00A160F9"/>
    <w:rsid w:val="00A17201"/>
    <w:rsid w:val="00A179B8"/>
    <w:rsid w:val="00A2443A"/>
    <w:rsid w:val="00A26E3D"/>
    <w:rsid w:val="00A2720E"/>
    <w:rsid w:val="00A305BC"/>
    <w:rsid w:val="00A32284"/>
    <w:rsid w:val="00A322D9"/>
    <w:rsid w:val="00A36A61"/>
    <w:rsid w:val="00A41847"/>
    <w:rsid w:val="00A425C9"/>
    <w:rsid w:val="00A44B91"/>
    <w:rsid w:val="00A45CB3"/>
    <w:rsid w:val="00A46E23"/>
    <w:rsid w:val="00A47C77"/>
    <w:rsid w:val="00A630AB"/>
    <w:rsid w:val="00A67442"/>
    <w:rsid w:val="00A73993"/>
    <w:rsid w:val="00A75AA5"/>
    <w:rsid w:val="00A77EAD"/>
    <w:rsid w:val="00A8277B"/>
    <w:rsid w:val="00A83DB9"/>
    <w:rsid w:val="00A8675F"/>
    <w:rsid w:val="00A8714F"/>
    <w:rsid w:val="00A90135"/>
    <w:rsid w:val="00A94D62"/>
    <w:rsid w:val="00A95F75"/>
    <w:rsid w:val="00AA337C"/>
    <w:rsid w:val="00AA3741"/>
    <w:rsid w:val="00AA50C7"/>
    <w:rsid w:val="00AA7E69"/>
    <w:rsid w:val="00AB21A3"/>
    <w:rsid w:val="00AB47BD"/>
    <w:rsid w:val="00AC07B0"/>
    <w:rsid w:val="00AD0CF6"/>
    <w:rsid w:val="00AD12D9"/>
    <w:rsid w:val="00AD25AF"/>
    <w:rsid w:val="00AD3774"/>
    <w:rsid w:val="00AD3ECF"/>
    <w:rsid w:val="00AD6BF3"/>
    <w:rsid w:val="00AE1DC9"/>
    <w:rsid w:val="00AE43C8"/>
    <w:rsid w:val="00AE5BA3"/>
    <w:rsid w:val="00AF41AF"/>
    <w:rsid w:val="00AF422D"/>
    <w:rsid w:val="00AF7D1B"/>
    <w:rsid w:val="00B00CF9"/>
    <w:rsid w:val="00B022D0"/>
    <w:rsid w:val="00B03119"/>
    <w:rsid w:val="00B039F5"/>
    <w:rsid w:val="00B138DA"/>
    <w:rsid w:val="00B1730F"/>
    <w:rsid w:val="00B20697"/>
    <w:rsid w:val="00B21DF8"/>
    <w:rsid w:val="00B225CB"/>
    <w:rsid w:val="00B23999"/>
    <w:rsid w:val="00B24083"/>
    <w:rsid w:val="00B26BE0"/>
    <w:rsid w:val="00B30517"/>
    <w:rsid w:val="00B35E11"/>
    <w:rsid w:val="00B36D32"/>
    <w:rsid w:val="00B44AFE"/>
    <w:rsid w:val="00B4594B"/>
    <w:rsid w:val="00B468E2"/>
    <w:rsid w:val="00B518A3"/>
    <w:rsid w:val="00B53B25"/>
    <w:rsid w:val="00B5708C"/>
    <w:rsid w:val="00B6688B"/>
    <w:rsid w:val="00B76EC0"/>
    <w:rsid w:val="00B84D20"/>
    <w:rsid w:val="00BA774C"/>
    <w:rsid w:val="00BB1F37"/>
    <w:rsid w:val="00BB28D8"/>
    <w:rsid w:val="00BB3470"/>
    <w:rsid w:val="00BC173C"/>
    <w:rsid w:val="00BC5C2A"/>
    <w:rsid w:val="00BC75CF"/>
    <w:rsid w:val="00BD005B"/>
    <w:rsid w:val="00BD2A7A"/>
    <w:rsid w:val="00BD76A9"/>
    <w:rsid w:val="00BE7C08"/>
    <w:rsid w:val="00BF1BD5"/>
    <w:rsid w:val="00BF34B0"/>
    <w:rsid w:val="00BF4DA6"/>
    <w:rsid w:val="00BF5C72"/>
    <w:rsid w:val="00C015A4"/>
    <w:rsid w:val="00C03E93"/>
    <w:rsid w:val="00C05A43"/>
    <w:rsid w:val="00C067D1"/>
    <w:rsid w:val="00C119C8"/>
    <w:rsid w:val="00C17DA4"/>
    <w:rsid w:val="00C17F27"/>
    <w:rsid w:val="00C2453D"/>
    <w:rsid w:val="00C24589"/>
    <w:rsid w:val="00C30A4E"/>
    <w:rsid w:val="00C342B3"/>
    <w:rsid w:val="00C34528"/>
    <w:rsid w:val="00C34AE6"/>
    <w:rsid w:val="00C3619D"/>
    <w:rsid w:val="00C36742"/>
    <w:rsid w:val="00C454FA"/>
    <w:rsid w:val="00C474CE"/>
    <w:rsid w:val="00C51660"/>
    <w:rsid w:val="00C55CFE"/>
    <w:rsid w:val="00C55E46"/>
    <w:rsid w:val="00C562A9"/>
    <w:rsid w:val="00C56697"/>
    <w:rsid w:val="00C57819"/>
    <w:rsid w:val="00C57ACE"/>
    <w:rsid w:val="00C71FFF"/>
    <w:rsid w:val="00C77E6F"/>
    <w:rsid w:val="00C8734B"/>
    <w:rsid w:val="00C95F42"/>
    <w:rsid w:val="00CA3871"/>
    <w:rsid w:val="00CA5E38"/>
    <w:rsid w:val="00CB21D3"/>
    <w:rsid w:val="00CC0E7C"/>
    <w:rsid w:val="00CC2C00"/>
    <w:rsid w:val="00CC4E10"/>
    <w:rsid w:val="00CC5512"/>
    <w:rsid w:val="00CD1261"/>
    <w:rsid w:val="00CD1354"/>
    <w:rsid w:val="00CD47E0"/>
    <w:rsid w:val="00CD5B8C"/>
    <w:rsid w:val="00CD6F7C"/>
    <w:rsid w:val="00CE16A6"/>
    <w:rsid w:val="00CE2577"/>
    <w:rsid w:val="00CE63D0"/>
    <w:rsid w:val="00CF5BDE"/>
    <w:rsid w:val="00CF7225"/>
    <w:rsid w:val="00CF79B4"/>
    <w:rsid w:val="00D020D8"/>
    <w:rsid w:val="00D021A7"/>
    <w:rsid w:val="00D05DF3"/>
    <w:rsid w:val="00D12516"/>
    <w:rsid w:val="00D13EF6"/>
    <w:rsid w:val="00D15B0C"/>
    <w:rsid w:val="00D1649E"/>
    <w:rsid w:val="00D16C16"/>
    <w:rsid w:val="00D16D52"/>
    <w:rsid w:val="00D1725D"/>
    <w:rsid w:val="00D17D4C"/>
    <w:rsid w:val="00D21118"/>
    <w:rsid w:val="00D22BD9"/>
    <w:rsid w:val="00D22DE8"/>
    <w:rsid w:val="00D238ED"/>
    <w:rsid w:val="00D32FC4"/>
    <w:rsid w:val="00D36D3D"/>
    <w:rsid w:val="00D37EED"/>
    <w:rsid w:val="00D4035E"/>
    <w:rsid w:val="00D50678"/>
    <w:rsid w:val="00D50B94"/>
    <w:rsid w:val="00D52077"/>
    <w:rsid w:val="00D615B1"/>
    <w:rsid w:val="00D632AE"/>
    <w:rsid w:val="00D6337C"/>
    <w:rsid w:val="00D64491"/>
    <w:rsid w:val="00D7431D"/>
    <w:rsid w:val="00D84C11"/>
    <w:rsid w:val="00D862E0"/>
    <w:rsid w:val="00D87F84"/>
    <w:rsid w:val="00D91E80"/>
    <w:rsid w:val="00D91F62"/>
    <w:rsid w:val="00D96CC8"/>
    <w:rsid w:val="00DA2D11"/>
    <w:rsid w:val="00DA6D75"/>
    <w:rsid w:val="00DB2351"/>
    <w:rsid w:val="00DB58B4"/>
    <w:rsid w:val="00DC3C52"/>
    <w:rsid w:val="00DC4B20"/>
    <w:rsid w:val="00DD21A1"/>
    <w:rsid w:val="00DD2E02"/>
    <w:rsid w:val="00DD44BA"/>
    <w:rsid w:val="00DD5FFB"/>
    <w:rsid w:val="00DE025F"/>
    <w:rsid w:val="00DE0D5C"/>
    <w:rsid w:val="00DE2E37"/>
    <w:rsid w:val="00DE36AF"/>
    <w:rsid w:val="00DE46B0"/>
    <w:rsid w:val="00DF1FC6"/>
    <w:rsid w:val="00DF607F"/>
    <w:rsid w:val="00E04C38"/>
    <w:rsid w:val="00E07F03"/>
    <w:rsid w:val="00E13387"/>
    <w:rsid w:val="00E1382F"/>
    <w:rsid w:val="00E23B11"/>
    <w:rsid w:val="00E30226"/>
    <w:rsid w:val="00E304E2"/>
    <w:rsid w:val="00E32B41"/>
    <w:rsid w:val="00E33BD6"/>
    <w:rsid w:val="00E43301"/>
    <w:rsid w:val="00E43796"/>
    <w:rsid w:val="00E4698E"/>
    <w:rsid w:val="00E47D60"/>
    <w:rsid w:val="00E50431"/>
    <w:rsid w:val="00E546D9"/>
    <w:rsid w:val="00E5721B"/>
    <w:rsid w:val="00E57DD1"/>
    <w:rsid w:val="00E63C6D"/>
    <w:rsid w:val="00E653FC"/>
    <w:rsid w:val="00E67865"/>
    <w:rsid w:val="00E70E18"/>
    <w:rsid w:val="00E72345"/>
    <w:rsid w:val="00E73D03"/>
    <w:rsid w:val="00E74C34"/>
    <w:rsid w:val="00E756CF"/>
    <w:rsid w:val="00E77403"/>
    <w:rsid w:val="00E95375"/>
    <w:rsid w:val="00E96F09"/>
    <w:rsid w:val="00EA1268"/>
    <w:rsid w:val="00EA46B1"/>
    <w:rsid w:val="00EB152C"/>
    <w:rsid w:val="00EB2CFF"/>
    <w:rsid w:val="00EB2D41"/>
    <w:rsid w:val="00EB34BB"/>
    <w:rsid w:val="00EB4AA4"/>
    <w:rsid w:val="00EB5B1B"/>
    <w:rsid w:val="00EB62DC"/>
    <w:rsid w:val="00EB6649"/>
    <w:rsid w:val="00EB783E"/>
    <w:rsid w:val="00EB7A80"/>
    <w:rsid w:val="00EC369E"/>
    <w:rsid w:val="00EC4D99"/>
    <w:rsid w:val="00EC60E9"/>
    <w:rsid w:val="00EC651F"/>
    <w:rsid w:val="00ED016C"/>
    <w:rsid w:val="00ED260E"/>
    <w:rsid w:val="00ED6B70"/>
    <w:rsid w:val="00EE1E72"/>
    <w:rsid w:val="00EE2CD8"/>
    <w:rsid w:val="00EF1EAB"/>
    <w:rsid w:val="00EF345F"/>
    <w:rsid w:val="00EF4D00"/>
    <w:rsid w:val="00EF5CCA"/>
    <w:rsid w:val="00EF6523"/>
    <w:rsid w:val="00EF77E1"/>
    <w:rsid w:val="00F01591"/>
    <w:rsid w:val="00F07DD2"/>
    <w:rsid w:val="00F110D7"/>
    <w:rsid w:val="00F11AC0"/>
    <w:rsid w:val="00F11BCF"/>
    <w:rsid w:val="00F138CD"/>
    <w:rsid w:val="00F153B6"/>
    <w:rsid w:val="00F153F7"/>
    <w:rsid w:val="00F21D54"/>
    <w:rsid w:val="00F22908"/>
    <w:rsid w:val="00F2565F"/>
    <w:rsid w:val="00F33AC5"/>
    <w:rsid w:val="00F41360"/>
    <w:rsid w:val="00F47511"/>
    <w:rsid w:val="00F4778F"/>
    <w:rsid w:val="00F5274B"/>
    <w:rsid w:val="00F5594C"/>
    <w:rsid w:val="00F55F3A"/>
    <w:rsid w:val="00F61BFB"/>
    <w:rsid w:val="00F61CBA"/>
    <w:rsid w:val="00F62F12"/>
    <w:rsid w:val="00F71C4D"/>
    <w:rsid w:val="00F80F4D"/>
    <w:rsid w:val="00F82295"/>
    <w:rsid w:val="00F83255"/>
    <w:rsid w:val="00F8393F"/>
    <w:rsid w:val="00F84728"/>
    <w:rsid w:val="00F86035"/>
    <w:rsid w:val="00F87DB0"/>
    <w:rsid w:val="00F926FA"/>
    <w:rsid w:val="00F94E95"/>
    <w:rsid w:val="00F96640"/>
    <w:rsid w:val="00F97667"/>
    <w:rsid w:val="00FA371D"/>
    <w:rsid w:val="00FA6892"/>
    <w:rsid w:val="00FC4324"/>
    <w:rsid w:val="00FD3B3B"/>
    <w:rsid w:val="00FE44BF"/>
    <w:rsid w:val="00FE547D"/>
    <w:rsid w:val="00FF38D9"/>
    <w:rsid w:val="00FF681F"/>
    <w:rsid w:val="00FF7691"/>
    <w:rsid w:val="45819E01"/>
    <w:rsid w:val="5F2EA2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631E7"/>
  <w15:docId w15:val="{EAC11F80-1FE4-465C-9EE3-460A0497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95A12"/>
    <w:pPr>
      <w:spacing w:after="10" w:line="252" w:lineRule="auto"/>
      <w:ind w:left="173" w:hanging="10"/>
      <w:jc w:val="both"/>
    </w:pPr>
    <w:rPr>
      <w:rFonts w:ascii="Arial" w:eastAsia="Arial" w:hAnsi="Arial" w:cs="Arial"/>
      <w:color w:val="000000"/>
      <w:sz w:val="20"/>
    </w:rPr>
  </w:style>
  <w:style w:type="paragraph" w:styleId="Titolo1">
    <w:name w:val="heading 1"/>
    <w:next w:val="Normale"/>
    <w:link w:val="Titolo1Carattere"/>
    <w:uiPriority w:val="9"/>
    <w:unhideWhenUsed/>
    <w:qFormat/>
    <w:pPr>
      <w:keepNext/>
      <w:keepLines/>
      <w:spacing w:after="0"/>
      <w:ind w:left="173" w:hanging="10"/>
      <w:outlineLvl w:val="0"/>
    </w:pPr>
    <w:rPr>
      <w:rFonts w:ascii="Arial" w:eastAsia="Arial" w:hAnsi="Arial" w:cs="Arial"/>
      <w:color w:val="000000"/>
      <w:sz w:val="24"/>
    </w:rPr>
  </w:style>
  <w:style w:type="paragraph" w:styleId="Titolo2">
    <w:name w:val="heading 2"/>
    <w:next w:val="Normale"/>
    <w:link w:val="Titolo2Carattere"/>
    <w:uiPriority w:val="9"/>
    <w:unhideWhenUsed/>
    <w:qFormat/>
    <w:pPr>
      <w:keepNext/>
      <w:keepLines/>
      <w:spacing w:after="0"/>
      <w:ind w:left="173" w:hanging="10"/>
      <w:jc w:val="center"/>
      <w:outlineLvl w:val="1"/>
    </w:pPr>
    <w:rPr>
      <w:rFonts w:ascii="Arial" w:eastAsia="Arial" w:hAnsi="Arial" w:cs="Arial"/>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color w:val="000000"/>
      <w:sz w:val="20"/>
    </w:rPr>
  </w:style>
  <w:style w:type="character" w:customStyle="1" w:styleId="Titolo1Carattere">
    <w:name w:val="Titolo 1 Carattere"/>
    <w:link w:val="Titolo1"/>
    <w:rPr>
      <w:rFonts w:ascii="Arial" w:eastAsia="Arial" w:hAnsi="Arial" w:cs="Arial"/>
      <w:color w:val="000000"/>
      <w:sz w:val="24"/>
    </w:rPr>
  </w:style>
  <w:style w:type="table" w:customStyle="1" w:styleId="Grigliatabella1">
    <w:name w:val="Griglia tabella1"/>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CC4E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4E10"/>
    <w:rPr>
      <w:rFonts w:ascii="Arial" w:eastAsia="Arial" w:hAnsi="Arial" w:cs="Arial"/>
      <w:color w:val="000000"/>
      <w:sz w:val="20"/>
    </w:rPr>
  </w:style>
  <w:style w:type="paragraph" w:styleId="Pidipagina">
    <w:name w:val="footer"/>
    <w:basedOn w:val="Normale"/>
    <w:link w:val="PidipaginaCarattere"/>
    <w:uiPriority w:val="99"/>
    <w:unhideWhenUsed/>
    <w:rsid w:val="00CC4E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4E10"/>
    <w:rPr>
      <w:rFonts w:ascii="Arial" w:eastAsia="Arial" w:hAnsi="Arial" w:cs="Arial"/>
      <w:color w:val="000000"/>
      <w:sz w:val="20"/>
    </w:rPr>
  </w:style>
  <w:style w:type="paragraph" w:styleId="Paragrafoelenco">
    <w:name w:val="List Paragraph"/>
    <w:basedOn w:val="Normale"/>
    <w:uiPriority w:val="34"/>
    <w:qFormat/>
    <w:rsid w:val="00DC3C52"/>
    <w:pPr>
      <w:ind w:left="720"/>
      <w:contextualSpacing/>
    </w:pPr>
  </w:style>
  <w:style w:type="character" w:styleId="Rimandocommento">
    <w:name w:val="annotation reference"/>
    <w:basedOn w:val="Carpredefinitoparagrafo"/>
    <w:uiPriority w:val="99"/>
    <w:semiHidden/>
    <w:unhideWhenUsed/>
    <w:rsid w:val="00DC3C52"/>
    <w:rPr>
      <w:sz w:val="16"/>
      <w:szCs w:val="16"/>
    </w:rPr>
  </w:style>
  <w:style w:type="paragraph" w:styleId="Testocommento">
    <w:name w:val="annotation text"/>
    <w:basedOn w:val="Normale"/>
    <w:link w:val="TestocommentoCarattere"/>
    <w:uiPriority w:val="99"/>
    <w:semiHidden/>
    <w:unhideWhenUsed/>
    <w:rsid w:val="00DC3C52"/>
    <w:pPr>
      <w:spacing w:line="240" w:lineRule="auto"/>
    </w:pPr>
    <w:rPr>
      <w:szCs w:val="20"/>
    </w:rPr>
  </w:style>
  <w:style w:type="character" w:customStyle="1" w:styleId="TestocommentoCarattere">
    <w:name w:val="Testo commento Carattere"/>
    <w:basedOn w:val="Carpredefinitoparagrafo"/>
    <w:link w:val="Testocommento"/>
    <w:uiPriority w:val="99"/>
    <w:semiHidden/>
    <w:rsid w:val="00DC3C52"/>
    <w:rPr>
      <w:rFonts w:ascii="Arial" w:eastAsia="Arial" w:hAnsi="Arial" w:cs="Arial"/>
      <w:color w:val="000000"/>
      <w:sz w:val="20"/>
      <w:szCs w:val="20"/>
    </w:rPr>
  </w:style>
  <w:style w:type="paragraph" w:styleId="Soggettocommento">
    <w:name w:val="annotation subject"/>
    <w:basedOn w:val="Testocommento"/>
    <w:next w:val="Testocommento"/>
    <w:link w:val="SoggettocommentoCarattere"/>
    <w:uiPriority w:val="99"/>
    <w:semiHidden/>
    <w:unhideWhenUsed/>
    <w:rsid w:val="00DC3C52"/>
    <w:rPr>
      <w:b/>
      <w:bCs/>
    </w:rPr>
  </w:style>
  <w:style w:type="character" w:customStyle="1" w:styleId="SoggettocommentoCarattere">
    <w:name w:val="Soggetto commento Carattere"/>
    <w:basedOn w:val="TestocommentoCarattere"/>
    <w:link w:val="Soggettocommento"/>
    <w:uiPriority w:val="99"/>
    <w:semiHidden/>
    <w:rsid w:val="00DC3C52"/>
    <w:rPr>
      <w:rFonts w:ascii="Arial" w:eastAsia="Arial" w:hAnsi="Arial" w:cs="Arial"/>
      <w:b/>
      <w:bCs/>
      <w:color w:val="000000"/>
      <w:sz w:val="20"/>
      <w:szCs w:val="20"/>
    </w:rPr>
  </w:style>
  <w:style w:type="paragraph" w:styleId="Testofumetto">
    <w:name w:val="Balloon Text"/>
    <w:basedOn w:val="Normale"/>
    <w:link w:val="TestofumettoCarattere"/>
    <w:uiPriority w:val="99"/>
    <w:semiHidden/>
    <w:unhideWhenUsed/>
    <w:rsid w:val="00DC3C5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3C52"/>
    <w:rPr>
      <w:rFonts w:ascii="Segoe UI" w:eastAsia="Arial" w:hAnsi="Segoe UI" w:cs="Segoe UI"/>
      <w:color w:val="000000"/>
      <w:sz w:val="18"/>
      <w:szCs w:val="18"/>
    </w:rPr>
  </w:style>
  <w:style w:type="paragraph" w:styleId="Revisione">
    <w:name w:val="Revision"/>
    <w:hidden/>
    <w:uiPriority w:val="99"/>
    <w:semiHidden/>
    <w:rsid w:val="00E1382F"/>
    <w:pPr>
      <w:spacing w:after="0" w:line="240" w:lineRule="auto"/>
    </w:pPr>
    <w:rPr>
      <w:rFonts w:ascii="Arial" w:eastAsia="Arial" w:hAnsi="Arial" w:cs="Arial"/>
      <w:color w:val="000000"/>
      <w:sz w:val="20"/>
    </w:rPr>
  </w:style>
  <w:style w:type="paragraph" w:customStyle="1" w:styleId="Default">
    <w:name w:val="Default"/>
    <w:rsid w:val="006D3ED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customStyle="1" w:styleId="TableGrid0">
    <w:name w:val="Table Grid0"/>
    <w:basedOn w:val="Tabellanormale"/>
    <w:uiPriority w:val="39"/>
    <w:rsid w:val="006D3ED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2A3A49"/>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rsid w:val="002A3A49"/>
    <w:rPr>
      <w:rFonts w:ascii="Arial" w:eastAsia="Arial" w:hAnsi="Arial" w:cs="Arial"/>
      <w:color w:val="000000"/>
      <w:sz w:val="20"/>
      <w:szCs w:val="20"/>
    </w:rPr>
  </w:style>
  <w:style w:type="character" w:styleId="Rimandonotaapidipagina">
    <w:name w:val="footnote reference"/>
    <w:basedOn w:val="Carpredefinitoparagrafo"/>
    <w:unhideWhenUsed/>
    <w:rsid w:val="002A3A49"/>
    <w:rPr>
      <w:vertAlign w:val="superscript"/>
    </w:rPr>
  </w:style>
  <w:style w:type="paragraph" w:styleId="Corpodeltesto2">
    <w:name w:val="Body Text 2"/>
    <w:basedOn w:val="Normale"/>
    <w:link w:val="Corpodeltesto2Carattere"/>
    <w:uiPriority w:val="99"/>
    <w:unhideWhenUsed/>
    <w:rsid w:val="00AA7E69"/>
    <w:pPr>
      <w:spacing w:after="120" w:line="480" w:lineRule="auto"/>
      <w:ind w:left="0" w:firstLine="0"/>
    </w:pPr>
    <w:rPr>
      <w:rFonts w:ascii="Times New Roman" w:eastAsia="Times New Roman" w:hAnsi="Times New Roman" w:cs="Times New Roman"/>
      <w:color w:val="auto"/>
      <w:szCs w:val="20"/>
    </w:rPr>
  </w:style>
  <w:style w:type="character" w:customStyle="1" w:styleId="Corpodeltesto2Carattere">
    <w:name w:val="Corpo del testo 2 Carattere"/>
    <w:basedOn w:val="Carpredefinitoparagrafo"/>
    <w:link w:val="Corpodeltesto2"/>
    <w:uiPriority w:val="99"/>
    <w:rsid w:val="00AA7E69"/>
    <w:rPr>
      <w:rFonts w:ascii="Times New Roman" w:eastAsia="Times New Roman" w:hAnsi="Times New Roman" w:cs="Times New Roman"/>
      <w:sz w:val="20"/>
      <w:szCs w:val="20"/>
    </w:rPr>
  </w:style>
  <w:style w:type="paragraph" w:styleId="Testodelblocco">
    <w:name w:val="Block Text"/>
    <w:basedOn w:val="Normale"/>
    <w:uiPriority w:val="99"/>
    <w:rsid w:val="00AA7E69"/>
    <w:pPr>
      <w:tabs>
        <w:tab w:val="left" w:pos="8222"/>
      </w:tabs>
      <w:spacing w:before="120" w:after="0" w:line="240" w:lineRule="auto"/>
      <w:ind w:left="142" w:right="-227" w:firstLine="0"/>
    </w:pPr>
    <w:rPr>
      <w:rFonts w:ascii="Times New Roman" w:eastAsia="Times New Roman" w:hAnsi="Times New Roman" w:cs="Times New Roman"/>
      <w:b/>
      <w:bCs/>
      <w:smallCaps/>
      <w:color w:val="auto"/>
      <w:sz w:val="28"/>
      <w:szCs w:val="28"/>
    </w:rPr>
  </w:style>
  <w:style w:type="paragraph" w:styleId="Nessunaspaziatura">
    <w:name w:val="No Spacing"/>
    <w:uiPriority w:val="1"/>
    <w:qFormat/>
    <w:rsid w:val="00220F31"/>
    <w:pPr>
      <w:spacing w:after="0" w:line="240" w:lineRule="auto"/>
      <w:ind w:left="173" w:hanging="10"/>
      <w:jc w:val="both"/>
    </w:pPr>
    <w:rPr>
      <w:rFonts w:ascii="Arial" w:eastAsia="Arial" w:hAnsi="Arial" w:cs="Arial"/>
      <w:color w:val="000000"/>
      <w:sz w:val="20"/>
    </w:rPr>
  </w:style>
  <w:style w:type="paragraph" w:styleId="Corpotesto">
    <w:name w:val="Body Text"/>
    <w:basedOn w:val="Normale"/>
    <w:link w:val="CorpotestoCarattere"/>
    <w:uiPriority w:val="99"/>
    <w:semiHidden/>
    <w:unhideWhenUsed/>
    <w:rsid w:val="006F018C"/>
    <w:pPr>
      <w:spacing w:after="120"/>
    </w:pPr>
  </w:style>
  <w:style w:type="character" w:customStyle="1" w:styleId="CorpotestoCarattere">
    <w:name w:val="Corpo testo Carattere"/>
    <w:basedOn w:val="Carpredefinitoparagrafo"/>
    <w:link w:val="Corpotesto"/>
    <w:uiPriority w:val="99"/>
    <w:semiHidden/>
    <w:rsid w:val="006F018C"/>
    <w:rPr>
      <w:rFonts w:ascii="Arial" w:eastAsia="Arial" w:hAnsi="Arial" w:cs="Arial"/>
      <w:color w:val="000000"/>
      <w:sz w:val="20"/>
    </w:rPr>
  </w:style>
  <w:style w:type="character" w:customStyle="1" w:styleId="normaltextrun">
    <w:name w:val="normaltextrun"/>
    <w:basedOn w:val="Carpredefinitoparagrafo"/>
    <w:rsid w:val="007C716D"/>
  </w:style>
  <w:style w:type="paragraph" w:styleId="NormaleWeb">
    <w:name w:val="Normal (Web)"/>
    <w:basedOn w:val="Normale"/>
    <w:uiPriority w:val="99"/>
    <w:unhideWhenUsed/>
    <w:rsid w:val="000C7D55"/>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styleId="Collegamentoipertestuale">
    <w:name w:val="Hyperlink"/>
    <w:basedOn w:val="Carpredefinitoparagrafo"/>
    <w:uiPriority w:val="99"/>
    <w:unhideWhenUsed/>
    <w:rsid w:val="009C2E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58721">
      <w:bodyDiv w:val="1"/>
      <w:marLeft w:val="0"/>
      <w:marRight w:val="0"/>
      <w:marTop w:val="0"/>
      <w:marBottom w:val="0"/>
      <w:divBdr>
        <w:top w:val="none" w:sz="0" w:space="0" w:color="auto"/>
        <w:left w:val="none" w:sz="0" w:space="0" w:color="auto"/>
        <w:bottom w:val="none" w:sz="0" w:space="0" w:color="auto"/>
        <w:right w:val="none" w:sz="0" w:space="0" w:color="auto"/>
      </w:divBdr>
    </w:div>
    <w:div w:id="82843212">
      <w:bodyDiv w:val="1"/>
      <w:marLeft w:val="0"/>
      <w:marRight w:val="0"/>
      <w:marTop w:val="0"/>
      <w:marBottom w:val="0"/>
      <w:divBdr>
        <w:top w:val="none" w:sz="0" w:space="0" w:color="auto"/>
        <w:left w:val="none" w:sz="0" w:space="0" w:color="auto"/>
        <w:bottom w:val="none" w:sz="0" w:space="0" w:color="auto"/>
        <w:right w:val="none" w:sz="0" w:space="0" w:color="auto"/>
      </w:divBdr>
    </w:div>
    <w:div w:id="93281426">
      <w:bodyDiv w:val="1"/>
      <w:marLeft w:val="0"/>
      <w:marRight w:val="0"/>
      <w:marTop w:val="0"/>
      <w:marBottom w:val="0"/>
      <w:divBdr>
        <w:top w:val="none" w:sz="0" w:space="0" w:color="auto"/>
        <w:left w:val="none" w:sz="0" w:space="0" w:color="auto"/>
        <w:bottom w:val="none" w:sz="0" w:space="0" w:color="auto"/>
        <w:right w:val="none" w:sz="0" w:space="0" w:color="auto"/>
      </w:divBdr>
    </w:div>
    <w:div w:id="166485801">
      <w:bodyDiv w:val="1"/>
      <w:marLeft w:val="0"/>
      <w:marRight w:val="0"/>
      <w:marTop w:val="0"/>
      <w:marBottom w:val="0"/>
      <w:divBdr>
        <w:top w:val="none" w:sz="0" w:space="0" w:color="auto"/>
        <w:left w:val="none" w:sz="0" w:space="0" w:color="auto"/>
        <w:bottom w:val="none" w:sz="0" w:space="0" w:color="auto"/>
        <w:right w:val="none" w:sz="0" w:space="0" w:color="auto"/>
      </w:divBdr>
    </w:div>
    <w:div w:id="400056773">
      <w:bodyDiv w:val="1"/>
      <w:marLeft w:val="0"/>
      <w:marRight w:val="0"/>
      <w:marTop w:val="0"/>
      <w:marBottom w:val="0"/>
      <w:divBdr>
        <w:top w:val="none" w:sz="0" w:space="0" w:color="auto"/>
        <w:left w:val="none" w:sz="0" w:space="0" w:color="auto"/>
        <w:bottom w:val="none" w:sz="0" w:space="0" w:color="auto"/>
        <w:right w:val="none" w:sz="0" w:space="0" w:color="auto"/>
      </w:divBdr>
    </w:div>
    <w:div w:id="433018426">
      <w:bodyDiv w:val="1"/>
      <w:marLeft w:val="0"/>
      <w:marRight w:val="0"/>
      <w:marTop w:val="0"/>
      <w:marBottom w:val="0"/>
      <w:divBdr>
        <w:top w:val="none" w:sz="0" w:space="0" w:color="auto"/>
        <w:left w:val="none" w:sz="0" w:space="0" w:color="auto"/>
        <w:bottom w:val="none" w:sz="0" w:space="0" w:color="auto"/>
        <w:right w:val="none" w:sz="0" w:space="0" w:color="auto"/>
      </w:divBdr>
    </w:div>
    <w:div w:id="521557372">
      <w:bodyDiv w:val="1"/>
      <w:marLeft w:val="0"/>
      <w:marRight w:val="0"/>
      <w:marTop w:val="0"/>
      <w:marBottom w:val="0"/>
      <w:divBdr>
        <w:top w:val="none" w:sz="0" w:space="0" w:color="auto"/>
        <w:left w:val="none" w:sz="0" w:space="0" w:color="auto"/>
        <w:bottom w:val="none" w:sz="0" w:space="0" w:color="auto"/>
        <w:right w:val="none" w:sz="0" w:space="0" w:color="auto"/>
      </w:divBdr>
    </w:div>
    <w:div w:id="532763940">
      <w:bodyDiv w:val="1"/>
      <w:marLeft w:val="0"/>
      <w:marRight w:val="0"/>
      <w:marTop w:val="0"/>
      <w:marBottom w:val="0"/>
      <w:divBdr>
        <w:top w:val="none" w:sz="0" w:space="0" w:color="auto"/>
        <w:left w:val="none" w:sz="0" w:space="0" w:color="auto"/>
        <w:bottom w:val="none" w:sz="0" w:space="0" w:color="auto"/>
        <w:right w:val="none" w:sz="0" w:space="0" w:color="auto"/>
      </w:divBdr>
    </w:div>
    <w:div w:id="578055147">
      <w:bodyDiv w:val="1"/>
      <w:marLeft w:val="0"/>
      <w:marRight w:val="0"/>
      <w:marTop w:val="0"/>
      <w:marBottom w:val="0"/>
      <w:divBdr>
        <w:top w:val="none" w:sz="0" w:space="0" w:color="auto"/>
        <w:left w:val="none" w:sz="0" w:space="0" w:color="auto"/>
        <w:bottom w:val="none" w:sz="0" w:space="0" w:color="auto"/>
        <w:right w:val="none" w:sz="0" w:space="0" w:color="auto"/>
      </w:divBdr>
    </w:div>
    <w:div w:id="660886599">
      <w:bodyDiv w:val="1"/>
      <w:marLeft w:val="0"/>
      <w:marRight w:val="0"/>
      <w:marTop w:val="0"/>
      <w:marBottom w:val="0"/>
      <w:divBdr>
        <w:top w:val="none" w:sz="0" w:space="0" w:color="auto"/>
        <w:left w:val="none" w:sz="0" w:space="0" w:color="auto"/>
        <w:bottom w:val="none" w:sz="0" w:space="0" w:color="auto"/>
        <w:right w:val="none" w:sz="0" w:space="0" w:color="auto"/>
      </w:divBdr>
    </w:div>
    <w:div w:id="826937899">
      <w:bodyDiv w:val="1"/>
      <w:marLeft w:val="0"/>
      <w:marRight w:val="0"/>
      <w:marTop w:val="0"/>
      <w:marBottom w:val="0"/>
      <w:divBdr>
        <w:top w:val="none" w:sz="0" w:space="0" w:color="auto"/>
        <w:left w:val="none" w:sz="0" w:space="0" w:color="auto"/>
        <w:bottom w:val="none" w:sz="0" w:space="0" w:color="auto"/>
        <w:right w:val="none" w:sz="0" w:space="0" w:color="auto"/>
      </w:divBdr>
    </w:div>
    <w:div w:id="847839627">
      <w:bodyDiv w:val="1"/>
      <w:marLeft w:val="0"/>
      <w:marRight w:val="0"/>
      <w:marTop w:val="0"/>
      <w:marBottom w:val="0"/>
      <w:divBdr>
        <w:top w:val="none" w:sz="0" w:space="0" w:color="auto"/>
        <w:left w:val="none" w:sz="0" w:space="0" w:color="auto"/>
        <w:bottom w:val="none" w:sz="0" w:space="0" w:color="auto"/>
        <w:right w:val="none" w:sz="0" w:space="0" w:color="auto"/>
      </w:divBdr>
    </w:div>
    <w:div w:id="868641323">
      <w:bodyDiv w:val="1"/>
      <w:marLeft w:val="0"/>
      <w:marRight w:val="0"/>
      <w:marTop w:val="0"/>
      <w:marBottom w:val="0"/>
      <w:divBdr>
        <w:top w:val="none" w:sz="0" w:space="0" w:color="auto"/>
        <w:left w:val="none" w:sz="0" w:space="0" w:color="auto"/>
        <w:bottom w:val="none" w:sz="0" w:space="0" w:color="auto"/>
        <w:right w:val="none" w:sz="0" w:space="0" w:color="auto"/>
      </w:divBdr>
    </w:div>
    <w:div w:id="876889846">
      <w:bodyDiv w:val="1"/>
      <w:marLeft w:val="0"/>
      <w:marRight w:val="0"/>
      <w:marTop w:val="0"/>
      <w:marBottom w:val="0"/>
      <w:divBdr>
        <w:top w:val="none" w:sz="0" w:space="0" w:color="auto"/>
        <w:left w:val="none" w:sz="0" w:space="0" w:color="auto"/>
        <w:bottom w:val="none" w:sz="0" w:space="0" w:color="auto"/>
        <w:right w:val="none" w:sz="0" w:space="0" w:color="auto"/>
      </w:divBdr>
    </w:div>
    <w:div w:id="1016734184">
      <w:bodyDiv w:val="1"/>
      <w:marLeft w:val="0"/>
      <w:marRight w:val="0"/>
      <w:marTop w:val="0"/>
      <w:marBottom w:val="0"/>
      <w:divBdr>
        <w:top w:val="none" w:sz="0" w:space="0" w:color="auto"/>
        <w:left w:val="none" w:sz="0" w:space="0" w:color="auto"/>
        <w:bottom w:val="none" w:sz="0" w:space="0" w:color="auto"/>
        <w:right w:val="none" w:sz="0" w:space="0" w:color="auto"/>
      </w:divBdr>
    </w:div>
    <w:div w:id="1058087968">
      <w:bodyDiv w:val="1"/>
      <w:marLeft w:val="0"/>
      <w:marRight w:val="0"/>
      <w:marTop w:val="0"/>
      <w:marBottom w:val="0"/>
      <w:divBdr>
        <w:top w:val="none" w:sz="0" w:space="0" w:color="auto"/>
        <w:left w:val="none" w:sz="0" w:space="0" w:color="auto"/>
        <w:bottom w:val="none" w:sz="0" w:space="0" w:color="auto"/>
        <w:right w:val="none" w:sz="0" w:space="0" w:color="auto"/>
      </w:divBdr>
    </w:div>
    <w:div w:id="1060832456">
      <w:bodyDiv w:val="1"/>
      <w:marLeft w:val="0"/>
      <w:marRight w:val="0"/>
      <w:marTop w:val="0"/>
      <w:marBottom w:val="0"/>
      <w:divBdr>
        <w:top w:val="none" w:sz="0" w:space="0" w:color="auto"/>
        <w:left w:val="none" w:sz="0" w:space="0" w:color="auto"/>
        <w:bottom w:val="none" w:sz="0" w:space="0" w:color="auto"/>
        <w:right w:val="none" w:sz="0" w:space="0" w:color="auto"/>
      </w:divBdr>
    </w:div>
    <w:div w:id="1083642763">
      <w:bodyDiv w:val="1"/>
      <w:marLeft w:val="0"/>
      <w:marRight w:val="0"/>
      <w:marTop w:val="0"/>
      <w:marBottom w:val="0"/>
      <w:divBdr>
        <w:top w:val="none" w:sz="0" w:space="0" w:color="auto"/>
        <w:left w:val="none" w:sz="0" w:space="0" w:color="auto"/>
        <w:bottom w:val="none" w:sz="0" w:space="0" w:color="auto"/>
        <w:right w:val="none" w:sz="0" w:space="0" w:color="auto"/>
      </w:divBdr>
    </w:div>
    <w:div w:id="1116293600">
      <w:bodyDiv w:val="1"/>
      <w:marLeft w:val="0"/>
      <w:marRight w:val="0"/>
      <w:marTop w:val="0"/>
      <w:marBottom w:val="0"/>
      <w:divBdr>
        <w:top w:val="none" w:sz="0" w:space="0" w:color="auto"/>
        <w:left w:val="none" w:sz="0" w:space="0" w:color="auto"/>
        <w:bottom w:val="none" w:sz="0" w:space="0" w:color="auto"/>
        <w:right w:val="none" w:sz="0" w:space="0" w:color="auto"/>
      </w:divBdr>
    </w:div>
    <w:div w:id="1164706971">
      <w:bodyDiv w:val="1"/>
      <w:marLeft w:val="0"/>
      <w:marRight w:val="0"/>
      <w:marTop w:val="0"/>
      <w:marBottom w:val="0"/>
      <w:divBdr>
        <w:top w:val="none" w:sz="0" w:space="0" w:color="auto"/>
        <w:left w:val="none" w:sz="0" w:space="0" w:color="auto"/>
        <w:bottom w:val="none" w:sz="0" w:space="0" w:color="auto"/>
        <w:right w:val="none" w:sz="0" w:space="0" w:color="auto"/>
      </w:divBdr>
    </w:div>
    <w:div w:id="1216962872">
      <w:bodyDiv w:val="1"/>
      <w:marLeft w:val="0"/>
      <w:marRight w:val="0"/>
      <w:marTop w:val="0"/>
      <w:marBottom w:val="0"/>
      <w:divBdr>
        <w:top w:val="none" w:sz="0" w:space="0" w:color="auto"/>
        <w:left w:val="none" w:sz="0" w:space="0" w:color="auto"/>
        <w:bottom w:val="none" w:sz="0" w:space="0" w:color="auto"/>
        <w:right w:val="none" w:sz="0" w:space="0" w:color="auto"/>
      </w:divBdr>
    </w:div>
    <w:div w:id="1233810903">
      <w:bodyDiv w:val="1"/>
      <w:marLeft w:val="0"/>
      <w:marRight w:val="0"/>
      <w:marTop w:val="0"/>
      <w:marBottom w:val="0"/>
      <w:divBdr>
        <w:top w:val="none" w:sz="0" w:space="0" w:color="auto"/>
        <w:left w:val="none" w:sz="0" w:space="0" w:color="auto"/>
        <w:bottom w:val="none" w:sz="0" w:space="0" w:color="auto"/>
        <w:right w:val="none" w:sz="0" w:space="0" w:color="auto"/>
      </w:divBdr>
    </w:div>
    <w:div w:id="1317681477">
      <w:bodyDiv w:val="1"/>
      <w:marLeft w:val="0"/>
      <w:marRight w:val="0"/>
      <w:marTop w:val="0"/>
      <w:marBottom w:val="0"/>
      <w:divBdr>
        <w:top w:val="none" w:sz="0" w:space="0" w:color="auto"/>
        <w:left w:val="none" w:sz="0" w:space="0" w:color="auto"/>
        <w:bottom w:val="none" w:sz="0" w:space="0" w:color="auto"/>
        <w:right w:val="none" w:sz="0" w:space="0" w:color="auto"/>
      </w:divBdr>
    </w:div>
    <w:div w:id="1361512151">
      <w:bodyDiv w:val="1"/>
      <w:marLeft w:val="0"/>
      <w:marRight w:val="0"/>
      <w:marTop w:val="0"/>
      <w:marBottom w:val="0"/>
      <w:divBdr>
        <w:top w:val="none" w:sz="0" w:space="0" w:color="auto"/>
        <w:left w:val="none" w:sz="0" w:space="0" w:color="auto"/>
        <w:bottom w:val="none" w:sz="0" w:space="0" w:color="auto"/>
        <w:right w:val="none" w:sz="0" w:space="0" w:color="auto"/>
      </w:divBdr>
    </w:div>
    <w:div w:id="1392843465">
      <w:bodyDiv w:val="1"/>
      <w:marLeft w:val="0"/>
      <w:marRight w:val="0"/>
      <w:marTop w:val="0"/>
      <w:marBottom w:val="0"/>
      <w:divBdr>
        <w:top w:val="none" w:sz="0" w:space="0" w:color="auto"/>
        <w:left w:val="none" w:sz="0" w:space="0" w:color="auto"/>
        <w:bottom w:val="none" w:sz="0" w:space="0" w:color="auto"/>
        <w:right w:val="none" w:sz="0" w:space="0" w:color="auto"/>
      </w:divBdr>
    </w:div>
    <w:div w:id="1468426953">
      <w:bodyDiv w:val="1"/>
      <w:marLeft w:val="0"/>
      <w:marRight w:val="0"/>
      <w:marTop w:val="0"/>
      <w:marBottom w:val="0"/>
      <w:divBdr>
        <w:top w:val="none" w:sz="0" w:space="0" w:color="auto"/>
        <w:left w:val="none" w:sz="0" w:space="0" w:color="auto"/>
        <w:bottom w:val="none" w:sz="0" w:space="0" w:color="auto"/>
        <w:right w:val="none" w:sz="0" w:space="0" w:color="auto"/>
      </w:divBdr>
    </w:div>
    <w:div w:id="1551305708">
      <w:bodyDiv w:val="1"/>
      <w:marLeft w:val="0"/>
      <w:marRight w:val="0"/>
      <w:marTop w:val="0"/>
      <w:marBottom w:val="0"/>
      <w:divBdr>
        <w:top w:val="none" w:sz="0" w:space="0" w:color="auto"/>
        <w:left w:val="none" w:sz="0" w:space="0" w:color="auto"/>
        <w:bottom w:val="none" w:sz="0" w:space="0" w:color="auto"/>
        <w:right w:val="none" w:sz="0" w:space="0" w:color="auto"/>
      </w:divBdr>
    </w:div>
    <w:div w:id="1579175326">
      <w:bodyDiv w:val="1"/>
      <w:marLeft w:val="0"/>
      <w:marRight w:val="0"/>
      <w:marTop w:val="0"/>
      <w:marBottom w:val="0"/>
      <w:divBdr>
        <w:top w:val="none" w:sz="0" w:space="0" w:color="auto"/>
        <w:left w:val="none" w:sz="0" w:space="0" w:color="auto"/>
        <w:bottom w:val="none" w:sz="0" w:space="0" w:color="auto"/>
        <w:right w:val="none" w:sz="0" w:space="0" w:color="auto"/>
      </w:divBdr>
    </w:div>
    <w:div w:id="1647397367">
      <w:bodyDiv w:val="1"/>
      <w:marLeft w:val="0"/>
      <w:marRight w:val="0"/>
      <w:marTop w:val="0"/>
      <w:marBottom w:val="0"/>
      <w:divBdr>
        <w:top w:val="none" w:sz="0" w:space="0" w:color="auto"/>
        <w:left w:val="none" w:sz="0" w:space="0" w:color="auto"/>
        <w:bottom w:val="none" w:sz="0" w:space="0" w:color="auto"/>
        <w:right w:val="none" w:sz="0" w:space="0" w:color="auto"/>
      </w:divBdr>
    </w:div>
    <w:div w:id="1693919629">
      <w:bodyDiv w:val="1"/>
      <w:marLeft w:val="0"/>
      <w:marRight w:val="0"/>
      <w:marTop w:val="0"/>
      <w:marBottom w:val="0"/>
      <w:divBdr>
        <w:top w:val="none" w:sz="0" w:space="0" w:color="auto"/>
        <w:left w:val="none" w:sz="0" w:space="0" w:color="auto"/>
        <w:bottom w:val="none" w:sz="0" w:space="0" w:color="auto"/>
        <w:right w:val="none" w:sz="0" w:space="0" w:color="auto"/>
      </w:divBdr>
    </w:div>
    <w:div w:id="1694527057">
      <w:bodyDiv w:val="1"/>
      <w:marLeft w:val="0"/>
      <w:marRight w:val="0"/>
      <w:marTop w:val="0"/>
      <w:marBottom w:val="0"/>
      <w:divBdr>
        <w:top w:val="none" w:sz="0" w:space="0" w:color="auto"/>
        <w:left w:val="none" w:sz="0" w:space="0" w:color="auto"/>
        <w:bottom w:val="none" w:sz="0" w:space="0" w:color="auto"/>
        <w:right w:val="none" w:sz="0" w:space="0" w:color="auto"/>
      </w:divBdr>
    </w:div>
    <w:div w:id="1809397861">
      <w:bodyDiv w:val="1"/>
      <w:marLeft w:val="0"/>
      <w:marRight w:val="0"/>
      <w:marTop w:val="0"/>
      <w:marBottom w:val="0"/>
      <w:divBdr>
        <w:top w:val="none" w:sz="0" w:space="0" w:color="auto"/>
        <w:left w:val="none" w:sz="0" w:space="0" w:color="auto"/>
        <w:bottom w:val="none" w:sz="0" w:space="0" w:color="auto"/>
        <w:right w:val="none" w:sz="0" w:space="0" w:color="auto"/>
      </w:divBdr>
    </w:div>
    <w:div w:id="1829394583">
      <w:bodyDiv w:val="1"/>
      <w:marLeft w:val="0"/>
      <w:marRight w:val="0"/>
      <w:marTop w:val="0"/>
      <w:marBottom w:val="0"/>
      <w:divBdr>
        <w:top w:val="none" w:sz="0" w:space="0" w:color="auto"/>
        <w:left w:val="none" w:sz="0" w:space="0" w:color="auto"/>
        <w:bottom w:val="none" w:sz="0" w:space="0" w:color="auto"/>
        <w:right w:val="none" w:sz="0" w:space="0" w:color="auto"/>
      </w:divBdr>
    </w:div>
    <w:div w:id="1833250754">
      <w:bodyDiv w:val="1"/>
      <w:marLeft w:val="0"/>
      <w:marRight w:val="0"/>
      <w:marTop w:val="0"/>
      <w:marBottom w:val="0"/>
      <w:divBdr>
        <w:top w:val="none" w:sz="0" w:space="0" w:color="auto"/>
        <w:left w:val="none" w:sz="0" w:space="0" w:color="auto"/>
        <w:bottom w:val="none" w:sz="0" w:space="0" w:color="auto"/>
        <w:right w:val="none" w:sz="0" w:space="0" w:color="auto"/>
      </w:divBdr>
    </w:div>
    <w:div w:id="1853639369">
      <w:bodyDiv w:val="1"/>
      <w:marLeft w:val="0"/>
      <w:marRight w:val="0"/>
      <w:marTop w:val="0"/>
      <w:marBottom w:val="0"/>
      <w:divBdr>
        <w:top w:val="none" w:sz="0" w:space="0" w:color="auto"/>
        <w:left w:val="none" w:sz="0" w:space="0" w:color="auto"/>
        <w:bottom w:val="none" w:sz="0" w:space="0" w:color="auto"/>
        <w:right w:val="none" w:sz="0" w:space="0" w:color="auto"/>
      </w:divBdr>
    </w:div>
    <w:div w:id="1983535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34733-7EC6-43F3-AA91-218EB1A5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1696</Words>
  <Characters>9668</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Allegato 1</vt:lpstr>
    </vt:vector>
  </TitlesOfParts>
  <Company>Olidata S.p.A.</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dc:title>
  <dc:subject/>
  <dc:creator>mise</dc:creator>
  <cp:keywords/>
  <cp:lastModifiedBy>D'alicandro Gabriele</cp:lastModifiedBy>
  <cp:revision>35</cp:revision>
  <cp:lastPrinted>2016-07-21T23:37:00Z</cp:lastPrinted>
  <dcterms:created xsi:type="dcterms:W3CDTF">2022-08-01T13:40:00Z</dcterms:created>
  <dcterms:modified xsi:type="dcterms:W3CDTF">2022-08-01T15:40:00Z</dcterms:modified>
</cp:coreProperties>
</file>