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52" w:rsidRPr="00234E1B" w:rsidRDefault="00482652" w:rsidP="00482652">
      <w:pPr>
        <w:jc w:val="right"/>
        <w:rPr>
          <w:rFonts w:ascii="Verdana" w:hAnsi="Verdana" w:cs="Arial"/>
          <w:b/>
          <w:sz w:val="18"/>
          <w:szCs w:val="18"/>
          <w:u w:val="single"/>
        </w:rPr>
      </w:pPr>
      <w:bookmarkStart w:id="0" w:name="_GoBack"/>
      <w:r w:rsidRPr="00977CFD">
        <w:rPr>
          <w:rFonts w:ascii="Verdana" w:hAnsi="Verdana" w:cs="Arial"/>
          <w:b/>
          <w:sz w:val="18"/>
          <w:szCs w:val="18"/>
          <w:u w:val="single"/>
        </w:rPr>
        <w:t xml:space="preserve">Allegato </w:t>
      </w:r>
      <w:r>
        <w:rPr>
          <w:rFonts w:ascii="Verdana" w:hAnsi="Verdana" w:cs="Arial"/>
          <w:b/>
          <w:sz w:val="18"/>
          <w:szCs w:val="18"/>
          <w:u w:val="single"/>
        </w:rPr>
        <w:t>2</w:t>
      </w:r>
    </w:p>
    <w:bookmarkEnd w:id="0"/>
    <w:p w:rsidR="00482652" w:rsidRDefault="00482652" w:rsidP="00482652">
      <w:pPr>
        <w:jc w:val="center"/>
        <w:rPr>
          <w:rFonts w:ascii="Arial" w:hAnsi="Arial" w:cs="Arial"/>
          <w:sz w:val="18"/>
          <w:szCs w:val="18"/>
          <w:u w:val="single"/>
        </w:rPr>
      </w:pPr>
      <w:r w:rsidRPr="009D6B10">
        <w:rPr>
          <w:rFonts w:ascii="Arial" w:hAnsi="Arial" w:cs="Arial"/>
          <w:sz w:val="18"/>
          <w:szCs w:val="18"/>
          <w:u w:val="single"/>
        </w:rPr>
        <w:t>COMUNICAZIONE PERFEZIONA</w:t>
      </w:r>
      <w:r>
        <w:rPr>
          <w:rFonts w:ascii="Arial" w:hAnsi="Arial" w:cs="Arial"/>
          <w:sz w:val="18"/>
          <w:szCs w:val="18"/>
          <w:u w:val="single"/>
        </w:rPr>
        <w:t>MENTO PROVVEDIMENTO AMMISSIONE MICROCREDITO</w:t>
      </w:r>
    </w:p>
    <w:p w:rsidR="00482652" w:rsidRDefault="00482652" w:rsidP="00482652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FRN………………….</w:t>
      </w:r>
    </w:p>
    <w:p w:rsidR="00482652" w:rsidRPr="006C6E42" w:rsidRDefault="00482652" w:rsidP="004826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Il/La</w:t>
      </w:r>
      <w:r w:rsidRPr="006C6E42">
        <w:rPr>
          <w:rFonts w:ascii="Verdana" w:hAnsi="Verdana" w:cs="Verdana"/>
          <w:color w:val="000000"/>
          <w:sz w:val="18"/>
          <w:szCs w:val="18"/>
        </w:rPr>
        <w:t xml:space="preserve"> sottoscritto/a ……………………………………………………………………. </w:t>
      </w:r>
      <w:proofErr w:type="gramStart"/>
      <w:r w:rsidRPr="006C6E42">
        <w:rPr>
          <w:rFonts w:ascii="Verdana" w:hAnsi="Verdana" w:cs="Verdana"/>
          <w:color w:val="000000"/>
          <w:sz w:val="18"/>
          <w:szCs w:val="18"/>
        </w:rPr>
        <w:t>nato</w:t>
      </w:r>
      <w:proofErr w:type="gramEnd"/>
      <w:r w:rsidRPr="006C6E42">
        <w:rPr>
          <w:rFonts w:ascii="Verdana" w:hAnsi="Verdana" w:cs="Verdana"/>
          <w:color w:val="000000"/>
          <w:sz w:val="18"/>
          <w:szCs w:val="18"/>
        </w:rPr>
        <w:t xml:space="preserve">/a </w:t>
      </w:r>
      <w:proofErr w:type="spellStart"/>
      <w:r w:rsidRPr="006C6E42">
        <w:rPr>
          <w:rFonts w:ascii="Verdana" w:hAnsi="Verdana" w:cs="Verdana"/>
          <w:color w:val="000000"/>
          <w:sz w:val="18"/>
          <w:szCs w:val="18"/>
        </w:rPr>
        <w:t>a</w:t>
      </w:r>
      <w:proofErr w:type="spellEnd"/>
      <w:r w:rsidRPr="006C6E42">
        <w:rPr>
          <w:rFonts w:ascii="Verdana" w:hAnsi="Verdana" w:cs="Verdana"/>
          <w:color w:val="000000"/>
          <w:sz w:val="18"/>
          <w:szCs w:val="18"/>
        </w:rPr>
        <w:t xml:space="preserve"> ………………………………….………… </w:t>
      </w:r>
      <w:proofErr w:type="gramStart"/>
      <w:r w:rsidRPr="006C6E42">
        <w:rPr>
          <w:rFonts w:ascii="Verdana" w:hAnsi="Verdana" w:cs="Verdana"/>
          <w:color w:val="000000"/>
          <w:sz w:val="18"/>
          <w:szCs w:val="18"/>
        </w:rPr>
        <w:t>il</w:t>
      </w:r>
      <w:proofErr w:type="gramEnd"/>
      <w:r w:rsidRPr="006C6E42">
        <w:rPr>
          <w:rFonts w:ascii="Verdana" w:hAnsi="Verdana" w:cs="Verdana"/>
          <w:color w:val="000000"/>
          <w:sz w:val="18"/>
          <w:szCs w:val="18"/>
        </w:rPr>
        <w:t xml:space="preserve"> ……………………., residente a…………………………………….…………in via ………………………….…………………………………, documento di riconoscimento …………………….…………… </w:t>
      </w:r>
      <w:proofErr w:type="gramStart"/>
      <w:r w:rsidRPr="006C6E42">
        <w:rPr>
          <w:rFonts w:ascii="Verdana" w:hAnsi="Verdana" w:cs="Verdana"/>
          <w:color w:val="000000"/>
          <w:sz w:val="18"/>
          <w:szCs w:val="18"/>
        </w:rPr>
        <w:t>n</w:t>
      </w:r>
      <w:proofErr w:type="gramEnd"/>
      <w:r w:rsidRPr="006C6E42">
        <w:rPr>
          <w:rFonts w:ascii="Verdana" w:hAnsi="Verdana" w:cs="Verdana"/>
          <w:color w:val="000000"/>
          <w:sz w:val="18"/>
          <w:szCs w:val="18"/>
        </w:rPr>
        <w:t>° ………………….……………….., C.F……………………… e P.IVA……………………</w:t>
      </w:r>
      <w:r>
        <w:rPr>
          <w:rFonts w:ascii="Verdana" w:hAnsi="Verdana" w:cs="Verdana"/>
          <w:color w:val="000000"/>
          <w:sz w:val="18"/>
          <w:szCs w:val="18"/>
        </w:rPr>
        <w:t>………………..</w:t>
      </w:r>
      <w:r w:rsidRPr="006C6E42">
        <w:rPr>
          <w:rFonts w:ascii="Verdana" w:hAnsi="Verdana" w:cs="Verdana"/>
          <w:color w:val="000000"/>
          <w:sz w:val="18"/>
          <w:szCs w:val="18"/>
        </w:rPr>
        <w:t>consapevole della sanzione della decadenza dai benefici ai sensi dell’art. 75 del DPR 28/12/2000 n. 445, nonché delle sanzioni penali applicabili in caso di rilascio di dichiarazioni mendaci e di falsità in atti previste dall’art. 76 del suddetto Decreto,</w:t>
      </w:r>
    </w:p>
    <w:p w:rsidR="00482652" w:rsidRPr="00BC677F" w:rsidRDefault="00482652" w:rsidP="004826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proofErr w:type="gramStart"/>
      <w:r w:rsidRPr="006C6E42">
        <w:rPr>
          <w:rFonts w:ascii="Verdana" w:hAnsi="Verdana" w:cs="Verdana"/>
          <w:color w:val="000000"/>
          <w:sz w:val="18"/>
          <w:szCs w:val="18"/>
        </w:rPr>
        <w:t>in</w:t>
      </w:r>
      <w:proofErr w:type="gramEnd"/>
      <w:r w:rsidRPr="006C6E42">
        <w:rPr>
          <w:rFonts w:ascii="Verdana" w:hAnsi="Verdana" w:cs="Verdana"/>
          <w:color w:val="000000"/>
          <w:sz w:val="18"/>
          <w:szCs w:val="18"/>
        </w:rPr>
        <w:t xml:space="preserve"> qualità di</w:t>
      </w:r>
      <w:r>
        <w:rPr>
          <w:rFonts w:ascii="Verdana" w:hAnsi="Verdana" w:cs="Verdana"/>
          <w:color w:val="000000"/>
          <w:sz w:val="18"/>
          <w:szCs w:val="18"/>
        </w:rPr>
        <w:t>:</w:t>
      </w:r>
      <w:r w:rsidRPr="006C6E42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482652" w:rsidRPr="006C6E42" w:rsidRDefault="00482652" w:rsidP="004826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482652" w:rsidRPr="006C6E42" w:rsidRDefault="00482652" w:rsidP="00482652">
      <w:pPr>
        <w:pStyle w:val="Paragrafoelenco"/>
        <w:ind w:left="284"/>
        <w:rPr>
          <w:rFonts w:ascii="Verdana" w:hAnsi="Verdana"/>
          <w:sz w:val="18"/>
          <w:szCs w:val="18"/>
        </w:rPr>
      </w:pPr>
      <w:r w:rsidRPr="006C6E42">
        <w:rPr>
          <w:rFonts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>Titolare di impresa individuale……………………………………………;</w:t>
      </w:r>
    </w:p>
    <w:p w:rsidR="00482652" w:rsidRPr="006C6E42" w:rsidRDefault="00482652" w:rsidP="00482652">
      <w:pPr>
        <w:pStyle w:val="Paragrafoelenco"/>
        <w:ind w:left="284"/>
        <w:rPr>
          <w:rFonts w:ascii="Verdana" w:hAnsi="Verdana"/>
          <w:sz w:val="18"/>
          <w:szCs w:val="18"/>
        </w:rPr>
      </w:pPr>
      <w:r w:rsidRPr="006C6E42">
        <w:rPr>
          <w:rFonts w:ascii="Verdana" w:hAnsi="Verdana"/>
          <w:sz w:val="18"/>
          <w:szCs w:val="18"/>
        </w:rPr>
        <w:t>□ Legale rappresentante della società…………………………………</w:t>
      </w:r>
      <w:proofErr w:type="gramStart"/>
      <w:r w:rsidRPr="006C6E42"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>;</w:t>
      </w:r>
    </w:p>
    <w:p w:rsidR="00482652" w:rsidRPr="006C6E42" w:rsidRDefault="00482652" w:rsidP="00482652">
      <w:pPr>
        <w:pStyle w:val="Paragrafoelenco"/>
        <w:ind w:left="284"/>
        <w:rPr>
          <w:rFonts w:ascii="Verdana" w:hAnsi="Verdana"/>
          <w:sz w:val="18"/>
          <w:szCs w:val="18"/>
        </w:rPr>
      </w:pPr>
      <w:r w:rsidRPr="006C6E42">
        <w:rPr>
          <w:rFonts w:ascii="Verdana" w:hAnsi="Verdana"/>
          <w:sz w:val="18"/>
          <w:szCs w:val="18"/>
        </w:rPr>
        <w:t>□ Presidente della Società co</w:t>
      </w:r>
      <w:r>
        <w:rPr>
          <w:rFonts w:ascii="Verdana" w:hAnsi="Verdana"/>
          <w:sz w:val="18"/>
          <w:szCs w:val="18"/>
        </w:rPr>
        <w:t>operativa………………………………………………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>.;</w:t>
      </w:r>
    </w:p>
    <w:p w:rsidR="00482652" w:rsidRPr="006C6E42" w:rsidRDefault="00482652" w:rsidP="00482652">
      <w:pPr>
        <w:pStyle w:val="Paragrafoelenco"/>
        <w:ind w:left="284"/>
        <w:rPr>
          <w:rFonts w:ascii="Verdana" w:hAnsi="Verdana"/>
          <w:sz w:val="18"/>
          <w:szCs w:val="18"/>
        </w:rPr>
      </w:pPr>
      <w:r w:rsidRPr="006C6E42">
        <w:rPr>
          <w:rFonts w:ascii="Verdana" w:hAnsi="Verdana"/>
          <w:sz w:val="18"/>
          <w:szCs w:val="18"/>
        </w:rPr>
        <w:t>□ Legale rappresentante della associazione professionale/societ</w:t>
      </w:r>
      <w:r>
        <w:rPr>
          <w:rFonts w:ascii="Verdana" w:hAnsi="Verdana"/>
          <w:sz w:val="18"/>
          <w:szCs w:val="18"/>
        </w:rPr>
        <w:t>à tra professionisti……………………………;</w:t>
      </w:r>
    </w:p>
    <w:p w:rsidR="00482652" w:rsidRPr="006C6E42" w:rsidRDefault="00482652" w:rsidP="00482652">
      <w:pPr>
        <w:rPr>
          <w:rFonts w:ascii="Verdana" w:hAnsi="Verdana" w:cs="Arial"/>
          <w:sz w:val="18"/>
          <w:szCs w:val="18"/>
        </w:rPr>
      </w:pPr>
      <w:proofErr w:type="gramStart"/>
      <w:r w:rsidRPr="006C6E42">
        <w:rPr>
          <w:rFonts w:ascii="Verdana" w:hAnsi="Verdana" w:cs="Arial"/>
          <w:sz w:val="18"/>
          <w:szCs w:val="18"/>
        </w:rPr>
        <w:t>ai</w:t>
      </w:r>
      <w:proofErr w:type="gramEnd"/>
      <w:r w:rsidRPr="006C6E42">
        <w:rPr>
          <w:rFonts w:ascii="Verdana" w:hAnsi="Verdana" w:cs="Arial"/>
          <w:sz w:val="18"/>
          <w:szCs w:val="18"/>
        </w:rPr>
        <w:t xml:space="preserve"> fini del perfezionamento del  provvedimento di ammissione,</w:t>
      </w:r>
    </w:p>
    <w:p w:rsidR="00482652" w:rsidRPr="00A56DF2" w:rsidRDefault="00482652" w:rsidP="00482652">
      <w:pPr>
        <w:ind w:left="3540" w:firstLine="708"/>
        <w:rPr>
          <w:rFonts w:ascii="Verdana" w:hAnsi="Verdana"/>
          <w:b/>
          <w:sz w:val="18"/>
          <w:szCs w:val="18"/>
        </w:rPr>
      </w:pPr>
      <w:r w:rsidRPr="004A7204">
        <w:t xml:space="preserve"> </w:t>
      </w:r>
      <w:r w:rsidRPr="00A56DF2">
        <w:rPr>
          <w:rFonts w:ascii="Verdana" w:hAnsi="Verdana"/>
          <w:b/>
          <w:sz w:val="18"/>
          <w:szCs w:val="18"/>
        </w:rPr>
        <w:t>ALLEGA</w:t>
      </w:r>
    </w:p>
    <w:p w:rsidR="00482652" w:rsidRDefault="00482652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  <w:lang w:val="en-US"/>
        </w:rPr>
      </w:pPr>
      <w:r w:rsidRPr="003C10DC">
        <w:rPr>
          <w:rFonts w:ascii="Verdana" w:hAnsi="Verdana"/>
          <w:sz w:val="18"/>
          <w:szCs w:val="18"/>
          <w:lang w:val="en-US"/>
        </w:rPr>
        <w:t xml:space="preserve">DSAN </w:t>
      </w:r>
      <w:proofErr w:type="spellStart"/>
      <w:r w:rsidRPr="003C10DC">
        <w:rPr>
          <w:rFonts w:ascii="Verdana" w:hAnsi="Verdana"/>
          <w:sz w:val="18"/>
          <w:szCs w:val="18"/>
          <w:lang w:val="en-US"/>
        </w:rPr>
        <w:t>requisiti</w:t>
      </w:r>
      <w:proofErr w:type="spellEnd"/>
      <w:r w:rsidRPr="003C10DC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3C10DC">
        <w:rPr>
          <w:rFonts w:ascii="Verdana" w:hAnsi="Verdana"/>
          <w:sz w:val="18"/>
          <w:szCs w:val="18"/>
          <w:lang w:val="en-US"/>
        </w:rPr>
        <w:t>Referente</w:t>
      </w:r>
      <w:proofErr w:type="spellEnd"/>
      <w:r w:rsidRPr="003C10DC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3C10DC">
        <w:rPr>
          <w:rFonts w:ascii="Verdana" w:hAnsi="Verdana"/>
          <w:sz w:val="18"/>
          <w:szCs w:val="18"/>
          <w:lang w:val="en-US"/>
        </w:rPr>
        <w:t>Neet</w:t>
      </w:r>
      <w:proofErr w:type="spellEnd"/>
      <w:r w:rsidRPr="003C10DC">
        <w:rPr>
          <w:rFonts w:ascii="Verdana" w:hAnsi="Verdana"/>
          <w:sz w:val="18"/>
          <w:szCs w:val="18"/>
          <w:lang w:val="en-US"/>
        </w:rPr>
        <w:t xml:space="preserve"> (All. 2.1);</w:t>
      </w:r>
    </w:p>
    <w:p w:rsidR="00482652" w:rsidRPr="00977CFD" w:rsidRDefault="00482652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DSAN requisiti </w:t>
      </w:r>
      <w:r w:rsidRPr="00973DCF">
        <w:rPr>
          <w:rFonts w:ascii="Verdana" w:hAnsi="Verdana"/>
          <w:sz w:val="18"/>
          <w:szCs w:val="18"/>
        </w:rPr>
        <w:t>soci</w:t>
      </w:r>
      <w:r>
        <w:rPr>
          <w:rFonts w:ascii="Verdana" w:hAnsi="Verdana"/>
          <w:sz w:val="18"/>
          <w:szCs w:val="18"/>
        </w:rPr>
        <w:t>/associati</w:t>
      </w:r>
      <w:r w:rsidRPr="00973DCF">
        <w:rPr>
          <w:rFonts w:ascii="Verdana" w:hAnsi="Verdana"/>
          <w:sz w:val="18"/>
          <w:szCs w:val="18"/>
        </w:rPr>
        <w:t xml:space="preserve"> (</w:t>
      </w:r>
      <w:proofErr w:type="spellStart"/>
      <w:r>
        <w:rPr>
          <w:rFonts w:ascii="Verdana" w:hAnsi="Verdana"/>
          <w:sz w:val="18"/>
          <w:szCs w:val="18"/>
        </w:rPr>
        <w:t>All</w:t>
      </w:r>
      <w:proofErr w:type="spellEnd"/>
      <w:r>
        <w:rPr>
          <w:rFonts w:ascii="Verdana" w:hAnsi="Verdana"/>
          <w:sz w:val="18"/>
          <w:szCs w:val="18"/>
        </w:rPr>
        <w:t xml:space="preserve"> 2.2);</w:t>
      </w:r>
    </w:p>
    <w:p w:rsidR="00482652" w:rsidRDefault="00482652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973DCF">
        <w:rPr>
          <w:rFonts w:ascii="Verdana" w:hAnsi="Verdana"/>
          <w:sz w:val="18"/>
          <w:szCs w:val="18"/>
        </w:rPr>
        <w:t>Dichiarazione Sosti</w:t>
      </w:r>
      <w:r>
        <w:rPr>
          <w:rFonts w:ascii="Verdana" w:hAnsi="Verdana"/>
          <w:sz w:val="18"/>
          <w:szCs w:val="18"/>
        </w:rPr>
        <w:t>tutiva Di Certificazione (</w:t>
      </w:r>
      <w:proofErr w:type="spellStart"/>
      <w:r>
        <w:rPr>
          <w:rFonts w:ascii="Verdana" w:hAnsi="Verdana"/>
          <w:sz w:val="18"/>
          <w:szCs w:val="18"/>
        </w:rPr>
        <w:t>All</w:t>
      </w:r>
      <w:proofErr w:type="spellEnd"/>
      <w:r>
        <w:rPr>
          <w:rFonts w:ascii="Verdana" w:hAnsi="Verdana"/>
          <w:sz w:val="18"/>
          <w:szCs w:val="18"/>
        </w:rPr>
        <w:t>. 2.3);</w:t>
      </w:r>
    </w:p>
    <w:p w:rsidR="00482652" w:rsidRDefault="00482652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r</w:t>
      </w:r>
      <w:r w:rsidRPr="00973DCF">
        <w:rPr>
          <w:rFonts w:ascii="Verdana" w:hAnsi="Verdana"/>
          <w:sz w:val="18"/>
          <w:szCs w:val="18"/>
        </w:rPr>
        <w:t>ichiesta</w:t>
      </w:r>
      <w:proofErr w:type="gramEnd"/>
      <w:r w:rsidRPr="00973DCF">
        <w:rPr>
          <w:rFonts w:ascii="Verdana" w:hAnsi="Verdana"/>
          <w:sz w:val="18"/>
          <w:szCs w:val="18"/>
        </w:rPr>
        <w:t xml:space="preserve"> erogazione</w:t>
      </w:r>
      <w:r>
        <w:rPr>
          <w:rFonts w:ascii="Verdana" w:hAnsi="Verdana"/>
          <w:sz w:val="18"/>
          <w:szCs w:val="18"/>
        </w:rPr>
        <w:t xml:space="preserve"> (</w:t>
      </w:r>
      <w:proofErr w:type="spellStart"/>
      <w:r>
        <w:rPr>
          <w:rFonts w:ascii="Verdana" w:hAnsi="Verdana"/>
          <w:sz w:val="18"/>
          <w:szCs w:val="18"/>
        </w:rPr>
        <w:t>All</w:t>
      </w:r>
      <w:proofErr w:type="spellEnd"/>
      <w:r>
        <w:rPr>
          <w:rFonts w:ascii="Verdana" w:hAnsi="Verdana"/>
          <w:sz w:val="18"/>
          <w:szCs w:val="18"/>
        </w:rPr>
        <w:t xml:space="preserve">. 2.4); </w:t>
      </w:r>
    </w:p>
    <w:p w:rsidR="00482652" w:rsidRPr="00973DCF" w:rsidRDefault="00482652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</w:t>
      </w:r>
      <w:r w:rsidRPr="00973DCF">
        <w:rPr>
          <w:rFonts w:ascii="Verdana" w:hAnsi="Verdana"/>
          <w:sz w:val="18"/>
          <w:szCs w:val="18"/>
        </w:rPr>
        <w:t>ontratto</w:t>
      </w:r>
      <w:proofErr w:type="gramEnd"/>
      <w:r w:rsidRPr="00973DCF">
        <w:rPr>
          <w:rFonts w:ascii="Verdana" w:hAnsi="Verdana"/>
          <w:sz w:val="18"/>
          <w:szCs w:val="18"/>
        </w:rPr>
        <w:t xml:space="preserve"> accreditamento franchising ( </w:t>
      </w:r>
      <w:r w:rsidRPr="00160D48">
        <w:rPr>
          <w:rFonts w:ascii="Verdana" w:hAnsi="Verdana"/>
          <w:i/>
          <w:sz w:val="18"/>
          <w:szCs w:val="18"/>
          <w:u w:val="single"/>
        </w:rPr>
        <w:t>per le iniziative in franchising</w:t>
      </w:r>
      <w:r w:rsidRPr="00973DCF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;</w:t>
      </w:r>
    </w:p>
    <w:p w:rsidR="00482652" w:rsidRPr="00973DCF" w:rsidRDefault="00482652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t</w:t>
      </w:r>
      <w:r w:rsidRPr="00973DCF">
        <w:rPr>
          <w:rFonts w:ascii="Verdana" w:hAnsi="Verdana"/>
          <w:sz w:val="18"/>
          <w:szCs w:val="18"/>
        </w:rPr>
        <w:t>itolo</w:t>
      </w:r>
      <w:proofErr w:type="gramEnd"/>
      <w:r w:rsidRPr="00973DCF">
        <w:rPr>
          <w:rFonts w:ascii="Verdana" w:hAnsi="Verdana"/>
          <w:sz w:val="18"/>
          <w:szCs w:val="18"/>
        </w:rPr>
        <w:t xml:space="preserve"> disponibilità della sede op</w:t>
      </w:r>
      <w:r>
        <w:rPr>
          <w:rFonts w:ascii="Verdana" w:hAnsi="Verdana"/>
          <w:sz w:val="18"/>
          <w:szCs w:val="18"/>
        </w:rPr>
        <w:t>erativa regolarmente registrato;</w:t>
      </w:r>
      <w:r w:rsidRPr="00973DCF">
        <w:rPr>
          <w:rFonts w:ascii="Verdana" w:hAnsi="Verdana"/>
          <w:sz w:val="18"/>
          <w:szCs w:val="18"/>
        </w:rPr>
        <w:t xml:space="preserve"> </w:t>
      </w:r>
    </w:p>
    <w:p w:rsidR="00482652" w:rsidRPr="00973DCF" w:rsidRDefault="00482652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documentazione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973DCF">
        <w:rPr>
          <w:rFonts w:ascii="Verdana" w:hAnsi="Verdana"/>
          <w:sz w:val="18"/>
          <w:szCs w:val="18"/>
        </w:rPr>
        <w:t>attestante il possesso dei requisiti soggettivi per l’avvio dell’iniziativa</w:t>
      </w:r>
      <w:r>
        <w:rPr>
          <w:rFonts w:ascii="Verdana" w:hAnsi="Verdana"/>
          <w:sz w:val="18"/>
          <w:szCs w:val="18"/>
        </w:rPr>
        <w:t>;</w:t>
      </w:r>
    </w:p>
    <w:p w:rsidR="00482652" w:rsidRPr="00B92AFC" w:rsidRDefault="00482652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</w:t>
      </w:r>
      <w:r w:rsidRPr="00B92AFC">
        <w:rPr>
          <w:rFonts w:ascii="Verdana" w:hAnsi="Verdana"/>
          <w:sz w:val="18"/>
          <w:szCs w:val="18"/>
        </w:rPr>
        <w:t>opia</w:t>
      </w:r>
      <w:proofErr w:type="gramEnd"/>
      <w:r w:rsidRPr="00B92AFC">
        <w:rPr>
          <w:rFonts w:ascii="Verdana" w:hAnsi="Verdana"/>
          <w:sz w:val="18"/>
          <w:szCs w:val="18"/>
        </w:rPr>
        <w:t xml:space="preserve"> Atto costitutivo </w:t>
      </w:r>
      <w:r>
        <w:rPr>
          <w:rFonts w:ascii="Verdana" w:hAnsi="Verdana"/>
          <w:sz w:val="18"/>
          <w:szCs w:val="18"/>
        </w:rPr>
        <w:t>(</w:t>
      </w:r>
      <w:r w:rsidRPr="00160D48">
        <w:rPr>
          <w:rFonts w:ascii="Verdana" w:hAnsi="Verdana"/>
          <w:i/>
          <w:sz w:val="18"/>
          <w:szCs w:val="18"/>
          <w:u w:val="single"/>
        </w:rPr>
        <w:t>se previsto e non già prodotto in sede di presentazione domanda</w:t>
      </w:r>
      <w:r>
        <w:rPr>
          <w:rFonts w:ascii="Verdana" w:hAnsi="Verdana"/>
          <w:sz w:val="18"/>
          <w:szCs w:val="18"/>
        </w:rPr>
        <w:t>);</w:t>
      </w:r>
    </w:p>
    <w:p w:rsidR="00482652" w:rsidRDefault="00482652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</w:t>
      </w:r>
      <w:r w:rsidRPr="00B92AFC">
        <w:rPr>
          <w:rFonts w:ascii="Verdana" w:hAnsi="Verdana"/>
          <w:sz w:val="18"/>
          <w:szCs w:val="18"/>
        </w:rPr>
        <w:t>opia</w:t>
      </w:r>
      <w:proofErr w:type="gramEnd"/>
      <w:r w:rsidRPr="00B92AFC">
        <w:rPr>
          <w:rFonts w:ascii="Verdana" w:hAnsi="Verdana"/>
          <w:sz w:val="18"/>
          <w:szCs w:val="18"/>
        </w:rPr>
        <w:t xml:space="preserve"> Statuto Societario </w:t>
      </w:r>
      <w:r>
        <w:rPr>
          <w:rFonts w:ascii="Verdana" w:hAnsi="Verdana"/>
          <w:sz w:val="18"/>
          <w:szCs w:val="18"/>
        </w:rPr>
        <w:t>(</w:t>
      </w:r>
      <w:r w:rsidRPr="00160D48">
        <w:rPr>
          <w:rFonts w:ascii="Verdana" w:hAnsi="Verdana"/>
          <w:i/>
          <w:sz w:val="18"/>
          <w:szCs w:val="18"/>
          <w:u w:val="single"/>
        </w:rPr>
        <w:t>se previsto e non già prodotto in sede di presentazione domanda</w:t>
      </w:r>
      <w:r>
        <w:rPr>
          <w:rFonts w:ascii="Verdana" w:hAnsi="Verdana"/>
          <w:sz w:val="18"/>
          <w:szCs w:val="18"/>
        </w:rPr>
        <w:t>).</w:t>
      </w:r>
    </w:p>
    <w:p w:rsidR="00482652" w:rsidRDefault="00482652" w:rsidP="00482652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Times New Roman"/>
          <w:b/>
          <w:kern w:val="2"/>
          <w:sz w:val="20"/>
          <w:szCs w:val="20"/>
        </w:rPr>
      </w:pPr>
      <w:r>
        <w:rPr>
          <w:rFonts w:ascii="Verdana" w:eastAsia="Arial Unicode MS" w:hAnsi="Verdana" w:cs="Times New Roman"/>
          <w:b/>
          <w:kern w:val="2"/>
          <w:sz w:val="20"/>
          <w:szCs w:val="20"/>
        </w:rPr>
        <w:t>DICHIARA</w:t>
      </w:r>
    </w:p>
    <w:p w:rsidR="00482652" w:rsidRDefault="00482652" w:rsidP="00482652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Times New Roman"/>
          <w:b/>
          <w:kern w:val="2"/>
          <w:sz w:val="20"/>
          <w:szCs w:val="20"/>
        </w:rPr>
      </w:pPr>
    </w:p>
    <w:p w:rsidR="00482652" w:rsidRDefault="00482652" w:rsidP="00482652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che</w:t>
      </w:r>
      <w:proofErr w:type="gramEnd"/>
      <w:r>
        <w:rPr>
          <w:rFonts w:ascii="Verdana" w:hAnsi="Verdana"/>
          <w:sz w:val="18"/>
          <w:szCs w:val="18"/>
        </w:rPr>
        <w:t xml:space="preserve"> tutte le dichiarazioni allegate sono state rese e sottoscritte dai firmatari delle stesse;</w:t>
      </w:r>
    </w:p>
    <w:p w:rsidR="00482652" w:rsidRDefault="00482652" w:rsidP="00482652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che</w:t>
      </w:r>
      <w:proofErr w:type="gramEnd"/>
      <w:r>
        <w:rPr>
          <w:rFonts w:ascii="Verdana" w:hAnsi="Verdana"/>
          <w:sz w:val="18"/>
          <w:szCs w:val="18"/>
        </w:rPr>
        <w:t xml:space="preserve"> tutte le dichiarazioni rese dai se medesimo e da tutti i soci/associati e presentante in formato; elettronico (PDF) ed allegate sono conformi ai rispettivi originali; </w:t>
      </w:r>
    </w:p>
    <w:p w:rsidR="00482652" w:rsidRDefault="00482652" w:rsidP="00482652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che</w:t>
      </w:r>
      <w:proofErr w:type="gramEnd"/>
      <w:r>
        <w:rPr>
          <w:rFonts w:ascii="Verdana" w:hAnsi="Verdana"/>
          <w:sz w:val="18"/>
          <w:szCs w:val="18"/>
        </w:rPr>
        <w:t xml:space="preserve"> tutta la documentazione allegata è conforme ai rispettivi originali.</w:t>
      </w:r>
    </w:p>
    <w:p w:rsidR="00482652" w:rsidRDefault="00482652" w:rsidP="00482652">
      <w:pPr>
        <w:pStyle w:val="Paragrafoelenco"/>
        <w:widowControl w:val="0"/>
        <w:suppressAutoHyphens/>
        <w:spacing w:after="0" w:line="240" w:lineRule="auto"/>
        <w:jc w:val="both"/>
        <w:rPr>
          <w:rFonts w:ascii="Verdana" w:eastAsia="Arial Unicode MS" w:hAnsi="Verdana" w:cs="Times New Roman"/>
          <w:kern w:val="1"/>
          <w:sz w:val="16"/>
          <w:szCs w:val="16"/>
        </w:rPr>
      </w:pPr>
    </w:p>
    <w:p w:rsidR="00482652" w:rsidRDefault="00482652" w:rsidP="00482652">
      <w:pPr>
        <w:pStyle w:val="Paragrafoelenco"/>
        <w:widowControl w:val="0"/>
        <w:suppressAutoHyphens/>
        <w:spacing w:after="0" w:line="240" w:lineRule="auto"/>
        <w:jc w:val="both"/>
        <w:rPr>
          <w:rFonts w:ascii="Verdana" w:eastAsia="Arial Unicode MS" w:hAnsi="Verdana" w:cs="Times New Roman"/>
          <w:kern w:val="1"/>
          <w:sz w:val="16"/>
          <w:szCs w:val="16"/>
        </w:rPr>
      </w:pPr>
    </w:p>
    <w:p w:rsidR="00482652" w:rsidRDefault="00482652" w:rsidP="00482652">
      <w:pPr>
        <w:pStyle w:val="Paragrafoelenco"/>
        <w:widowControl w:val="0"/>
        <w:suppressAutoHyphens/>
        <w:spacing w:after="0" w:line="240" w:lineRule="auto"/>
        <w:jc w:val="both"/>
        <w:rPr>
          <w:rFonts w:ascii="Verdana" w:eastAsia="Arial Unicode MS" w:hAnsi="Verdana" w:cs="Times New Roman"/>
          <w:kern w:val="1"/>
          <w:sz w:val="16"/>
          <w:szCs w:val="16"/>
        </w:rPr>
      </w:pPr>
    </w:p>
    <w:p w:rsidR="00482652" w:rsidRDefault="00482652" w:rsidP="00482652">
      <w:pPr>
        <w:pStyle w:val="Paragrafoelenco"/>
        <w:widowControl w:val="0"/>
        <w:suppressAutoHyphens/>
        <w:spacing w:after="0" w:line="240" w:lineRule="auto"/>
        <w:jc w:val="both"/>
        <w:rPr>
          <w:rFonts w:ascii="Verdana" w:eastAsia="Arial Unicode MS" w:hAnsi="Verdana" w:cs="Times New Roman"/>
          <w:kern w:val="1"/>
          <w:sz w:val="16"/>
          <w:szCs w:val="16"/>
        </w:rPr>
      </w:pPr>
    </w:p>
    <w:p w:rsidR="00482652" w:rsidRPr="00385176" w:rsidRDefault="00482652" w:rsidP="0048265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482652" w:rsidRDefault="00482652" w:rsidP="0048265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482652" w:rsidRPr="00385176" w:rsidRDefault="00482652" w:rsidP="0048265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385176">
        <w:rPr>
          <w:rFonts w:ascii="Verdana" w:hAnsi="Verdana" w:cs="Verdana"/>
          <w:color w:val="000000"/>
          <w:sz w:val="18"/>
          <w:szCs w:val="18"/>
        </w:rPr>
        <w:t>Data …/…/…</w:t>
      </w:r>
    </w:p>
    <w:p w:rsidR="00482652" w:rsidRDefault="00482652" w:rsidP="0048265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  <w:r w:rsidRPr="00385176">
        <w:rPr>
          <w:rFonts w:ascii="Verdana" w:hAnsi="Verdana" w:cs="Verdana"/>
          <w:color w:val="000000"/>
          <w:sz w:val="18"/>
          <w:szCs w:val="18"/>
        </w:rPr>
        <w:t>Firma del dichiarante</w:t>
      </w:r>
    </w:p>
    <w:p w:rsidR="00482652" w:rsidRPr="00916513" w:rsidRDefault="00482652" w:rsidP="0048265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482652" w:rsidRPr="00BC677F" w:rsidRDefault="00482652" w:rsidP="0048265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…………………………………………………………</w:t>
      </w:r>
    </w:p>
    <w:p w:rsidR="00482652" w:rsidRDefault="00482652" w:rsidP="004826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482652" w:rsidRDefault="00482652" w:rsidP="004826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482652" w:rsidRPr="0074619A" w:rsidRDefault="00482652" w:rsidP="004826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ATTENZIONE</w:t>
      </w:r>
      <w:r w:rsidRPr="0074619A">
        <w:rPr>
          <w:rFonts w:ascii="Verdana" w:hAnsi="Verdana" w:cs="Verdana"/>
          <w:color w:val="000000"/>
          <w:sz w:val="16"/>
          <w:szCs w:val="16"/>
        </w:rPr>
        <w:t xml:space="preserve">: </w:t>
      </w: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allegare fotocopia di un documento di identità in corso di validità del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dichiarante.</w:t>
      </w:r>
    </w:p>
    <w:p w:rsidR="00482652" w:rsidRDefault="00482652" w:rsidP="0048265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482652" w:rsidRPr="00F70C03" w:rsidRDefault="00482652" w:rsidP="00482652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</w:pPr>
      <w:r w:rsidRPr="00507E45">
        <w:rPr>
          <w:rFonts w:ascii="Times New Roman" w:eastAsia="Arial Unicode MS" w:hAnsi="Times New Roman" w:cs="Tahoma"/>
          <w:b/>
          <w:bCs/>
          <w:color w:val="000000"/>
          <w:kern w:val="1"/>
          <w:sz w:val="20"/>
          <w:szCs w:val="20"/>
        </w:rPr>
        <w:t xml:space="preserve">Informativa ai sensi dell'art. 13 del D. </w:t>
      </w:r>
      <w:proofErr w:type="spellStart"/>
      <w:r w:rsidRPr="00507E45">
        <w:rPr>
          <w:rFonts w:ascii="Times New Roman" w:eastAsia="Arial Unicode MS" w:hAnsi="Times New Roman" w:cs="Tahoma"/>
          <w:b/>
          <w:bCs/>
          <w:color w:val="000000"/>
          <w:kern w:val="1"/>
          <w:sz w:val="20"/>
          <w:szCs w:val="20"/>
        </w:rPr>
        <w:t>Lgs</w:t>
      </w:r>
      <w:proofErr w:type="spellEnd"/>
      <w:r w:rsidRPr="00507E45">
        <w:rPr>
          <w:rFonts w:ascii="Times New Roman" w:eastAsia="Arial Unicode MS" w:hAnsi="Times New Roman" w:cs="Tahoma"/>
          <w:b/>
          <w:bCs/>
          <w:color w:val="000000"/>
          <w:kern w:val="1"/>
          <w:sz w:val="20"/>
          <w:szCs w:val="20"/>
        </w:rPr>
        <w:t>. 196/2003</w:t>
      </w:r>
      <w:r>
        <w:rPr>
          <w:rFonts w:ascii="Times New Roman" w:eastAsia="Arial Unicode MS" w:hAnsi="Times New Roman" w:cs="Tahoma"/>
          <w:b/>
          <w:bCs/>
          <w:color w:val="000000"/>
          <w:kern w:val="1"/>
          <w:sz w:val="20"/>
          <w:szCs w:val="20"/>
        </w:rPr>
        <w:t xml:space="preserve"> e ss.ii.mm</w:t>
      </w:r>
      <w:r w:rsidRPr="00507E45"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>: i dati sono prescritti come necessari dalle disposizioni vigenti ai fini dell'istruttoria del procedimento qui avviato, e a questo unico scopo saranno utilizzati; la loro mancanza non consentirà il prosieguo dell'istruttoria che dovrà quindi essere conclusa senza</w:t>
      </w:r>
      <w:r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 xml:space="preserve"> </w:t>
      </w:r>
      <w:r w:rsidRPr="009C69C2"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>perfezionamento</w:t>
      </w:r>
      <w:r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 xml:space="preserve"> del</w:t>
      </w:r>
      <w:r w:rsidRPr="00507E45"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 xml:space="preserve"> provvedimento. Presso il responsabile del procedimento sarà possibile chiedere notizia e ottenere copia della documentazione relativa all'acquisizione dei dati. </w:t>
      </w:r>
    </w:p>
    <w:p w:rsidR="00042708" w:rsidRDefault="00042708"/>
    <w:sectPr w:rsidR="00042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73EEB"/>
    <w:multiLevelType w:val="hybridMultilevel"/>
    <w:tmpl w:val="024EDE0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E4CB5"/>
    <w:multiLevelType w:val="hybridMultilevel"/>
    <w:tmpl w:val="48D0DAD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52"/>
    <w:rsid w:val="00042708"/>
    <w:rsid w:val="0048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D5691-B508-4A47-8872-FA934A7F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265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482652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34"/>
    <w:locked/>
    <w:rsid w:val="00482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>INVITALIA S.p.A.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Donofrio Sergio</dc:creator>
  <cp:keywords/>
  <dc:description/>
  <cp:lastModifiedBy>Donofrio Sergio</cp:lastModifiedBy>
  <cp:revision>1</cp:revision>
  <dcterms:created xsi:type="dcterms:W3CDTF">2016-09-13T09:03:00Z</dcterms:created>
  <dcterms:modified xsi:type="dcterms:W3CDTF">2016-09-13T09:04:00Z</dcterms:modified>
</cp:coreProperties>
</file>